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3D" w:rsidRDefault="00927D3D" w:rsidP="00927D3D">
      <w:pPr>
        <w:spacing w:line="360" w:lineRule="auto"/>
        <w:jc w:val="right"/>
        <w:rPr>
          <w:b/>
          <w:sz w:val="28"/>
          <w:szCs w:val="28"/>
        </w:rPr>
      </w:pPr>
      <w:r>
        <w:rPr>
          <w:b/>
        </w:rPr>
        <w:t xml:space="preserve">                                                             </w:t>
      </w:r>
      <w:bookmarkStart w:id="0" w:name="_GoBack"/>
      <w:bookmarkEnd w:id="0"/>
    </w:p>
    <w:p w:rsidR="00927D3D" w:rsidRDefault="00927D3D" w:rsidP="00927D3D">
      <w:pPr>
        <w:spacing w:line="360" w:lineRule="auto"/>
        <w:jc w:val="center"/>
        <w:rPr>
          <w:b/>
          <w:sz w:val="28"/>
          <w:szCs w:val="28"/>
        </w:rPr>
      </w:pPr>
      <w:r>
        <w:rPr>
          <w:b/>
        </w:rPr>
        <w:t>ПРОТОКОЛ №3</w:t>
      </w:r>
    </w:p>
    <w:p w:rsidR="00927D3D" w:rsidRDefault="00927D3D" w:rsidP="00927D3D">
      <w:pPr>
        <w:jc w:val="center"/>
        <w:rPr>
          <w:sz w:val="28"/>
          <w:szCs w:val="28"/>
        </w:rPr>
      </w:pPr>
      <w:r>
        <w:rPr>
          <w:sz w:val="28"/>
          <w:szCs w:val="28"/>
        </w:rPr>
        <w:t>Заседания комиссии по противодействию коррупции в муниципальном образовании «Рощинское городское поселение» Выборгского района Ленинградской области</w:t>
      </w:r>
    </w:p>
    <w:p w:rsidR="00927D3D" w:rsidRDefault="00927D3D" w:rsidP="00927D3D">
      <w:pPr>
        <w:jc w:val="center"/>
        <w:rPr>
          <w:sz w:val="28"/>
          <w:szCs w:val="28"/>
        </w:rPr>
      </w:pPr>
    </w:p>
    <w:p w:rsidR="00927D3D" w:rsidRDefault="00927D3D" w:rsidP="00927D3D">
      <w:pPr>
        <w:rPr>
          <w:b/>
        </w:rPr>
      </w:pPr>
      <w:r>
        <w:rPr>
          <w:b/>
        </w:rPr>
        <w:t>29.09.2016 г.                                                                                                                п. Рощино</w:t>
      </w:r>
    </w:p>
    <w:p w:rsidR="00927D3D" w:rsidRDefault="00927D3D" w:rsidP="00927D3D">
      <w:pPr>
        <w:jc w:val="both"/>
        <w:rPr>
          <w:b/>
        </w:rPr>
      </w:pPr>
      <w:r>
        <w:rPr>
          <w:b/>
        </w:rPr>
        <w:t>На заседании присутствовали:</w:t>
      </w:r>
    </w:p>
    <w:p w:rsidR="00927D3D" w:rsidRDefault="00927D3D" w:rsidP="00927D3D">
      <w:pPr>
        <w:ind w:left="360"/>
        <w:jc w:val="both"/>
        <w:rPr>
          <w:b/>
        </w:rPr>
      </w:pPr>
      <w:r>
        <w:rPr>
          <w:b/>
        </w:rPr>
        <w:t xml:space="preserve">Председатель: </w:t>
      </w:r>
    </w:p>
    <w:p w:rsidR="00927D3D" w:rsidRDefault="00927D3D" w:rsidP="00927D3D">
      <w:pPr>
        <w:ind w:left="360"/>
        <w:jc w:val="both"/>
      </w:pPr>
      <w:r>
        <w:t>Савинов В.Г.- глава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ind w:left="360"/>
        <w:jc w:val="both"/>
        <w:rPr>
          <w:b/>
        </w:rPr>
      </w:pPr>
      <w:r>
        <w:rPr>
          <w:b/>
        </w:rPr>
        <w:t>Заместитель председателя:</w:t>
      </w:r>
    </w:p>
    <w:p w:rsidR="00927D3D" w:rsidRDefault="00927D3D" w:rsidP="00927D3D">
      <w:pPr>
        <w:ind w:left="360"/>
        <w:jc w:val="both"/>
      </w:pPr>
      <w:proofErr w:type="spellStart"/>
      <w:r>
        <w:t>Зазова</w:t>
      </w:r>
      <w:proofErr w:type="spellEnd"/>
      <w:r>
        <w:t xml:space="preserve"> О.К. .- заместитель главы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ind w:left="360"/>
        <w:jc w:val="both"/>
      </w:pPr>
      <w:r>
        <w:rPr>
          <w:b/>
        </w:rPr>
        <w:t>Ответственный секретарь комиссии</w:t>
      </w:r>
      <w:r>
        <w:t>:</w:t>
      </w:r>
    </w:p>
    <w:p w:rsidR="00927D3D" w:rsidRDefault="00927D3D" w:rsidP="00927D3D">
      <w:pPr>
        <w:ind w:left="360"/>
        <w:jc w:val="both"/>
      </w:pPr>
      <w:r>
        <w:t>Усачева Е.А. - главный специалист  администрации МО «Рощинское городское поселение» Выборгского района Ленинградской области.</w:t>
      </w:r>
    </w:p>
    <w:p w:rsidR="00927D3D" w:rsidRDefault="00927D3D" w:rsidP="00927D3D">
      <w:pPr>
        <w:ind w:left="360"/>
        <w:jc w:val="both"/>
      </w:pPr>
      <w:r>
        <w:rPr>
          <w:b/>
        </w:rPr>
        <w:t>Члены комиссии</w:t>
      </w:r>
      <w:r>
        <w:t>:</w:t>
      </w:r>
    </w:p>
    <w:p w:rsidR="00927D3D" w:rsidRDefault="00927D3D" w:rsidP="00927D3D">
      <w:pPr>
        <w:ind w:left="360"/>
        <w:jc w:val="both"/>
      </w:pPr>
      <w:proofErr w:type="spellStart"/>
      <w:r>
        <w:t>Белоусько</w:t>
      </w:r>
      <w:proofErr w:type="spellEnd"/>
      <w:r>
        <w:t xml:space="preserve"> Н.А. – глава муниципального образования «Рощинское городское поселение» Выборгского района Ленинградской области;</w:t>
      </w:r>
    </w:p>
    <w:p w:rsidR="00927D3D" w:rsidRDefault="00927D3D" w:rsidP="00927D3D">
      <w:pPr>
        <w:ind w:left="360"/>
        <w:jc w:val="both"/>
      </w:pPr>
      <w:proofErr w:type="spellStart"/>
      <w:r>
        <w:rPr>
          <w:b/>
        </w:rPr>
        <w:t>Чахкиев</w:t>
      </w:r>
      <w:proofErr w:type="spellEnd"/>
      <w:r>
        <w:rPr>
          <w:b/>
        </w:rPr>
        <w:t xml:space="preserve"> Х.С. - </w:t>
      </w:r>
      <w:r>
        <w:t>заместитель главы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ind w:left="360"/>
        <w:jc w:val="both"/>
      </w:pPr>
      <w:r>
        <w:rPr>
          <w:b/>
        </w:rPr>
        <w:t xml:space="preserve">Иванова О.А. </w:t>
      </w:r>
      <w:r>
        <w:t>_ начальник отдела  бюджетной политики, экономике,  имущества и учета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ind w:left="360"/>
        <w:jc w:val="both"/>
      </w:pPr>
      <w:r>
        <w:rPr>
          <w:b/>
        </w:rPr>
        <w:t>Колесниченко Е.</w:t>
      </w:r>
      <w:r>
        <w:t>А. главный  специалист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ind w:firstLine="360"/>
        <w:jc w:val="both"/>
      </w:pPr>
      <w:proofErr w:type="spellStart"/>
      <w:r>
        <w:rPr>
          <w:b/>
        </w:rPr>
        <w:t>Рогалев</w:t>
      </w:r>
      <w:proofErr w:type="spellEnd"/>
      <w:r>
        <w:rPr>
          <w:b/>
        </w:rPr>
        <w:t xml:space="preserve"> О.Е. –</w:t>
      </w:r>
      <w:r>
        <w:t xml:space="preserve"> представитель общественности</w:t>
      </w:r>
    </w:p>
    <w:p w:rsidR="00927D3D" w:rsidRDefault="00927D3D" w:rsidP="00927D3D">
      <w:pPr>
        <w:tabs>
          <w:tab w:val="left" w:pos="1260"/>
        </w:tabs>
        <w:ind w:left="360"/>
        <w:jc w:val="center"/>
        <w:rPr>
          <w:b/>
        </w:rPr>
      </w:pPr>
      <w:r>
        <w:rPr>
          <w:b/>
        </w:rPr>
        <w:t>Повестка дня.</w:t>
      </w:r>
    </w:p>
    <w:p w:rsidR="00927D3D" w:rsidRDefault="00927D3D" w:rsidP="00927D3D">
      <w:pPr>
        <w:tabs>
          <w:tab w:val="left" w:pos="720"/>
          <w:tab w:val="left" w:pos="1260"/>
        </w:tabs>
        <w:ind w:firstLine="360"/>
        <w:jc w:val="both"/>
      </w:pPr>
      <w:r>
        <w:tab/>
        <w:t xml:space="preserve">1. О результатах </w:t>
      </w:r>
      <w:proofErr w:type="gramStart"/>
      <w:r>
        <w:t>выполнения  плана противодействия коррупции администрации</w:t>
      </w:r>
      <w:proofErr w:type="gramEnd"/>
      <w:r>
        <w:t xml:space="preserve"> МО «Рощинское городское  поселение».</w:t>
      </w:r>
    </w:p>
    <w:p w:rsidR="00927D3D" w:rsidRDefault="00927D3D" w:rsidP="00927D3D">
      <w:pPr>
        <w:ind w:left="360"/>
        <w:jc w:val="both"/>
      </w:pPr>
      <w:r>
        <w:tab/>
        <w:t xml:space="preserve">Докладчик: </w:t>
      </w:r>
      <w:proofErr w:type="spellStart"/>
      <w:r>
        <w:t>Зазова</w:t>
      </w:r>
      <w:proofErr w:type="spellEnd"/>
      <w:r>
        <w:t xml:space="preserve"> О.К. .- заместитель главы администрации </w:t>
      </w:r>
      <w:proofErr w:type="gramStart"/>
      <w:r>
        <w:t>муниципального</w:t>
      </w:r>
      <w:proofErr w:type="gramEnd"/>
      <w:r>
        <w:t xml:space="preserve"> </w:t>
      </w:r>
    </w:p>
    <w:p w:rsidR="00927D3D" w:rsidRDefault="00927D3D" w:rsidP="00927D3D">
      <w:pPr>
        <w:jc w:val="both"/>
      </w:pPr>
      <w:r>
        <w:t>образования «Рощинское городское поселение» Выборгского района Ленинградской области;</w:t>
      </w:r>
    </w:p>
    <w:p w:rsidR="00927D3D" w:rsidRDefault="00927D3D" w:rsidP="00927D3D">
      <w:pPr>
        <w:ind w:left="360"/>
        <w:jc w:val="both"/>
      </w:pPr>
      <w:r>
        <w:rPr>
          <w:b/>
        </w:rPr>
        <w:t xml:space="preserve">     </w:t>
      </w:r>
      <w:r>
        <w:t xml:space="preserve"> 2</w:t>
      </w:r>
      <w:r>
        <w:rPr>
          <w:b/>
        </w:rPr>
        <w:t xml:space="preserve">. </w:t>
      </w:r>
      <w:r>
        <w:t xml:space="preserve">Рассмотрение вопросов правоприменительной практики по результатам </w:t>
      </w:r>
    </w:p>
    <w:p w:rsidR="00927D3D" w:rsidRDefault="00927D3D" w:rsidP="00927D3D">
      <w:pPr>
        <w:jc w:val="both"/>
      </w:pPr>
      <w:r>
        <w:t xml:space="preserve">вступивших в законную силу решений судов, арбитражных судов о признании </w:t>
      </w:r>
      <w:proofErr w:type="gramStart"/>
      <w:r>
        <w:t>недействительными</w:t>
      </w:r>
      <w:proofErr w:type="gramEnd"/>
      <w:r>
        <w:t xml:space="preserve"> ненормативных правовых актов, незаконными решений и действий (бездействий), в целях выработки и принятия мер по предупреждению и устранению причин выявленных нарушений.</w:t>
      </w:r>
    </w:p>
    <w:p w:rsidR="00927D3D" w:rsidRDefault="00927D3D" w:rsidP="00927D3D">
      <w:pPr>
        <w:tabs>
          <w:tab w:val="left" w:pos="1260"/>
        </w:tabs>
        <w:ind w:left="360"/>
        <w:jc w:val="both"/>
      </w:pPr>
      <w:r>
        <w:t xml:space="preserve">Докладчик: Усачева Е.А. - специалист  администрации МО «Рощинское городское </w:t>
      </w:r>
    </w:p>
    <w:p w:rsidR="00927D3D" w:rsidRDefault="00927D3D" w:rsidP="00927D3D">
      <w:pPr>
        <w:tabs>
          <w:tab w:val="left" w:pos="1260"/>
        </w:tabs>
        <w:jc w:val="both"/>
        <w:rPr>
          <w:b/>
        </w:rPr>
      </w:pPr>
      <w:r>
        <w:t>поселение» Выборгского района Ленинградской области</w:t>
      </w:r>
    </w:p>
    <w:p w:rsidR="00927D3D" w:rsidRDefault="00927D3D" w:rsidP="00927D3D">
      <w:pPr>
        <w:tabs>
          <w:tab w:val="left" w:pos="360"/>
        </w:tabs>
        <w:ind w:firstLine="360"/>
        <w:rPr>
          <w:b/>
        </w:rPr>
      </w:pPr>
      <w:r>
        <w:rPr>
          <w:b/>
        </w:rPr>
        <w:t xml:space="preserve">1. О результатах выполнения муниципального плана противодействия коррупции МО «Рощинское городское  поселение». </w:t>
      </w:r>
      <w:r>
        <w:rPr>
          <w:sz w:val="22"/>
          <w:szCs w:val="22"/>
        </w:rPr>
        <w:t xml:space="preserve"> (</w:t>
      </w:r>
      <w:proofErr w:type="spellStart"/>
      <w:r>
        <w:rPr>
          <w:sz w:val="22"/>
          <w:szCs w:val="22"/>
        </w:rPr>
        <w:t>Зазова</w:t>
      </w:r>
      <w:proofErr w:type="spellEnd"/>
      <w:r>
        <w:rPr>
          <w:sz w:val="22"/>
          <w:szCs w:val="22"/>
        </w:rPr>
        <w:t xml:space="preserve"> О.К.)</w:t>
      </w:r>
    </w:p>
    <w:p w:rsidR="00927D3D" w:rsidRDefault="00927D3D" w:rsidP="00927D3D">
      <w:pPr>
        <w:tabs>
          <w:tab w:val="left" w:pos="851"/>
        </w:tabs>
        <w:jc w:val="both"/>
      </w:pPr>
      <w:r>
        <w:tab/>
      </w:r>
      <w:proofErr w:type="gramStart"/>
      <w:r>
        <w:t xml:space="preserve">По  первому  вопросу заслушали  заместителя главы администрации   МО «Рощинское городское  поселение»  Зазову О.К. , которая сообщила, что в целях обеспечения реализации мер противодействия коррупции в администрации МО «Рощинское городское  поселение», устранения и предотвращения причин, порождающих коррупцию в деятельности органов местного самоуправления, муниципальных служащих, </w:t>
      </w:r>
      <w:r>
        <w:lastRenderedPageBreak/>
        <w:t>повышения эффективности борьбы с коррупцией, приняты следующие нормативные правовые акты МО «Рощинское городское поселение»:</w:t>
      </w:r>
      <w:proofErr w:type="gramEnd"/>
    </w:p>
    <w:p w:rsidR="00927D3D" w:rsidRDefault="00927D3D" w:rsidP="00927D3D">
      <w:pPr>
        <w:tabs>
          <w:tab w:val="left" w:pos="851"/>
        </w:tabs>
        <w:jc w:val="both"/>
      </w:pPr>
      <w:r>
        <w:tab/>
      </w:r>
      <w:proofErr w:type="gramStart"/>
      <w:r>
        <w:t>- постановление администрации МО «Рощинское городское  поселение» от 28.09.2016 года № 584  «Об утверждении Правил определения требований к закупаемым органами местного самоуправления муниципального образования «Рощинское городское поселение» Выборгского района Ленинградской области, включая  подведомственными казенными, бюджетными, учреждениями, отдельным видам товаров, работ, услуг (в том числе предельных цен товаров, работ, услуг»;</w:t>
      </w:r>
      <w:proofErr w:type="gramEnd"/>
    </w:p>
    <w:p w:rsidR="00927D3D" w:rsidRDefault="00927D3D" w:rsidP="00927D3D">
      <w:pPr>
        <w:tabs>
          <w:tab w:val="left" w:pos="851"/>
        </w:tabs>
        <w:jc w:val="both"/>
      </w:pPr>
      <w:r>
        <w:tab/>
        <w:t>- постановление администрации МО «Рощинское городское  поселение» от 26.09.2016 года № 574  «Об определении  вида обязательных работ  и объектов, на которых они отбываются на территории муниципального образования «Рощинское городское поселение» Выборгского района Ленинградской области»;</w:t>
      </w:r>
    </w:p>
    <w:p w:rsidR="00927D3D" w:rsidRDefault="00927D3D" w:rsidP="00927D3D">
      <w:pPr>
        <w:ind w:firstLine="708"/>
        <w:jc w:val="both"/>
      </w:pPr>
      <w:r>
        <w:t xml:space="preserve">- постановление администрации МО «Рощинское городское  поселение» от 22.08.2016 года № 524   «Об утверждении </w:t>
      </w:r>
      <w:hyperlink r:id="rId5" w:anchor="P34" w:history="1">
        <w:r>
          <w:rPr>
            <w:rStyle w:val="a3"/>
          </w:rPr>
          <w:t>Положения</w:t>
        </w:r>
      </w:hyperlink>
      <w:r>
        <w:t xml:space="preserve"> о порядке обращения со служебной информацией ограниченного распространения в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tabs>
          <w:tab w:val="left" w:pos="851"/>
        </w:tabs>
        <w:jc w:val="both"/>
      </w:pPr>
      <w:r>
        <w:tab/>
        <w:t xml:space="preserve">- постановление администрации МО «Рощинское городское  поселение» от 22.08.2016 года № 523 «Об утверждении Правил аккредитации  </w:t>
      </w:r>
      <w:r>
        <w:rPr>
          <w:rFonts w:eastAsia="Calibri"/>
        </w:rPr>
        <w:t>журналистов при администрации муниципального образования «Рощинское городское поселение» Выборгского района Ленинградской области»;</w:t>
      </w:r>
    </w:p>
    <w:p w:rsidR="00927D3D" w:rsidRDefault="00927D3D" w:rsidP="00927D3D">
      <w:pPr>
        <w:tabs>
          <w:tab w:val="left" w:pos="851"/>
        </w:tabs>
        <w:jc w:val="both"/>
      </w:pPr>
      <w:r>
        <w:tab/>
        <w:t>- постановление администрации МО «Рощинское городское  поселение» от 29.06.2016 года № 403 «Об утверждении Градостроительных регламентов  территориальных зон по основным, вспомогательным  и условно-разрешённым видам использования, в части предельных (минимальных и максимальных)  размеров земельных участков»;</w:t>
      </w:r>
    </w:p>
    <w:p w:rsidR="00927D3D" w:rsidRDefault="00927D3D" w:rsidP="00927D3D">
      <w:pPr>
        <w:jc w:val="both"/>
      </w:pPr>
      <w:r>
        <w:rPr>
          <w:sz w:val="28"/>
          <w:szCs w:val="28"/>
        </w:rPr>
        <w:tab/>
      </w:r>
      <w:r>
        <w:t>После обсуждения информации принято решение:</w:t>
      </w:r>
    </w:p>
    <w:p w:rsidR="00927D3D" w:rsidRDefault="00927D3D" w:rsidP="00927D3D">
      <w:pPr>
        <w:ind w:firstLine="708"/>
        <w:jc w:val="both"/>
      </w:pPr>
      <w:r>
        <w:t xml:space="preserve">Информацию заместителя главы администрации муниципального образования </w:t>
      </w:r>
    </w:p>
    <w:p w:rsidR="00927D3D" w:rsidRDefault="00927D3D" w:rsidP="00927D3D">
      <w:pPr>
        <w:jc w:val="both"/>
      </w:pPr>
      <w:r>
        <w:t xml:space="preserve">«Рощинское городское поселение»  О.К. </w:t>
      </w:r>
      <w:proofErr w:type="spellStart"/>
      <w:r>
        <w:t>Зазовой</w:t>
      </w:r>
      <w:proofErr w:type="spellEnd"/>
      <w:r>
        <w:t xml:space="preserve">  о реализации мероприятий по противодействию коррупции  в МО «Рощинское городское поселение» Выборгского района  Ленинградской области принять к сведению.</w:t>
      </w:r>
    </w:p>
    <w:p w:rsidR="00927D3D" w:rsidRDefault="00927D3D" w:rsidP="00927D3D">
      <w:pPr>
        <w:ind w:left="360" w:firstLine="348"/>
        <w:jc w:val="both"/>
        <w:rPr>
          <w:b/>
        </w:rPr>
      </w:pPr>
      <w:r>
        <w:rPr>
          <w:b/>
        </w:rPr>
        <w:t xml:space="preserve">2. Рассмотрение вопросов правоприменительной практики по результатам </w:t>
      </w:r>
    </w:p>
    <w:p w:rsidR="00927D3D" w:rsidRDefault="00927D3D" w:rsidP="00927D3D">
      <w:pPr>
        <w:jc w:val="both"/>
        <w:rPr>
          <w:b/>
        </w:rPr>
      </w:pPr>
      <w:r>
        <w:rPr>
          <w:b/>
        </w:rPr>
        <w:t xml:space="preserve">вступивших в законную силу решений судов, арбитражных судов о признании </w:t>
      </w:r>
      <w:proofErr w:type="gramStart"/>
      <w:r>
        <w:rPr>
          <w:b/>
        </w:rPr>
        <w:t>недействительными</w:t>
      </w:r>
      <w:proofErr w:type="gramEnd"/>
      <w:r>
        <w:rPr>
          <w:b/>
        </w:rPr>
        <w:t xml:space="preserve"> ненормативных правовых актов, незаконными решений и действий (бездействий), в целях выработки и принятия мер по предупреждению и устранению причин выявленных нарушений.  </w:t>
      </w:r>
      <w:r>
        <w:rPr>
          <w:sz w:val="22"/>
          <w:szCs w:val="22"/>
        </w:rPr>
        <w:t>(Усачева Е.А.)</w:t>
      </w:r>
    </w:p>
    <w:p w:rsidR="00927D3D" w:rsidRDefault="00927D3D" w:rsidP="00927D3D">
      <w:pPr>
        <w:ind w:firstLine="708"/>
        <w:jc w:val="both"/>
      </w:pPr>
      <w:r>
        <w:t>Правоприменительная практика по результатам вступивших в законную силу решений судом и арбитражных судов о признании недействительными ненормативных правовых актов, незаконными решений и действий (бездействий) за  3-й квартал  2016 года,  в которых действия администрации МО «Рощинское городское поселение»  были признаны незаконными  следующая.</w:t>
      </w:r>
    </w:p>
    <w:p w:rsidR="00927D3D" w:rsidRDefault="00927D3D" w:rsidP="00927D3D">
      <w:pPr>
        <w:autoSpaceDE w:val="0"/>
        <w:autoSpaceDN w:val="0"/>
        <w:adjustRightInd w:val="0"/>
        <w:ind w:firstLine="540"/>
        <w:jc w:val="both"/>
        <w:rPr>
          <w:rFonts w:eastAsiaTheme="minorHAnsi"/>
          <w:lang w:eastAsia="en-US"/>
        </w:rPr>
      </w:pPr>
      <w:r>
        <w:t xml:space="preserve">В Выборгский  городской суд Ленинградской области поступило заявление  об </w:t>
      </w:r>
      <w:proofErr w:type="spellStart"/>
      <w:r>
        <w:t>обязании</w:t>
      </w:r>
      <w:proofErr w:type="spellEnd"/>
      <w:r>
        <w:t xml:space="preserve"> ответчика – администрации МО Рощинское городское поселение» </w:t>
      </w:r>
      <w:r>
        <w:rPr>
          <w:rFonts w:eastAsiaTheme="minorHAnsi"/>
          <w:lang w:eastAsia="en-US"/>
        </w:rPr>
        <w:t>ликвидировать несанкционированную свалку бытовых отходов.</w:t>
      </w:r>
    </w:p>
    <w:p w:rsidR="00927D3D" w:rsidRDefault="00927D3D" w:rsidP="00927D3D">
      <w:pPr>
        <w:ind w:firstLine="708"/>
        <w:jc w:val="both"/>
      </w:pPr>
      <w:r>
        <w:t>Решением суда,   заявленные исковые требования удовлетворены.</w:t>
      </w:r>
    </w:p>
    <w:p w:rsidR="00927D3D" w:rsidRDefault="00927D3D" w:rsidP="00927D3D">
      <w:pPr>
        <w:ind w:firstLine="708"/>
        <w:jc w:val="both"/>
      </w:pPr>
      <w:r>
        <w:t>Основанием для принятия указанного решения послужили следующие обстоятельства:</w:t>
      </w:r>
    </w:p>
    <w:p w:rsidR="00927D3D" w:rsidRDefault="00927D3D" w:rsidP="00927D3D">
      <w:pPr>
        <w:autoSpaceDE w:val="0"/>
        <w:autoSpaceDN w:val="0"/>
        <w:adjustRightInd w:val="0"/>
        <w:ind w:firstLine="540"/>
        <w:jc w:val="both"/>
        <w:rPr>
          <w:rFonts w:eastAsiaTheme="minorHAnsi"/>
          <w:lang w:eastAsia="en-US"/>
        </w:rPr>
      </w:pPr>
      <w:hyperlink r:id="rId6" w:history="1">
        <w:proofErr w:type="gramStart"/>
        <w:r>
          <w:rPr>
            <w:rStyle w:val="a3"/>
            <w:rFonts w:eastAsiaTheme="minorHAnsi"/>
            <w:color w:val="auto"/>
            <w:u w:val="none"/>
            <w:lang w:eastAsia="en-US"/>
          </w:rPr>
          <w:t>Пунктом 1 ст. 22</w:t>
        </w:r>
      </w:hyperlink>
      <w:r>
        <w:rPr>
          <w:rFonts w:eastAsiaTheme="minorHAnsi"/>
          <w:lang w:eastAsia="en-US"/>
        </w:rPr>
        <w:t xml:space="preserve"> Федерального закона от 30.03.1999 N 52-ФЗ "О санитарно-эпидемиологическом благополучии населения"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w:t>
      </w:r>
      <w:r>
        <w:rPr>
          <w:rFonts w:eastAsiaTheme="minorHAnsi"/>
          <w:lang w:eastAsia="en-US"/>
        </w:rPr>
        <w:lastRenderedPageBreak/>
        <w:t>санитарными правилами и иными нормативными правовыми актами Российской Федерации.</w:t>
      </w:r>
      <w:proofErr w:type="gramEnd"/>
    </w:p>
    <w:p w:rsidR="00927D3D" w:rsidRDefault="00927D3D" w:rsidP="00927D3D">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7" w:history="1">
        <w:r>
          <w:rPr>
            <w:rStyle w:val="a3"/>
            <w:rFonts w:eastAsiaTheme="minorHAnsi"/>
            <w:color w:val="auto"/>
            <w:u w:val="none"/>
            <w:lang w:eastAsia="en-US"/>
          </w:rPr>
          <w:t>п. 1 ст. 8</w:t>
        </w:r>
      </w:hyperlink>
      <w:r>
        <w:rPr>
          <w:rFonts w:eastAsiaTheme="minorHAnsi"/>
          <w:lang w:eastAsia="en-US"/>
        </w:rPr>
        <w:t xml:space="preserve"> Федерального закона от 24.06.1998 N 89-ФЗ "Об отходах производства и потребления" (далее - Закон N 89-ФЗ)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927D3D" w:rsidRDefault="00927D3D" w:rsidP="00927D3D">
      <w:pPr>
        <w:autoSpaceDE w:val="0"/>
        <w:autoSpaceDN w:val="0"/>
        <w:adjustRightInd w:val="0"/>
        <w:ind w:firstLine="540"/>
        <w:jc w:val="both"/>
        <w:rPr>
          <w:rFonts w:eastAsiaTheme="minorHAnsi"/>
          <w:lang w:eastAsia="en-US"/>
        </w:rPr>
      </w:pPr>
      <w:r>
        <w:rPr>
          <w:rFonts w:eastAsiaTheme="minorHAnsi"/>
          <w:lang w:eastAsia="en-US"/>
        </w:rPr>
        <w:t xml:space="preserve">Согласно </w:t>
      </w:r>
      <w:hyperlink r:id="rId8" w:history="1">
        <w:r>
          <w:rPr>
            <w:rStyle w:val="a3"/>
            <w:rFonts w:eastAsiaTheme="minorHAnsi"/>
            <w:color w:val="auto"/>
            <w:u w:val="none"/>
            <w:lang w:eastAsia="en-US"/>
          </w:rPr>
          <w:t>п. 1 ст. 13</w:t>
        </w:r>
      </w:hyperlink>
      <w:r>
        <w:rPr>
          <w:rFonts w:eastAsiaTheme="minorHAnsi"/>
          <w:lang w:eastAsia="en-US"/>
        </w:rPr>
        <w:t xml:space="preserve"> Закона N 89-ФЗ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927D3D" w:rsidRDefault="00927D3D" w:rsidP="00927D3D">
      <w:pPr>
        <w:autoSpaceDE w:val="0"/>
        <w:autoSpaceDN w:val="0"/>
        <w:adjustRightInd w:val="0"/>
        <w:ind w:firstLine="540"/>
        <w:jc w:val="both"/>
        <w:rPr>
          <w:rFonts w:eastAsiaTheme="minorHAnsi"/>
          <w:lang w:eastAsia="en-US"/>
        </w:rPr>
      </w:pPr>
      <w:r>
        <w:rPr>
          <w:rFonts w:eastAsiaTheme="minorHAnsi"/>
          <w:lang w:eastAsia="en-US"/>
        </w:rPr>
        <w:t xml:space="preserve">Из </w:t>
      </w:r>
      <w:hyperlink r:id="rId9" w:history="1">
        <w:r>
          <w:rPr>
            <w:rStyle w:val="a3"/>
            <w:rFonts w:eastAsiaTheme="minorHAnsi"/>
            <w:color w:val="auto"/>
            <w:u w:val="none"/>
            <w:lang w:eastAsia="en-US"/>
          </w:rPr>
          <w:t>п. 2 указанной статьи</w:t>
        </w:r>
      </w:hyperlink>
      <w:r>
        <w:rPr>
          <w:rFonts w:eastAsiaTheme="minorHAnsi"/>
          <w:lang w:eastAsia="en-US"/>
        </w:rPr>
        <w:t xml:space="preserve"> следует, что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927D3D" w:rsidRDefault="00927D3D" w:rsidP="00927D3D">
      <w:pPr>
        <w:autoSpaceDE w:val="0"/>
        <w:autoSpaceDN w:val="0"/>
        <w:adjustRightInd w:val="0"/>
        <w:ind w:firstLine="540"/>
        <w:jc w:val="both"/>
        <w:rPr>
          <w:rFonts w:eastAsiaTheme="minorHAnsi"/>
          <w:lang w:eastAsia="en-US"/>
        </w:rPr>
      </w:pPr>
      <w:r>
        <w:rPr>
          <w:rFonts w:eastAsiaTheme="minorHAnsi"/>
          <w:lang w:eastAsia="en-US"/>
        </w:rPr>
        <w:t xml:space="preserve">На основании </w:t>
      </w:r>
      <w:hyperlink r:id="rId10" w:history="1">
        <w:r>
          <w:rPr>
            <w:rStyle w:val="a3"/>
            <w:rFonts w:eastAsiaTheme="minorHAnsi"/>
            <w:color w:val="auto"/>
            <w:u w:val="none"/>
            <w:lang w:eastAsia="en-US"/>
          </w:rPr>
          <w:t>п. 18 ч. 1 ст. 14</w:t>
        </w:r>
      </w:hyperlink>
      <w:r>
        <w:rPr>
          <w:rFonts w:eastAsiaTheme="minorHAnsi"/>
          <w:lang w:eastAsia="en-US"/>
        </w:rPr>
        <w:t xml:space="preserve"> Федерального закона от 06.10.2003 N 131-ФЗ "Об общих принципах организации местного самоуправления в Российской Федерации" организация сбора и вывоза бытовых отходов и мусора относится к вопросам местного значения поселения.</w:t>
      </w:r>
    </w:p>
    <w:p w:rsidR="00927D3D" w:rsidRDefault="00927D3D" w:rsidP="00927D3D">
      <w:pPr>
        <w:autoSpaceDE w:val="0"/>
        <w:autoSpaceDN w:val="0"/>
        <w:adjustRightInd w:val="0"/>
        <w:ind w:firstLine="540"/>
        <w:jc w:val="both"/>
        <w:rPr>
          <w:rFonts w:eastAsiaTheme="minorHAnsi"/>
          <w:lang w:eastAsia="en-US"/>
        </w:rPr>
      </w:pPr>
      <w:r>
        <w:rPr>
          <w:rFonts w:eastAsiaTheme="minorHAnsi"/>
          <w:lang w:eastAsia="en-US"/>
        </w:rPr>
        <w:t xml:space="preserve">Из </w:t>
      </w:r>
      <w:hyperlink r:id="rId11" w:history="1">
        <w:proofErr w:type="gramStart"/>
        <w:r>
          <w:rPr>
            <w:rStyle w:val="a3"/>
            <w:rFonts w:eastAsiaTheme="minorHAnsi"/>
            <w:color w:val="auto"/>
            <w:u w:val="none"/>
            <w:lang w:eastAsia="en-US"/>
          </w:rPr>
          <w:t>Определени</w:t>
        </w:r>
      </w:hyperlink>
      <w:r>
        <w:rPr>
          <w:rFonts w:eastAsiaTheme="minorHAnsi"/>
          <w:lang w:eastAsia="en-US"/>
        </w:rPr>
        <w:t>я</w:t>
      </w:r>
      <w:proofErr w:type="gramEnd"/>
      <w:r>
        <w:rPr>
          <w:rFonts w:eastAsiaTheme="minorHAnsi"/>
          <w:lang w:eastAsia="en-US"/>
        </w:rPr>
        <w:t xml:space="preserve"> Ленинградского областного суда от 02.02.2012 N 33-477/2012. следует: бездействие администрации муниципального образования, выразившееся в непринятии мер по ликвидации несанкционированных свалок, располагающихся на территории муниципального образования, обоснованно признано незаконным, поскольку администрация надлежащим образом не исполняет обязанности по сбору, вывозу и утилизации отходов производства и потребления, чем нарушает права и законные интересы неопределенного круга лиц на благоприятную окружающую среду.</w:t>
      </w:r>
    </w:p>
    <w:p w:rsidR="00927D3D" w:rsidRDefault="00927D3D" w:rsidP="00927D3D">
      <w:pPr>
        <w:autoSpaceDE w:val="0"/>
        <w:autoSpaceDN w:val="0"/>
        <w:adjustRightInd w:val="0"/>
        <w:ind w:firstLine="540"/>
        <w:jc w:val="both"/>
        <w:rPr>
          <w:rFonts w:eastAsiaTheme="minorHAnsi"/>
          <w:lang w:eastAsia="en-US"/>
        </w:rPr>
      </w:pPr>
      <w:r>
        <w:rPr>
          <w:rFonts w:eastAsiaTheme="minorHAnsi"/>
          <w:bCs/>
          <w:lang w:eastAsia="en-US"/>
        </w:rPr>
        <w:t>Таким образом,</w:t>
      </w:r>
      <w:r>
        <w:rPr>
          <w:rFonts w:eastAsiaTheme="minorHAnsi"/>
          <w:lang w:eastAsia="en-US"/>
        </w:rPr>
        <w:t xml:space="preserve"> орган местного самоуправления обязан принимать меры по ликвидации несанкционированных свалок бытовых отходов, расположенных на подведомственной ему территории поселения.</w:t>
      </w:r>
    </w:p>
    <w:p w:rsidR="00927D3D" w:rsidRDefault="00927D3D" w:rsidP="00927D3D">
      <w:pPr>
        <w:jc w:val="both"/>
        <w:rPr>
          <w:b/>
        </w:rPr>
      </w:pPr>
      <w:r>
        <w:rPr>
          <w:b/>
        </w:rPr>
        <w:t>После обсуждения информации принято решение:</w:t>
      </w:r>
    </w:p>
    <w:p w:rsidR="00927D3D" w:rsidRDefault="00927D3D" w:rsidP="00927D3D">
      <w:pPr>
        <w:ind w:left="360" w:firstLine="348"/>
        <w:jc w:val="both"/>
      </w:pPr>
      <w:r>
        <w:t xml:space="preserve">2.1. Информацию  специалиста   администрации МО «Рощинское </w:t>
      </w:r>
    </w:p>
    <w:p w:rsidR="00927D3D" w:rsidRDefault="00927D3D" w:rsidP="00927D3D">
      <w:pPr>
        <w:jc w:val="both"/>
      </w:pPr>
      <w:r>
        <w:t>городское поселение» Выборгского района Ленинградской области Усачевой Е.А. принять к сведению.</w:t>
      </w:r>
    </w:p>
    <w:p w:rsidR="00927D3D" w:rsidRDefault="00927D3D" w:rsidP="00927D3D">
      <w:pPr>
        <w:ind w:left="540"/>
        <w:jc w:val="both"/>
      </w:pPr>
      <w:r>
        <w:t xml:space="preserve">.2.2. Продолжить рассмотрение вопросов правоприменительной практики </w:t>
      </w:r>
      <w:proofErr w:type="gramStart"/>
      <w:r>
        <w:t>по</w:t>
      </w:r>
      <w:proofErr w:type="gramEnd"/>
      <w:r>
        <w:t xml:space="preserve"> </w:t>
      </w:r>
    </w:p>
    <w:p w:rsidR="00927D3D" w:rsidRDefault="00927D3D" w:rsidP="00927D3D">
      <w:pPr>
        <w:jc w:val="both"/>
      </w:pPr>
      <w:r>
        <w:t xml:space="preserve">результатам вступивших в законную силу решений судов, арбитражных судов о признании </w:t>
      </w:r>
      <w:proofErr w:type="gramStart"/>
      <w:r>
        <w:t>недействительными</w:t>
      </w:r>
      <w:proofErr w:type="gramEnd"/>
      <w:r>
        <w:t xml:space="preserve"> ненормативных правовых актов, незаконными решений и действий (бездействий), в целях выработки и принятия мер по предупреждению и устранению причин выявленных нарушений.</w:t>
      </w:r>
    </w:p>
    <w:p w:rsidR="00927D3D" w:rsidRDefault="00927D3D" w:rsidP="00927D3D">
      <w:pPr>
        <w:jc w:val="both"/>
      </w:pPr>
    </w:p>
    <w:p w:rsidR="00927D3D" w:rsidRDefault="00927D3D" w:rsidP="00927D3D">
      <w:pPr>
        <w:ind w:left="360"/>
        <w:jc w:val="both"/>
      </w:pPr>
      <w:r>
        <w:tab/>
        <w:t xml:space="preserve">Глава  администрации МО «Рощинское городское поселение» Выборгского района </w:t>
      </w:r>
    </w:p>
    <w:p w:rsidR="00927D3D" w:rsidRDefault="00927D3D" w:rsidP="00927D3D">
      <w:pPr>
        <w:jc w:val="both"/>
      </w:pPr>
      <w:r>
        <w:t>Ленинградской области Савинов В.Г.  подвел итоги заседания комиссии по противодействию коррупции в муниципальном образовании «Рощинское городское поселение» Выборгского района Ленинградской области.</w:t>
      </w:r>
    </w:p>
    <w:p w:rsidR="00927D3D" w:rsidRDefault="00927D3D" w:rsidP="00927D3D">
      <w:pPr>
        <w:spacing w:line="360" w:lineRule="auto"/>
        <w:ind w:left="720"/>
        <w:jc w:val="both"/>
      </w:pPr>
    </w:p>
    <w:p w:rsidR="00927D3D" w:rsidRDefault="00927D3D" w:rsidP="00927D3D">
      <w:pPr>
        <w:spacing w:line="360" w:lineRule="auto"/>
        <w:ind w:left="720"/>
        <w:jc w:val="both"/>
      </w:pPr>
    </w:p>
    <w:p w:rsidR="00927D3D" w:rsidRDefault="00927D3D" w:rsidP="00927D3D">
      <w:pPr>
        <w:spacing w:line="360" w:lineRule="auto"/>
        <w:ind w:left="720"/>
        <w:jc w:val="both"/>
      </w:pPr>
    </w:p>
    <w:p w:rsidR="00927D3D" w:rsidRDefault="00927D3D" w:rsidP="00927D3D">
      <w:pPr>
        <w:spacing w:line="360" w:lineRule="auto"/>
        <w:jc w:val="both"/>
      </w:pPr>
      <w:r>
        <w:t>Председатель  комиссии                                                                                  В.Г. Савинов</w:t>
      </w:r>
    </w:p>
    <w:p w:rsidR="00927D3D" w:rsidRDefault="00927D3D" w:rsidP="00927D3D">
      <w:pPr>
        <w:spacing w:line="360" w:lineRule="auto"/>
        <w:jc w:val="both"/>
      </w:pPr>
    </w:p>
    <w:p w:rsidR="00927D3D" w:rsidRDefault="00927D3D" w:rsidP="00927D3D">
      <w:pPr>
        <w:spacing w:line="360" w:lineRule="auto"/>
        <w:jc w:val="both"/>
      </w:pPr>
      <w:r>
        <w:t>Ответственный секретарь комиссии                                                               Е.А. Усачева</w:t>
      </w:r>
    </w:p>
    <w:p w:rsidR="002F4CDD" w:rsidRDefault="002F4CDD"/>
    <w:sectPr w:rsidR="002F4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AD"/>
    <w:rsid w:val="002F4CDD"/>
    <w:rsid w:val="00927D3D"/>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D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2CCB2BD5BB93D954D6DCB37907F71AFE2BF6EF67748635EEF6FB59D910D7772964849g1h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12CCB2BD5BB93D954D6DCB37907F71AFE2BF6EF67748635EEF6FB59D910D7772964849g1h5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12CCB2BD5BB93D954D6DCB37907F71AFE1B969F67C48635EEF6FB59D910D7772964849155A0EC8g6hAM" TargetMode="External"/><Relationship Id="rId11" Type="http://schemas.openxmlformats.org/officeDocument/2006/relationships/hyperlink" Target="consultantplus://offline/ref=5112CCB2BD5BB93D954D72CB32E92A22A3E2BB6BF67548635EEF6FB59Dg9h1M" TargetMode="External"/><Relationship Id="rId5" Type="http://schemas.openxmlformats.org/officeDocument/2006/relationships/hyperlink" Target="file:///\\192.168.222.3\Public\&#1054;&#1089;&#1086;&#1082;&#1080;&#1085;&#1072;\&#1040;&#1056;&#1061;&#1048;&#1042;\&#1040;&#1056;&#1061;&#1048;&#1042;%202016\&#1055;&#1086;&#1089;&#1090;&#1072;&#1085;&#1086;&#1074;&#1083;&#1077;&#1085;&#1080;&#1103;%202016\&#8470;%20524%20&#1087;&#1086;&#1083;&#1086;&#1078;&#1077;&#1085;&#1080;&#1077;%20&#1044;&#1057;&#1055;.docx" TargetMode="External"/><Relationship Id="rId10" Type="http://schemas.openxmlformats.org/officeDocument/2006/relationships/hyperlink" Target="consultantplus://offline/ref=5112CCB2BD5BB93D954D6DCB37907F71AFE2BC6AF77748635EEF6FB59D910D7772964849155A0ECDg6hBM" TargetMode="External"/><Relationship Id="rId4" Type="http://schemas.openxmlformats.org/officeDocument/2006/relationships/webSettings" Target="webSettings.xml"/><Relationship Id="rId9" Type="http://schemas.openxmlformats.org/officeDocument/2006/relationships/hyperlink" Target="consultantplus://offline/ref=5112CCB2BD5BB93D954D6DCB37907F71AFE2BF6EF67748635EEF6FB59D910D7772964849g1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3</cp:revision>
  <dcterms:created xsi:type="dcterms:W3CDTF">2016-10-05T09:40:00Z</dcterms:created>
  <dcterms:modified xsi:type="dcterms:W3CDTF">2016-10-05T09:40:00Z</dcterms:modified>
</cp:coreProperties>
</file>