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Pr="00481C95" w:rsidRDefault="00BA2E69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от  «</w:t>
      </w:r>
      <w:r w:rsidR="001D120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6642">
        <w:rPr>
          <w:rFonts w:ascii="Times New Roman" w:hAnsi="Times New Roman" w:cs="Times New Roman"/>
          <w:sz w:val="24"/>
          <w:szCs w:val="24"/>
        </w:rPr>
        <w:t xml:space="preserve"> </w:t>
      </w:r>
      <w:r w:rsidR="001D120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460D">
        <w:rPr>
          <w:rFonts w:ascii="Times New Roman" w:hAnsi="Times New Roman" w:cs="Times New Roman"/>
          <w:sz w:val="24"/>
          <w:szCs w:val="24"/>
        </w:rPr>
        <w:t>21</w:t>
      </w:r>
      <w:r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1D120D">
        <w:rPr>
          <w:rFonts w:ascii="Times New Roman" w:hAnsi="Times New Roman" w:cs="Times New Roman"/>
          <w:sz w:val="24"/>
          <w:szCs w:val="24"/>
        </w:rPr>
        <w:t>822</w:t>
      </w:r>
    </w:p>
    <w:p w:rsidR="00BA2E69" w:rsidRPr="002A4302" w:rsidRDefault="00BA2E69" w:rsidP="00BA2E69">
      <w:pPr>
        <w:spacing w:after="0"/>
        <w:ind w:left="-426" w:right="-1"/>
        <w:rPr>
          <w:rFonts w:ascii="Times New Roman" w:hAnsi="Times New Roman" w:cs="Times New Roman"/>
          <w:sz w:val="1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AA460D">
        <w:rPr>
          <w:rFonts w:ascii="Times New Roman" w:hAnsi="Times New Roman" w:cs="Times New Roman"/>
          <w:sz w:val="24"/>
          <w:szCs w:val="24"/>
        </w:rPr>
        <w:t>14</w:t>
      </w:r>
      <w:r w:rsidRPr="00481C95">
        <w:rPr>
          <w:rFonts w:ascii="Times New Roman" w:hAnsi="Times New Roman" w:cs="Times New Roman"/>
          <w:sz w:val="24"/>
          <w:szCs w:val="24"/>
        </w:rPr>
        <w:t>.10.20</w:t>
      </w:r>
      <w:r w:rsidR="00AA460D">
        <w:rPr>
          <w:rFonts w:ascii="Times New Roman" w:hAnsi="Times New Roman" w:cs="Times New Roman"/>
          <w:sz w:val="24"/>
          <w:szCs w:val="24"/>
        </w:rPr>
        <w:t>20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AA460D">
        <w:rPr>
          <w:rFonts w:ascii="Times New Roman" w:hAnsi="Times New Roman" w:cs="Times New Roman"/>
          <w:sz w:val="24"/>
          <w:szCs w:val="24"/>
        </w:rPr>
        <w:t>482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A2E69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AC70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C70FD" w:rsidRDefault="00AC70FD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15.02.2021г. №54</w:t>
      </w:r>
      <w:r w:rsidR="003A775A">
        <w:rPr>
          <w:rFonts w:ascii="Times New Roman" w:hAnsi="Times New Roman"/>
          <w:color w:val="000000"/>
          <w:sz w:val="24"/>
          <w:szCs w:val="24"/>
        </w:rPr>
        <w:t>, от 16.03.2021г. №121</w:t>
      </w:r>
      <w:r w:rsidR="002A4302">
        <w:rPr>
          <w:rFonts w:ascii="Times New Roman" w:hAnsi="Times New Roman"/>
          <w:color w:val="000000"/>
          <w:sz w:val="24"/>
          <w:szCs w:val="24"/>
        </w:rPr>
        <w:t>,</w:t>
      </w:r>
    </w:p>
    <w:p w:rsidR="002A4302" w:rsidRDefault="002A4302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11.06.2021г. №329</w:t>
      </w:r>
      <w:r w:rsidR="000458F6">
        <w:rPr>
          <w:rFonts w:ascii="Times New Roman" w:hAnsi="Times New Roman"/>
          <w:color w:val="000000"/>
          <w:sz w:val="24"/>
          <w:szCs w:val="24"/>
        </w:rPr>
        <w:t>, от 13.08.2021г. №464</w:t>
      </w:r>
      <w:r w:rsidR="00B83B31">
        <w:rPr>
          <w:rFonts w:ascii="Times New Roman" w:hAnsi="Times New Roman"/>
          <w:color w:val="000000"/>
          <w:sz w:val="24"/>
          <w:szCs w:val="24"/>
        </w:rPr>
        <w:t>,</w:t>
      </w:r>
    </w:p>
    <w:p w:rsidR="00B83B31" w:rsidRPr="00481C95" w:rsidRDefault="00B83B31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14.10.2021г. №665</w:t>
      </w:r>
    </w:p>
    <w:p w:rsidR="00BA2E69" w:rsidRPr="002A4302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18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762456" w:rsidRDefault="00BA2E69" w:rsidP="00762456">
      <w:pPr>
        <w:spacing w:after="0"/>
        <w:ind w:left="-42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МО «Рощинское  городское поселение»  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от </w:t>
      </w:r>
      <w:r w:rsidR="00AA460D">
        <w:rPr>
          <w:rFonts w:ascii="Times New Roman" w:hAnsi="Times New Roman" w:cs="Times New Roman"/>
          <w:sz w:val="24"/>
          <w:szCs w:val="24"/>
        </w:rPr>
        <w:t>14</w:t>
      </w:r>
      <w:r w:rsidR="00AA460D" w:rsidRPr="00481C95">
        <w:rPr>
          <w:rFonts w:ascii="Times New Roman" w:hAnsi="Times New Roman" w:cs="Times New Roman"/>
          <w:sz w:val="24"/>
          <w:szCs w:val="24"/>
        </w:rPr>
        <w:t>.10.20</w:t>
      </w:r>
      <w:r w:rsidR="00AA460D">
        <w:rPr>
          <w:rFonts w:ascii="Times New Roman" w:hAnsi="Times New Roman" w:cs="Times New Roman"/>
          <w:sz w:val="24"/>
          <w:szCs w:val="24"/>
        </w:rPr>
        <w:t>20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AA460D">
        <w:rPr>
          <w:rFonts w:ascii="Times New Roman" w:hAnsi="Times New Roman" w:cs="Times New Roman"/>
          <w:sz w:val="24"/>
          <w:szCs w:val="24"/>
        </w:rPr>
        <w:t>482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 xml:space="preserve">(далее – Постановление),  </w:t>
      </w:r>
      <w:r w:rsidR="00AC70FD">
        <w:rPr>
          <w:rFonts w:ascii="Times New Roman" w:hAnsi="Times New Roman" w:cs="Times New Roman"/>
          <w:sz w:val="24"/>
          <w:szCs w:val="24"/>
        </w:rPr>
        <w:t>с изменениями от 15.02.2021 г. №54,</w:t>
      </w:r>
      <w:r w:rsidR="002A4302">
        <w:rPr>
          <w:rFonts w:ascii="Times New Roman" w:hAnsi="Times New Roman" w:cs="Times New Roman"/>
          <w:sz w:val="24"/>
          <w:szCs w:val="24"/>
        </w:rPr>
        <w:t xml:space="preserve"> </w:t>
      </w:r>
      <w:r w:rsidR="002A4302">
        <w:rPr>
          <w:rFonts w:ascii="Times New Roman" w:hAnsi="Times New Roman"/>
          <w:color w:val="000000"/>
          <w:sz w:val="24"/>
          <w:szCs w:val="24"/>
        </w:rPr>
        <w:t>от 16.03.2021г. №121, от 11.06.2021г. №329</w:t>
      </w:r>
      <w:r w:rsidR="00762456">
        <w:rPr>
          <w:rFonts w:ascii="Times New Roman" w:hAnsi="Times New Roman"/>
          <w:color w:val="000000"/>
          <w:sz w:val="24"/>
          <w:szCs w:val="24"/>
        </w:rPr>
        <w:t>, от 13.08.2021г. №464</w:t>
      </w:r>
      <w:r w:rsidR="00B83B31">
        <w:rPr>
          <w:rFonts w:ascii="Times New Roman" w:hAnsi="Times New Roman"/>
          <w:color w:val="000000"/>
          <w:sz w:val="24"/>
          <w:szCs w:val="24"/>
        </w:rPr>
        <w:t>, от</w:t>
      </w:r>
      <w:proofErr w:type="gramEnd"/>
      <w:r w:rsidR="00B83B31">
        <w:rPr>
          <w:rFonts w:ascii="Times New Roman" w:hAnsi="Times New Roman"/>
          <w:color w:val="000000"/>
          <w:sz w:val="24"/>
          <w:szCs w:val="24"/>
        </w:rPr>
        <w:t xml:space="preserve"> 14.10.2021г. №665</w:t>
      </w:r>
      <w:r w:rsidR="00AC70FD">
        <w:rPr>
          <w:rFonts w:ascii="Times New Roman" w:hAnsi="Times New Roman" w:cs="Times New Roman"/>
          <w:sz w:val="24"/>
          <w:szCs w:val="24"/>
        </w:rPr>
        <w:t xml:space="preserve"> </w:t>
      </w:r>
      <w:r w:rsidRPr="00481C95">
        <w:rPr>
          <w:rFonts w:ascii="Times New Roman" w:hAnsi="Times New Roman" w:cs="Times New Roman"/>
          <w:sz w:val="24"/>
          <w:szCs w:val="24"/>
        </w:rPr>
        <w:t>изложив: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</w:t>
      </w:r>
      <w:r w:rsidR="009C7940" w:rsidRPr="009C79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7940" w:rsidRPr="009C794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9C7940" w:rsidRPr="009C7940">
        <w:rPr>
          <w:rFonts w:ascii="Times New Roman" w:hAnsi="Times New Roman" w:cs="Times New Roman"/>
          <w:sz w:val="24"/>
          <w:szCs w:val="24"/>
        </w:rPr>
        <w:t xml:space="preserve"> 1 Паспорт муниципальной   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="00802C5A" w:rsidRPr="00802C5A">
        <w:rPr>
          <w:rFonts w:ascii="Times New Roman" w:hAnsi="Times New Roman"/>
          <w:color w:val="000000"/>
          <w:sz w:val="24"/>
          <w:szCs w:val="24"/>
        </w:rPr>
        <w:t xml:space="preserve">и паспорта подпрограмм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E92BB5" w:rsidP="00FD6203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E69" w:rsidRPr="00481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FB6642">
        <w:rPr>
          <w:rFonts w:ascii="Times New Roman" w:hAnsi="Times New Roman" w:cs="Times New Roman"/>
          <w:sz w:val="24"/>
          <w:szCs w:val="24"/>
        </w:rPr>
        <w:t>В.В. Васильева</w:t>
      </w:r>
    </w:p>
    <w:p w:rsidR="0098728E" w:rsidRPr="00427DD9" w:rsidRDefault="00BA2E69" w:rsidP="00064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8728E"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 w:rsidR="002A4302">
        <w:rPr>
          <w:rFonts w:ascii="Times New Roman" w:hAnsi="Times New Roman" w:cs="Times New Roman"/>
          <w:sz w:val="24"/>
          <w:szCs w:val="24"/>
        </w:rPr>
        <w:t>т «</w:t>
      </w:r>
      <w:r w:rsidR="001D120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D120D">
        <w:rPr>
          <w:rFonts w:ascii="Times New Roman" w:hAnsi="Times New Roman" w:cs="Times New Roman"/>
          <w:sz w:val="24"/>
          <w:szCs w:val="24"/>
        </w:rPr>
        <w:t>декабря</w:t>
      </w:r>
      <w:r w:rsidR="00FB6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44C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D120D">
        <w:rPr>
          <w:rFonts w:ascii="Times New Roman" w:hAnsi="Times New Roman" w:cs="Times New Roman"/>
          <w:sz w:val="24"/>
          <w:szCs w:val="24"/>
        </w:rPr>
        <w:t>822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Par210"/>
      <w:bookmarkEnd w:id="0"/>
      <w:r w:rsidRPr="00BD19A8">
        <w:rPr>
          <w:rFonts w:ascii="Times New Roman" w:eastAsia="Calibri" w:hAnsi="Times New Roman" w:cs="Times New Roman"/>
          <w:b/>
          <w:sz w:val="24"/>
          <w:szCs w:val="28"/>
        </w:rPr>
        <w:t>МУНИЦИПАЛЬНАЯ ПРОГРАММА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OLE_LINK866"/>
      <w:bookmarkStart w:id="2" w:name="OLE_LINK867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«ОБЕСПЕЧЕНИЕ УСТОЙЧИВОГО ФУНКЦИОНИРОВАНИЯ И РАЗВИТИЯ </w:t>
      </w:r>
      <w:proofErr w:type="gramStart"/>
      <w:r w:rsidRPr="00BD19A8">
        <w:rPr>
          <w:rFonts w:ascii="Times New Roman" w:eastAsia="Calibri" w:hAnsi="Times New Roman" w:cs="Times New Roman"/>
          <w:b/>
          <w:sz w:val="24"/>
          <w:szCs w:val="28"/>
        </w:rPr>
        <w:t>КОММУНАЛЬНОЙ</w:t>
      </w:r>
      <w:proofErr w:type="gramEnd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sz w:val="24"/>
          <w:szCs w:val="28"/>
        </w:rPr>
        <w:t>ЛЕНИНГРАДСКОЙ ОБЛАСТИ»</w:t>
      </w:r>
    </w:p>
    <w:bookmarkEnd w:id="1"/>
    <w:bookmarkEnd w:id="2"/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ПАСПОРТ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муниципальной программы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hAnsi="Times New Roman" w:cs="Times New Roman"/>
          <w:b/>
          <w:sz w:val="24"/>
          <w:szCs w:val="28"/>
        </w:rPr>
        <w:t>«</w:t>
      </w: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>энергоэффективности</w:t>
      </w:r>
      <w:proofErr w:type="spellEnd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088"/>
      </w:tblGrid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" w:name="OLE_LINK92"/>
            <w:bookmarkStart w:id="4" w:name="OLE_LINK93"/>
            <w:bookmarkStart w:id="5" w:name="OLE_LINK868"/>
            <w:bookmarkStart w:id="6" w:name="OLE_LINK869"/>
            <w:r w:rsidRPr="00802C5A">
              <w:rPr>
                <w:rFonts w:ascii="Times New Roman" w:hAnsi="Times New Roman" w:cs="Times New Roman"/>
              </w:rPr>
              <w:t>«</w:t>
            </w:r>
            <w:r w:rsidRPr="00802C5A">
              <w:rPr>
                <w:rFonts w:ascii="Times New Roman" w:eastAsia="Calibri" w:hAnsi="Times New Roman" w:cs="Times New Roman"/>
                <w:bCs/>
              </w:rPr>
              <w:t xml:space="preserve">Обеспечение устойчивого функционирования и развития коммунальной и инженерной инфраструктуры  и повышение </w:t>
            </w:r>
            <w:proofErr w:type="spellStart"/>
            <w:r w:rsidRPr="00802C5A">
              <w:rPr>
                <w:rFonts w:ascii="Times New Roman" w:eastAsia="Calibri" w:hAnsi="Times New Roman" w:cs="Times New Roman"/>
                <w:bCs/>
              </w:rPr>
              <w:t>энергоэффективности</w:t>
            </w:r>
            <w:proofErr w:type="spellEnd"/>
            <w:r w:rsidRPr="00802C5A">
              <w:rPr>
                <w:rFonts w:ascii="Times New Roman" w:eastAsia="Calibri" w:hAnsi="Times New Roman" w:cs="Times New Roman"/>
                <w:bCs/>
              </w:rPr>
              <w:t xml:space="preserve"> в муниципальном образовании «Рощинское городское поселение» Выборгского района Ленинградской области » </w:t>
            </w:r>
            <w:bookmarkEnd w:id="3"/>
            <w:bookmarkEnd w:id="4"/>
            <w:bookmarkEnd w:id="5"/>
            <w:bookmarkEnd w:id="6"/>
            <w:r w:rsidRPr="00802C5A">
              <w:rPr>
                <w:rFonts w:ascii="Times New Roman" w:eastAsia="Calibri" w:hAnsi="Times New Roman" w:cs="Times New Roman"/>
                <w:bCs/>
              </w:rPr>
              <w:t>(далее – Программа)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02C5A">
              <w:rPr>
                <w:rFonts w:ascii="Times New Roman" w:eastAsia="Calibri" w:hAnsi="Times New Roman" w:cs="Times New Roman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Соисполнители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02C5A">
              <w:rPr>
                <w:rFonts w:ascii="Times New Roman" w:eastAsia="Calibri" w:hAnsi="Times New Roman" w:cs="Times New Roman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088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2C5A">
              <w:rPr>
                <w:rFonts w:ascii="Times New Roman" w:eastAsia="Calibri" w:hAnsi="Times New Roman" w:cs="Times New Roman"/>
                <w:bCs/>
              </w:rPr>
              <w:t>Основные мероприятия подпрограмм Программы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7" w:name="OLE_LINK101"/>
            <w:bookmarkStart w:id="8" w:name="OLE_LINK102"/>
            <w:bookmarkStart w:id="9" w:name="OLE_LINK103"/>
            <w:bookmarkStart w:id="10" w:name="OLE_LINK104"/>
            <w:r w:rsidRPr="00802C5A">
              <w:rPr>
                <w:rFonts w:ascii="Times New Roman" w:eastAsia="Calibri" w:hAnsi="Times New Roman" w:cs="Times New Roman"/>
                <w:b/>
              </w:rPr>
              <w:t xml:space="preserve">Подпрограмма 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2C5A">
              <w:rPr>
                <w:rFonts w:ascii="Times New Roman" w:hAnsi="Times New Roman" w:cs="Times New Roman"/>
              </w:rPr>
              <w:t>«Энергетика в МО «Рощинское городское поселение»</w:t>
            </w:r>
            <w:bookmarkEnd w:id="7"/>
            <w:bookmarkEnd w:id="8"/>
            <w:bookmarkEnd w:id="9"/>
            <w:bookmarkEnd w:id="10"/>
            <w:r w:rsidRPr="00802C5A">
              <w:rPr>
                <w:rFonts w:ascii="Times New Roman" w:eastAsia="Calibri" w:hAnsi="Times New Roman" w:cs="Times New Roman"/>
              </w:rPr>
              <w:t>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C5A">
              <w:rPr>
                <w:rFonts w:ascii="Times New Roman" w:eastAsia="Calibri" w:hAnsi="Times New Roman" w:cs="Times New Roman"/>
                <w:b/>
                <w:bCs/>
              </w:rPr>
              <w:t xml:space="preserve">Подпрограмма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C5A">
              <w:rPr>
                <w:rFonts w:ascii="Times New Roman" w:hAnsi="Times New Roman" w:cs="Times New Roman"/>
              </w:rPr>
              <w:t xml:space="preserve">«Водоснабжение и  МО «Рощинское городское поселение»;  </w:t>
            </w:r>
            <w:r w:rsidRPr="00802C5A">
              <w:rPr>
                <w:rFonts w:ascii="Times New Roman" w:eastAsia="Calibri" w:hAnsi="Times New Roman" w:cs="Times New Roman"/>
                <w:b/>
                <w:bCs/>
              </w:rPr>
              <w:t xml:space="preserve">Подпрограмма 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2C5A">
              <w:rPr>
                <w:rFonts w:ascii="Times New Roman" w:eastAsia="Calibri" w:hAnsi="Times New Roman" w:cs="Times New Roman"/>
              </w:rPr>
              <w:t>«Газификация МО «Рощинское городское поселение»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Цели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>Дальнейшее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</w:t>
            </w:r>
            <w:r w:rsidRPr="00802C5A">
              <w:rPr>
                <w:rFonts w:cs="Times New Roman"/>
              </w:rPr>
              <w:t xml:space="preserve"> </w:t>
            </w:r>
            <w:r w:rsidRPr="00802C5A">
              <w:rPr>
                <w:rFonts w:ascii="Times New Roman" w:eastAsia="Calibri" w:hAnsi="Times New Roman" w:cs="Times New Roman"/>
              </w:rPr>
              <w:t>МО «Рощинское городское поселение».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Задачи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Объекты газификации: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получение разрешения на строительство;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обслуживание газораспределительной сети на территории.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1" w:name="OLE_LINK94"/>
            <w:bookmarkStart w:id="12" w:name="OLE_LINK95"/>
            <w:r w:rsidRPr="00802C5A">
              <w:rPr>
                <w:rFonts w:ascii="Times New Roman" w:eastAsia="Calibri" w:hAnsi="Times New Roman" w:cs="Times New Roman"/>
              </w:rPr>
              <w:t>Объекты коммунального хозяйства: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lastRenderedPageBreak/>
              <w:t>достижение единого уровня параметров качества коммунального обслуживания во всех населенных пунктах;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в период отопительного сезона</w:t>
            </w:r>
            <w:bookmarkEnd w:id="11"/>
            <w:bookmarkEnd w:id="12"/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2021-2023 годы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OLE_LINK13"/>
            <w:bookmarkStart w:id="14" w:name="OLE_LINK14"/>
            <w:bookmarkStart w:id="15" w:name="OLE_LINK5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составляет 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15 4</w:t>
            </w:r>
            <w:r w:rsidR="00C933D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1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02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числе: </w:t>
            </w:r>
            <w:bookmarkStart w:id="16" w:name="OLE_LINK1"/>
            <w:bookmarkStart w:id="17" w:name="OLE_LINK2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из областного бюджета  - 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6 670,8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</w:t>
            </w:r>
            <w:bookmarkEnd w:id="16"/>
            <w:bookmarkEnd w:id="17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бюджета МО «Рощинское городское поселение» - 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412EC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="00C933D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0412EC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Pr="00802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тыс. руб. из них:</w:t>
            </w:r>
          </w:p>
          <w:bookmarkEnd w:id="13"/>
          <w:bookmarkEnd w:id="14"/>
          <w:bookmarkEnd w:id="15"/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2021 год  –</w:t>
            </w:r>
            <w:r w:rsidRPr="00802C5A">
              <w:rPr>
                <w:rFonts w:ascii="Times New Roman" w:hAnsi="Times New Roman" w:cs="Times New Roman"/>
              </w:rPr>
              <w:t xml:space="preserve"> </w:t>
            </w:r>
            <w:r w:rsidR="00876B6D">
              <w:rPr>
                <w:rFonts w:ascii="Times New Roman" w:hAnsi="Times New Roman" w:cs="Times New Roman"/>
              </w:rPr>
              <w:t>7 9</w:t>
            </w:r>
            <w:r w:rsidR="000412EC">
              <w:rPr>
                <w:rFonts w:ascii="Times New Roman" w:hAnsi="Times New Roman" w:cs="Times New Roman"/>
              </w:rPr>
              <w:t>2</w:t>
            </w:r>
            <w:r w:rsidR="00C933D5">
              <w:rPr>
                <w:rFonts w:ascii="Times New Roman" w:hAnsi="Times New Roman" w:cs="Times New Roman"/>
              </w:rPr>
              <w:t>0</w:t>
            </w:r>
            <w:r w:rsidR="00876B6D">
              <w:rPr>
                <w:rFonts w:ascii="Times New Roman" w:hAnsi="Times New Roman" w:cs="Times New Roman"/>
              </w:rPr>
              <w:t>,</w:t>
            </w:r>
            <w:r w:rsidR="000412EC">
              <w:rPr>
                <w:rFonts w:ascii="Times New Roman" w:hAnsi="Times New Roman" w:cs="Times New Roman"/>
              </w:rPr>
              <w:t>6</w:t>
            </w:r>
            <w:r w:rsidR="00E22435" w:rsidRPr="00802C5A">
              <w:rPr>
                <w:rFonts w:ascii="Times New Roman" w:hAnsi="Times New Roman" w:cs="Times New Roman"/>
              </w:rPr>
              <w:t xml:space="preserve"> тыс. руб., 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в том числе: и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з областного бюджета  - 6670,8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из бюджета МО «Ро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щинское городское поселение» - 1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41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33D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876B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12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2435" w:rsidRPr="00802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тыс. руб.;</w:t>
            </w:r>
            <w:proofErr w:type="gramEnd"/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2022 год  –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512,2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 6 996,9 </w:t>
            </w:r>
            <w:proofErr w:type="spell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Реализация мероприятий программы будет способствовать: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1. Газификации     индивидуальных  жилых домов в МО «Рощинское  городское поселение»;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2. Проектированию новых газораспределительных сетей на территории поселения;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>3. Развитию инфраструктуры на территории МО «Рощинское  городское поселение».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8728E" w:rsidRPr="00802C5A" w:rsidRDefault="00300793" w:rsidP="00802C5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>Подпрограмма</w:t>
      </w:r>
      <w:r w:rsidR="0098728E" w:rsidRPr="00802C5A">
        <w:rPr>
          <w:rFonts w:ascii="Times New Roman" w:eastAsia="Calibri" w:hAnsi="Times New Roman" w:cs="Times New Roman"/>
          <w:b/>
        </w:rPr>
        <w:t xml:space="preserve"> </w:t>
      </w:r>
      <w:bookmarkStart w:id="18" w:name="Par582"/>
      <w:bookmarkStart w:id="19" w:name="OLE_LINK108"/>
      <w:bookmarkStart w:id="20" w:name="OLE_LINK109"/>
      <w:bookmarkStart w:id="21" w:name="OLE_LINK110"/>
      <w:bookmarkEnd w:id="18"/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 xml:space="preserve">«Энергетика в МО «Рощинское городское поселение» </w:t>
      </w:r>
    </w:p>
    <w:bookmarkEnd w:id="19"/>
    <w:bookmarkEnd w:id="20"/>
    <w:bookmarkEnd w:id="21"/>
    <w:p w:rsidR="0098728E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02C5A">
        <w:rPr>
          <w:rFonts w:ascii="Times New Roman" w:eastAsia="Calibri" w:hAnsi="Times New Roman" w:cs="Times New Roman"/>
        </w:rPr>
        <w:t>ПАСПОРТ</w:t>
      </w:r>
    </w:p>
    <w:tbl>
      <w:tblPr>
        <w:tblW w:w="10348" w:type="dxa"/>
        <w:jc w:val="center"/>
        <w:tblCellSpacing w:w="5" w:type="nil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744C20" w:rsidRPr="00802C5A" w:rsidTr="00064472">
        <w:trPr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«Энергетика в МО «Рощинское городское поселение»  </w:t>
            </w:r>
            <w:r w:rsidRPr="00802C5A">
              <w:rPr>
                <w:rFonts w:ascii="Times New Roman" w:eastAsia="Calibri" w:hAnsi="Times New Roman" w:cs="Times New Roman"/>
              </w:rPr>
              <w:t>(</w:t>
            </w:r>
            <w:r w:rsidRPr="00802C5A">
              <w:rPr>
                <w:rFonts w:ascii="Times New Roman" w:hAnsi="Times New Roman" w:cs="Times New Roman"/>
              </w:rPr>
              <w:t>далее – Подпрограмма)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aa"/>
              <w:rPr>
                <w:sz w:val="22"/>
                <w:szCs w:val="22"/>
              </w:rPr>
            </w:pPr>
            <w:r w:rsidRPr="00802C5A">
              <w:rPr>
                <w:sz w:val="22"/>
                <w:szCs w:val="22"/>
              </w:rPr>
              <w:t xml:space="preserve">Повышение качества, надежности и эффективности снабжения населения коммунальной услугой отопления и горячего водоснабжения.  </w:t>
            </w:r>
          </w:p>
        </w:tc>
      </w:tr>
      <w:tr w:rsidR="00744C20" w:rsidRPr="00802C5A" w:rsidTr="00064472">
        <w:trPr>
          <w:trHeight w:val="1885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100% доли объектов теплоснабжения, подготовленных к осенне-зимнему сезону.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C5A">
              <w:rPr>
                <w:rFonts w:ascii="Times New Roman" w:hAnsi="Times New Roman" w:cs="Times New Roman"/>
                <w:color w:val="000000"/>
              </w:rPr>
              <w:t>Удержание коэффициента обеспечения нормативного предоставления коммунальных ресурсов (услуг)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Доля объектов теплоснабжения, подготовленных к осенне-зимнему сезону </w:t>
            </w:r>
            <w:proofErr w:type="gramStart"/>
            <w:r w:rsidRPr="00802C5A">
              <w:rPr>
                <w:rFonts w:ascii="Times New Roman" w:hAnsi="Times New Roman" w:cs="Times New Roman"/>
              </w:rPr>
              <w:t>от</w:t>
            </w:r>
            <w:proofErr w:type="gramEnd"/>
            <w:r w:rsidRPr="00802C5A">
              <w:rPr>
                <w:rFonts w:ascii="Times New Roman" w:hAnsi="Times New Roman" w:cs="Times New Roman"/>
              </w:rPr>
              <w:t xml:space="preserve"> запланированного на текущий год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653612" w:rsidRDefault="00744C20" w:rsidP="00802C5A">
            <w:pPr>
              <w:pStyle w:val="ConsPlusCell"/>
              <w:rPr>
                <w:rFonts w:ascii="Times New Roman" w:hAnsi="Times New Roman" w:cs="Times New Roman"/>
                <w:color w:val="333333"/>
              </w:rPr>
            </w:pPr>
            <w:r w:rsidRPr="00653612">
              <w:rPr>
                <w:rFonts w:ascii="Times New Roman" w:hAnsi="Times New Roman" w:cs="Times New Roman"/>
                <w:color w:val="333333"/>
              </w:rPr>
              <w:t>2021-2023 годы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bookmarkStart w:id="22" w:name="OLE_LINK20"/>
            <w:bookmarkStart w:id="23" w:name="OLE_LINK33"/>
            <w:bookmarkStart w:id="24" w:name="OLE_LINK45"/>
            <w:r w:rsidRPr="00802C5A">
              <w:rPr>
                <w:rFonts w:ascii="Times New Roman" w:hAnsi="Times New Roman" w:cs="Times New Roman"/>
              </w:rPr>
              <w:t xml:space="preserve">Общий объем финансирования  подпрограммы  планируется  освоить </w:t>
            </w:r>
            <w:r w:rsidR="00B051DC">
              <w:rPr>
                <w:rFonts w:ascii="Times New Roman" w:hAnsi="Times New Roman" w:cs="Times New Roman"/>
                <w:b/>
              </w:rPr>
              <w:t>12</w:t>
            </w:r>
            <w:r w:rsidRPr="00802C5A">
              <w:rPr>
                <w:rFonts w:ascii="Times New Roman" w:hAnsi="Times New Roman" w:cs="Times New Roman"/>
                <w:b/>
              </w:rPr>
              <w:t> </w:t>
            </w:r>
            <w:r w:rsidR="00B051DC">
              <w:rPr>
                <w:rFonts w:ascii="Times New Roman" w:hAnsi="Times New Roman" w:cs="Times New Roman"/>
                <w:b/>
              </w:rPr>
              <w:t>04</w:t>
            </w:r>
            <w:r w:rsidR="00FB2123">
              <w:rPr>
                <w:rFonts w:ascii="Times New Roman" w:hAnsi="Times New Roman" w:cs="Times New Roman"/>
                <w:b/>
              </w:rPr>
              <w:t>2</w:t>
            </w:r>
            <w:r w:rsidRPr="00802C5A">
              <w:rPr>
                <w:rFonts w:ascii="Times New Roman" w:hAnsi="Times New Roman" w:cs="Times New Roman"/>
                <w:b/>
              </w:rPr>
              <w:t>,</w:t>
            </w:r>
            <w:r w:rsidR="00B051DC">
              <w:rPr>
                <w:rFonts w:ascii="Times New Roman" w:hAnsi="Times New Roman" w:cs="Times New Roman"/>
                <w:b/>
              </w:rPr>
              <w:t>9</w:t>
            </w:r>
            <w:r w:rsidRPr="00802C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C5A">
              <w:rPr>
                <w:rFonts w:ascii="Times New Roman" w:hAnsi="Times New Roman" w:cs="Times New Roman"/>
              </w:rPr>
              <w:t xml:space="preserve">тыс. руб., </w:t>
            </w:r>
            <w:bookmarkStart w:id="25" w:name="OLE_LINK17"/>
            <w:bookmarkStart w:id="26" w:name="OLE_LINK18"/>
            <w:bookmarkStart w:id="27" w:name="OLE_LINK19"/>
            <w:r w:rsidRPr="00802C5A">
              <w:rPr>
                <w:rFonts w:ascii="Times New Roman" w:hAnsi="Times New Roman" w:cs="Times New Roman"/>
              </w:rPr>
              <w:t xml:space="preserve">в том числе: из областного бюджета – </w:t>
            </w:r>
            <w:r w:rsidR="00B051DC">
              <w:rPr>
                <w:rFonts w:ascii="Times New Roman" w:hAnsi="Times New Roman" w:cs="Times New Roman"/>
              </w:rPr>
              <w:t>6 670,8</w:t>
            </w:r>
            <w:r w:rsidRPr="00802C5A">
              <w:rPr>
                <w:rFonts w:ascii="Times New Roman" w:hAnsi="Times New Roman" w:cs="Times New Roman"/>
              </w:rPr>
              <w:t xml:space="preserve"> тыс. руб., из бюджета МО «Рощинское городское поселение» - </w:t>
            </w:r>
            <w:r w:rsidR="00B051DC">
              <w:rPr>
                <w:rFonts w:ascii="Times New Roman" w:hAnsi="Times New Roman" w:cs="Times New Roman"/>
              </w:rPr>
              <w:t>5 3</w:t>
            </w:r>
            <w:r w:rsidR="00FB2123">
              <w:rPr>
                <w:rFonts w:ascii="Times New Roman" w:hAnsi="Times New Roman" w:cs="Times New Roman"/>
              </w:rPr>
              <w:t>72</w:t>
            </w:r>
            <w:r w:rsidR="00B051DC">
              <w:rPr>
                <w:rFonts w:ascii="Times New Roman" w:hAnsi="Times New Roman" w:cs="Times New Roman"/>
              </w:rPr>
              <w:t>,1</w:t>
            </w:r>
            <w:r w:rsidRPr="00802C5A">
              <w:rPr>
                <w:rFonts w:ascii="Times New Roman" w:hAnsi="Times New Roman" w:cs="Times New Roman"/>
              </w:rPr>
              <w:t xml:space="preserve"> тыс. руб.:</w:t>
            </w:r>
            <w:bookmarkEnd w:id="25"/>
            <w:bookmarkEnd w:id="26"/>
            <w:bookmarkEnd w:id="27"/>
          </w:p>
          <w:bookmarkEnd w:id="22"/>
          <w:bookmarkEnd w:id="23"/>
          <w:bookmarkEnd w:id="24"/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02C5A">
              <w:rPr>
                <w:rFonts w:ascii="Times New Roman" w:hAnsi="Times New Roman" w:cs="Times New Roman"/>
              </w:rPr>
              <w:t xml:space="preserve">2021 год -     </w:t>
            </w:r>
            <w:r w:rsidR="00B051DC">
              <w:rPr>
                <w:rFonts w:ascii="Times New Roman" w:hAnsi="Times New Roman" w:cs="Times New Roman"/>
              </w:rPr>
              <w:t>7 4</w:t>
            </w:r>
            <w:r w:rsidR="00FB2123">
              <w:rPr>
                <w:rFonts w:ascii="Times New Roman" w:hAnsi="Times New Roman" w:cs="Times New Roman"/>
              </w:rPr>
              <w:t>33</w:t>
            </w:r>
            <w:r w:rsidR="00B051DC">
              <w:rPr>
                <w:rFonts w:ascii="Times New Roman" w:hAnsi="Times New Roman" w:cs="Times New Roman"/>
              </w:rPr>
              <w:t>,7</w:t>
            </w:r>
            <w:r w:rsidR="00D37C25" w:rsidRPr="00802C5A">
              <w:rPr>
                <w:rFonts w:ascii="Times New Roman" w:hAnsi="Times New Roman" w:cs="Times New Roman"/>
              </w:rPr>
              <w:t xml:space="preserve"> тыс. руб., в том числе:</w:t>
            </w:r>
            <w:r w:rsidR="00B051DC">
              <w:rPr>
                <w:rFonts w:ascii="Times New Roman" w:hAnsi="Times New Roman" w:cs="Times New Roman"/>
              </w:rPr>
              <w:t xml:space="preserve"> из областного бюджета  - 6670,8 </w:t>
            </w:r>
            <w:r w:rsidR="00D37C25" w:rsidRPr="00802C5A">
              <w:rPr>
                <w:rFonts w:ascii="Times New Roman" w:hAnsi="Times New Roman" w:cs="Times New Roman"/>
              </w:rPr>
              <w:t xml:space="preserve">тыс. руб., из бюджета МО «Рощинское городское поселение» - </w:t>
            </w:r>
            <w:r w:rsidR="00B051DC">
              <w:rPr>
                <w:rFonts w:ascii="Times New Roman" w:hAnsi="Times New Roman" w:cs="Times New Roman"/>
              </w:rPr>
              <w:t>7</w:t>
            </w:r>
            <w:r w:rsidR="00FB2123">
              <w:rPr>
                <w:rFonts w:ascii="Times New Roman" w:hAnsi="Times New Roman" w:cs="Times New Roman"/>
              </w:rPr>
              <w:t>62</w:t>
            </w:r>
            <w:r w:rsidR="00B051DC">
              <w:rPr>
                <w:rFonts w:ascii="Times New Roman" w:hAnsi="Times New Roman" w:cs="Times New Roman"/>
              </w:rPr>
              <w:t>,9</w:t>
            </w:r>
            <w:r w:rsidR="00D37C25" w:rsidRPr="00802C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37C25" w:rsidRPr="00802C5A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2022 год -     </w:t>
            </w:r>
            <w:r w:rsidR="00D37C25" w:rsidRPr="00802C5A">
              <w:rPr>
                <w:rFonts w:ascii="Times New Roman" w:hAnsi="Times New Roman" w:cs="Times New Roman"/>
              </w:rPr>
              <w:t>159,2</w:t>
            </w:r>
            <w:r w:rsidRPr="00802C5A">
              <w:rPr>
                <w:rFonts w:ascii="Times New Roman" w:hAnsi="Times New Roman" w:cs="Times New Roman"/>
              </w:rPr>
              <w:t xml:space="preserve"> тыс. руб.;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2023 год -     4 450,0 тыс. руб.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сокращение сверхнормативных потерь в системах теплоснабжения;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снижение затрат  предприятий на эксплуатацию систем теплоснабжения;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-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обеспечение надежности теплоснабжения в соответствии с требованиями технических регламентов.</w:t>
            </w:r>
          </w:p>
          <w:p w:rsidR="00744C20" w:rsidRPr="00802C5A" w:rsidRDefault="00744C20" w:rsidP="00802C5A">
            <w:pPr>
              <w:spacing w:after="0" w:line="240" w:lineRule="auto"/>
            </w:pPr>
          </w:p>
        </w:tc>
      </w:tr>
    </w:tbl>
    <w:p w:rsidR="0098728E" w:rsidRDefault="0098728E" w:rsidP="00802C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/>
          <w:lang w:eastAsia="ru-RU"/>
        </w:rPr>
        <w:t>Подпрограмма</w:t>
      </w:r>
    </w:p>
    <w:p w:rsidR="0098728E" w:rsidRPr="00802C5A" w:rsidRDefault="0098728E" w:rsidP="0080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2C5A">
        <w:rPr>
          <w:rFonts w:ascii="Times New Roman" w:eastAsia="Times New Roman" w:hAnsi="Times New Roman" w:cs="Times New Roman"/>
          <w:b/>
          <w:lang w:eastAsia="ru-RU"/>
        </w:rPr>
        <w:t xml:space="preserve">«Водоснабжение и водоотведение  МО «Рощинское городское поселение» 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02C5A">
        <w:rPr>
          <w:rFonts w:ascii="Times New Roman" w:eastAsia="Calibri" w:hAnsi="Times New Roman" w:cs="Times New Roman"/>
          <w:bCs/>
        </w:rPr>
        <w:t>ПАСПОРТ</w:t>
      </w:r>
    </w:p>
    <w:tbl>
      <w:tblPr>
        <w:tblW w:w="10207" w:type="dxa"/>
        <w:jc w:val="center"/>
        <w:tblCellSpacing w:w="5" w:type="nil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744C20" w:rsidRPr="00802C5A" w:rsidTr="00064472">
        <w:trPr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«Водоснабжение и  МО «Рощинское городское поселение»  (далее – Подпрограмма)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 сократить сверхнормативные потери в системах наружного водоснабжения;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снизить затраты  предприятий на эксплуатацию систем водоснабжения и водоотведения;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 обеспечить качественное водоснабжение населения, очистку сточных вод в соответствии с современными требованиями санитарного и природоохранного законодательств;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обеспечить надежную работу систем водоснабжения и водоотведения;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уменьшения потерь тепловой энергии в окружающую среду, в том числе и с потерей теплоносителя</w:t>
            </w:r>
          </w:p>
        </w:tc>
      </w:tr>
      <w:tr w:rsidR="00744C20" w:rsidRPr="00802C5A" w:rsidTr="00064472">
        <w:trPr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100% доли объектов водоснабжения, водоотведения и теплоснабжения, подготовленных к осенне-зимнему сезону.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  <w:color w:val="000000"/>
              </w:rPr>
              <w:t>Удержание коэффициента обеспечения нормативного предоставления коммунальных ресурсов (услуг) водоснабжения, водоотведения и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Доля объектов водоснабжения и водоотведения, подготовленных к осенне-зимнему сезону </w:t>
            </w:r>
            <w:proofErr w:type="gramStart"/>
            <w:r w:rsidRPr="00802C5A">
              <w:rPr>
                <w:rFonts w:ascii="Times New Roman" w:hAnsi="Times New Roman" w:cs="Times New Roman"/>
              </w:rPr>
              <w:t>от</w:t>
            </w:r>
            <w:proofErr w:type="gramEnd"/>
            <w:r w:rsidRPr="00802C5A">
              <w:rPr>
                <w:rFonts w:ascii="Times New Roman" w:hAnsi="Times New Roman" w:cs="Times New Roman"/>
              </w:rPr>
              <w:t xml:space="preserve"> запланированного на текущий год (%)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2021-2023 годы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bookmarkStart w:id="28" w:name="OLE_LINK6"/>
            <w:r w:rsidRPr="00802C5A">
              <w:rPr>
                <w:rFonts w:ascii="Times New Roman" w:hAnsi="Times New Roman" w:cs="Times New Roman"/>
              </w:rPr>
              <w:t xml:space="preserve">Общий объем финансирования  подпрограммы  планируется  освоить </w:t>
            </w:r>
            <w:r w:rsidR="00F85860" w:rsidRPr="00802C5A">
              <w:rPr>
                <w:rFonts w:ascii="Times New Roman" w:hAnsi="Times New Roman" w:cs="Times New Roman"/>
                <w:b/>
              </w:rPr>
              <w:t>2</w:t>
            </w:r>
            <w:r w:rsidRPr="00802C5A">
              <w:rPr>
                <w:rFonts w:ascii="Times New Roman" w:hAnsi="Times New Roman" w:cs="Times New Roman"/>
                <w:b/>
              </w:rPr>
              <w:t>00,</w:t>
            </w:r>
            <w:r w:rsidRPr="00802C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Pr="00802C5A">
              <w:rPr>
                <w:rFonts w:ascii="Times New Roman" w:hAnsi="Times New Roman" w:cs="Times New Roman"/>
              </w:rPr>
              <w:t>тыс. руб.:</w:t>
            </w:r>
          </w:p>
          <w:bookmarkEnd w:id="28"/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2021 год  –</w:t>
            </w:r>
            <w:r w:rsidR="00F85860" w:rsidRPr="00802C5A">
              <w:rPr>
                <w:rFonts w:ascii="Times New Roman" w:hAnsi="Times New Roman" w:cs="Times New Roman"/>
              </w:rPr>
              <w:t xml:space="preserve">   </w:t>
            </w:r>
            <w:r w:rsidRPr="00802C5A">
              <w:rPr>
                <w:rFonts w:ascii="Times New Roman" w:hAnsi="Times New Roman" w:cs="Times New Roman"/>
              </w:rPr>
              <w:t>0,0 тыс. руб.;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2022 год  –   100,0 тыс. руб.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2023 год  –   100,0 тыс. руб.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сокращение сверхнормативных потерь в системах наружного водоснабжения.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снижение затрат  предприятий на эксплуатацию систем водоснабжения и водоотведения.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обеспечение качественного водоснабжения населения, очистку сточных вод, в соответствии с современными требованиями санитарного и природоохранного законодательств.</w:t>
            </w:r>
          </w:p>
        </w:tc>
      </w:tr>
    </w:tbl>
    <w:p w:rsidR="00744C20" w:rsidRPr="00802C5A" w:rsidRDefault="00744C20" w:rsidP="00802C5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98728E" w:rsidRPr="00802C5A" w:rsidRDefault="0098728E" w:rsidP="00802C5A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/>
          <w:bCs/>
          <w:lang w:eastAsia="ru-RU"/>
        </w:rPr>
        <w:t xml:space="preserve">Подпрограмма </w:t>
      </w:r>
    </w:p>
    <w:p w:rsidR="0098728E" w:rsidRPr="00802C5A" w:rsidRDefault="0098728E" w:rsidP="00802C5A">
      <w:pPr>
        <w:spacing w:after="0" w:line="240" w:lineRule="auto"/>
        <w:ind w:right="186"/>
        <w:jc w:val="center"/>
        <w:rPr>
          <w:rFonts w:ascii="Times New Roman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 xml:space="preserve">«Газификация МО «Рощинское городское поселение» </w:t>
      </w:r>
    </w:p>
    <w:p w:rsidR="0098728E" w:rsidRPr="00802C5A" w:rsidRDefault="0098728E" w:rsidP="00802C5A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Cs/>
          <w:lang w:eastAsia="ru-RU"/>
        </w:rPr>
        <w:t xml:space="preserve">ПАСПОРТ </w:t>
      </w: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«Газификация МО «Рощинское городское поселение»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(далее – подпрограмма).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064472" w:rsidRPr="00802C5A" w:rsidTr="00064472">
        <w:trPr>
          <w:trHeight w:val="566"/>
        </w:trPr>
        <w:tc>
          <w:tcPr>
            <w:tcW w:w="2978" w:type="dxa"/>
            <w:hideMark/>
          </w:tcPr>
          <w:p w:rsidR="00064472" w:rsidRPr="00802C5A" w:rsidRDefault="00064472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7229" w:type="dxa"/>
            <w:hideMark/>
          </w:tcPr>
          <w:p w:rsidR="00064472" w:rsidRPr="00802C5A" w:rsidRDefault="00064472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системы газоснабжения на территории муниципального образования 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газопроводов,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Оформление газопроводов в муниципальную собственность и дальнейшая передача их в эксплуатирующей организации.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Обслуживание газораспределительной сети на территории.</w:t>
            </w:r>
          </w:p>
        </w:tc>
      </w:tr>
      <w:tr w:rsidR="00744C20" w:rsidRPr="00802C5A" w:rsidTr="00064472">
        <w:tc>
          <w:tcPr>
            <w:tcW w:w="297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29" w:type="dxa"/>
            <w:vAlign w:val="center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Доля объектов газификации, подготовленных к строительству</w:t>
            </w:r>
          </w:p>
        </w:tc>
      </w:tr>
      <w:tr w:rsidR="00744C20" w:rsidRPr="00802C5A" w:rsidTr="00064472">
        <w:tc>
          <w:tcPr>
            <w:tcW w:w="297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в 2021-2023 годах </w:t>
            </w:r>
          </w:p>
        </w:tc>
      </w:tr>
      <w:tr w:rsidR="00744C20" w:rsidRPr="00802C5A" w:rsidTr="00064472">
        <w:tc>
          <w:tcPr>
            <w:tcW w:w="297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shd w:val="clear" w:color="auto" w:fill="auto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подпрограммы планируется освоить –  3 </w:t>
            </w:r>
            <w:r w:rsidR="005A65BE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A65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02C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 по годам реализации: </w:t>
            </w:r>
          </w:p>
          <w:p w:rsidR="00744C20" w:rsidRPr="00802C5A" w:rsidRDefault="005A65BE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 –       486</w:t>
            </w:r>
            <w:r w:rsidR="00744C20"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44C20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2022 год  –       253,0 тыс. руб.;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2023 год  –       2 446,9 тыс. руб.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подпрограммы будет способствовать: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1. Газификации     индивидуальных  жилых домов в МО «Рощинское  городское поселение».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2. Проектированию новых газораспределительных сетей на территории поселения: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3. Развитию инфраструктуры на территории МО «Рощинское  городское поселение».</w:t>
            </w:r>
          </w:p>
        </w:tc>
      </w:tr>
    </w:tbl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28E" w:rsidRPr="00802C5A" w:rsidRDefault="0098728E" w:rsidP="00802C5A">
      <w:pPr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ascii="Times New Roman" w:eastAsia="Calibri" w:hAnsi="Times New Roman" w:cs="Times New Roman"/>
        </w:rPr>
      </w:pPr>
    </w:p>
    <w:p w:rsidR="0098728E" w:rsidRDefault="0098728E" w:rsidP="0098728E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</w:p>
    <w:p w:rsidR="00577F2A" w:rsidRDefault="00577F2A" w:rsidP="00E45385">
      <w:pPr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064472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D120D">
        <w:rPr>
          <w:rFonts w:ascii="Times New Roman" w:hAnsi="Times New Roman"/>
          <w:sz w:val="24"/>
          <w:szCs w:val="24"/>
        </w:rPr>
        <w:t>03</w:t>
      </w:r>
      <w:r w:rsidR="007B7752">
        <w:rPr>
          <w:rFonts w:ascii="Times New Roman" w:hAnsi="Times New Roman"/>
          <w:sz w:val="24"/>
          <w:szCs w:val="24"/>
        </w:rPr>
        <w:t xml:space="preserve">» </w:t>
      </w:r>
      <w:r w:rsidR="001D120D">
        <w:rPr>
          <w:rFonts w:ascii="Times New Roman" w:hAnsi="Times New Roman"/>
          <w:sz w:val="24"/>
          <w:szCs w:val="24"/>
        </w:rPr>
        <w:t>декабря</w:t>
      </w:r>
      <w:r w:rsidR="00B20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2021г. №</w:t>
      </w:r>
      <w:r w:rsidR="001D120D">
        <w:rPr>
          <w:rFonts w:ascii="Times New Roman" w:hAnsi="Times New Roman"/>
          <w:sz w:val="24"/>
          <w:szCs w:val="24"/>
        </w:rPr>
        <w:t>822</w:t>
      </w:r>
      <w:bookmarkStart w:id="29" w:name="_GoBack"/>
      <w:bookmarkEnd w:id="29"/>
      <w:r>
        <w:rPr>
          <w:rFonts w:ascii="Times New Roman" w:hAnsi="Times New Roman"/>
          <w:sz w:val="24"/>
          <w:szCs w:val="24"/>
        </w:rPr>
        <w:t xml:space="preserve"> 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56"/>
        <w:gridCol w:w="2640"/>
        <w:gridCol w:w="3258"/>
        <w:gridCol w:w="1794"/>
        <w:gridCol w:w="1098"/>
        <w:gridCol w:w="1521"/>
        <w:gridCol w:w="1265"/>
        <w:gridCol w:w="1236"/>
        <w:gridCol w:w="1213"/>
        <w:gridCol w:w="1079"/>
      </w:tblGrid>
      <w:tr w:rsidR="00FC426E" w:rsidRPr="00FC426E" w:rsidTr="00FC426E">
        <w:trPr>
          <w:trHeight w:val="375"/>
        </w:trPr>
        <w:tc>
          <w:tcPr>
            <w:tcW w:w="1576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  <w:r w:rsidRPr="00FC4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РЕАЛИЗАЦИИ ПОДПРОГРАММ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FC42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FC426E" w:rsidRPr="00FC426E" w:rsidTr="00FC426E">
        <w:trPr>
          <w:trHeight w:val="1275"/>
        </w:trPr>
        <w:tc>
          <w:tcPr>
            <w:tcW w:w="157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426E" w:rsidRPr="00FC426E" w:rsidTr="00FC426E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FC426E" w:rsidRPr="00FC426E" w:rsidTr="00FC426E">
        <w:trPr>
          <w:trHeight w:val="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426E" w:rsidRPr="00FC426E" w:rsidTr="00FC426E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0" w:name="RANGE!G12"/>
            <w:r w:rsidRPr="00FC4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«ЭНЕРГЕТИКА </w:t>
            </w:r>
            <w:r w:rsidRPr="00FC4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FC4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«РОЩИНСКОЕ ГОРОДСКОЕ ПОСЕЛЕНИЕ» </w:t>
            </w:r>
            <w:bookmarkEnd w:id="30"/>
          </w:p>
        </w:tc>
      </w:tr>
      <w:tr w:rsidR="00FC426E" w:rsidRPr="00FC426E" w:rsidTr="00FC426E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</w:tr>
      <w:tr w:rsidR="00FC426E" w:rsidRPr="00FC426E" w:rsidTr="00FC426E">
        <w:trPr>
          <w:trHeight w:val="4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9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РАСЦО и проводного радиовещания для объекта капитального строительства: «Реконструкция системы теплоснабжения";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Технологическое присоединение объекта капитального строительства: "Модульная газовая котельная" п. Победа ул. Мира к сети газораспределения;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Согласование ПСД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C426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 xml:space="preserve"> 2.  Содержание объектов коммунального хозяйства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схемы теплоснабжения МО "Рощинское городское поселение"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7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 корп.1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кадастровых работ земельного участка  1 (здание котельной)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Технологическое присоединение к электрическим сетям здания котельной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12 042,9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3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1" w:name="RANGE!G50"/>
            <w:r w:rsidRPr="00FC4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«ВОДОСНАБЖЕНИЕ И ВОДООТВЕДЕНИЕ  МО "РОЩИНСКОЕ ГОРОДСКОЕ ПОСЕЛЕНИЕ» </w:t>
            </w:r>
            <w:bookmarkEnd w:id="31"/>
          </w:p>
        </w:tc>
      </w:tr>
      <w:tr w:rsidR="00FC426E" w:rsidRPr="00FC426E" w:rsidTr="00FC426E">
        <w:trPr>
          <w:trHeight w:val="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объектов коммунального хозяйства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 водоснабжения, водоотведения в части п. Рощино МО "Рощинское городское поселение"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9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 «ГАЗИФИКАЦИЯ МО «РОЩИНСКОЕ ГОРОДСКОЕ ПОСЕЛЕНИЕ»</w:t>
            </w:r>
          </w:p>
        </w:tc>
      </w:tr>
      <w:tr w:rsidR="00FC426E" w:rsidRPr="00FC426E" w:rsidTr="00FC426E">
        <w:trPr>
          <w:trHeight w:val="54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1. Содержание объектов коммунального хозяйства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ул. Дачная, пер. Грибной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    МО </w:t>
            </w: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4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1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на проведение технического перевооружения (модернизации) газораспределительного пункта шкафного типа № 14 (ГРПШ)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3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3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3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3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lang w:eastAsia="ru-RU"/>
              </w:rPr>
              <w:t>2. Строительство газопровода</w:t>
            </w:r>
          </w:p>
        </w:tc>
      </w:tr>
      <w:tr w:rsidR="00FC426E" w:rsidRPr="00FC426E" w:rsidTr="00FC426E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и подключение вновь построенного газопровода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15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Пушное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для строительства распределительного газопровода для газоснабжения жилых домов в п. Пушное,  МО «Рощинское городское поселение» Выборгского района, Ленинградская область. Этап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5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28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15 429,7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6E" w:rsidRPr="00FC426E" w:rsidTr="00FC426E">
        <w:trPr>
          <w:trHeight w:val="36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6E" w:rsidRPr="00FC426E" w:rsidRDefault="00FC426E" w:rsidP="00FC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674823" w:rsidRDefault="00674823" w:rsidP="00674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412EC"/>
    <w:rsid w:val="000458F6"/>
    <w:rsid w:val="0005318A"/>
    <w:rsid w:val="0006047A"/>
    <w:rsid w:val="00064472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4791"/>
    <w:rsid w:val="001162FB"/>
    <w:rsid w:val="00120BFA"/>
    <w:rsid w:val="00121561"/>
    <w:rsid w:val="00124440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25BA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B175B"/>
    <w:rsid w:val="001C2454"/>
    <w:rsid w:val="001C4778"/>
    <w:rsid w:val="001C69DA"/>
    <w:rsid w:val="001D120D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A4302"/>
    <w:rsid w:val="002B3C47"/>
    <w:rsid w:val="002B7559"/>
    <w:rsid w:val="002C1CEF"/>
    <w:rsid w:val="002C5E71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7511"/>
    <w:rsid w:val="00340D1A"/>
    <w:rsid w:val="00342CD2"/>
    <w:rsid w:val="00352B37"/>
    <w:rsid w:val="0035338E"/>
    <w:rsid w:val="00353646"/>
    <w:rsid w:val="00354A9E"/>
    <w:rsid w:val="003572EA"/>
    <w:rsid w:val="003576FE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A775A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3883"/>
    <w:rsid w:val="004446DB"/>
    <w:rsid w:val="0044619D"/>
    <w:rsid w:val="00460167"/>
    <w:rsid w:val="004630C7"/>
    <w:rsid w:val="004630C8"/>
    <w:rsid w:val="00465637"/>
    <w:rsid w:val="00470D3A"/>
    <w:rsid w:val="00480131"/>
    <w:rsid w:val="004825FA"/>
    <w:rsid w:val="00486836"/>
    <w:rsid w:val="004A6B6F"/>
    <w:rsid w:val="004B510E"/>
    <w:rsid w:val="004B7F36"/>
    <w:rsid w:val="004C2704"/>
    <w:rsid w:val="004D1002"/>
    <w:rsid w:val="004D4D86"/>
    <w:rsid w:val="004D709E"/>
    <w:rsid w:val="004E1134"/>
    <w:rsid w:val="004F12A2"/>
    <w:rsid w:val="004F1725"/>
    <w:rsid w:val="004F1CBF"/>
    <w:rsid w:val="004F27E2"/>
    <w:rsid w:val="004F5F1C"/>
    <w:rsid w:val="004F7D18"/>
    <w:rsid w:val="005114CB"/>
    <w:rsid w:val="00513C5F"/>
    <w:rsid w:val="0052254F"/>
    <w:rsid w:val="00527BBB"/>
    <w:rsid w:val="005315C1"/>
    <w:rsid w:val="005428D5"/>
    <w:rsid w:val="00544B74"/>
    <w:rsid w:val="00545EFA"/>
    <w:rsid w:val="00545F4C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A65BE"/>
    <w:rsid w:val="005B0276"/>
    <w:rsid w:val="005B11C1"/>
    <w:rsid w:val="005B7136"/>
    <w:rsid w:val="005B77BE"/>
    <w:rsid w:val="005C702C"/>
    <w:rsid w:val="005C7700"/>
    <w:rsid w:val="005D2584"/>
    <w:rsid w:val="005D282A"/>
    <w:rsid w:val="005D442C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3612"/>
    <w:rsid w:val="00657FD6"/>
    <w:rsid w:val="00661757"/>
    <w:rsid w:val="006639CE"/>
    <w:rsid w:val="00665917"/>
    <w:rsid w:val="00672D92"/>
    <w:rsid w:val="00674823"/>
    <w:rsid w:val="00682FE6"/>
    <w:rsid w:val="00687D91"/>
    <w:rsid w:val="00690E98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0A"/>
    <w:rsid w:val="00723E54"/>
    <w:rsid w:val="00730540"/>
    <w:rsid w:val="007362FB"/>
    <w:rsid w:val="00736E1F"/>
    <w:rsid w:val="007378A6"/>
    <w:rsid w:val="00744C20"/>
    <w:rsid w:val="007506E0"/>
    <w:rsid w:val="00751233"/>
    <w:rsid w:val="00751A70"/>
    <w:rsid w:val="007541BA"/>
    <w:rsid w:val="00762456"/>
    <w:rsid w:val="00763CF4"/>
    <w:rsid w:val="00767AEC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B7752"/>
    <w:rsid w:val="007C16C4"/>
    <w:rsid w:val="007C5C18"/>
    <w:rsid w:val="007D1B1F"/>
    <w:rsid w:val="007D71B7"/>
    <w:rsid w:val="007D7C04"/>
    <w:rsid w:val="007D7CD2"/>
    <w:rsid w:val="007E5878"/>
    <w:rsid w:val="007F20FB"/>
    <w:rsid w:val="007F6B28"/>
    <w:rsid w:val="00802C5A"/>
    <w:rsid w:val="00813F0A"/>
    <w:rsid w:val="0081711C"/>
    <w:rsid w:val="0081730B"/>
    <w:rsid w:val="00827292"/>
    <w:rsid w:val="00831E85"/>
    <w:rsid w:val="0083530C"/>
    <w:rsid w:val="00847A78"/>
    <w:rsid w:val="00850059"/>
    <w:rsid w:val="00856D40"/>
    <w:rsid w:val="00856FCE"/>
    <w:rsid w:val="008603A4"/>
    <w:rsid w:val="00861DD5"/>
    <w:rsid w:val="00870851"/>
    <w:rsid w:val="00871216"/>
    <w:rsid w:val="00876B6D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30D69"/>
    <w:rsid w:val="00932E21"/>
    <w:rsid w:val="00934C88"/>
    <w:rsid w:val="009368FF"/>
    <w:rsid w:val="00937DDA"/>
    <w:rsid w:val="0094513B"/>
    <w:rsid w:val="0095175F"/>
    <w:rsid w:val="00952339"/>
    <w:rsid w:val="00952C32"/>
    <w:rsid w:val="009568A9"/>
    <w:rsid w:val="00957827"/>
    <w:rsid w:val="00963194"/>
    <w:rsid w:val="0096331B"/>
    <w:rsid w:val="0096474F"/>
    <w:rsid w:val="0096593D"/>
    <w:rsid w:val="0098728E"/>
    <w:rsid w:val="00996403"/>
    <w:rsid w:val="00997F17"/>
    <w:rsid w:val="009A53E4"/>
    <w:rsid w:val="009B5443"/>
    <w:rsid w:val="009C3CEF"/>
    <w:rsid w:val="009C55B6"/>
    <w:rsid w:val="009C7940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123EC"/>
    <w:rsid w:val="00A12915"/>
    <w:rsid w:val="00A14AA5"/>
    <w:rsid w:val="00A206E5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A460D"/>
    <w:rsid w:val="00AB5815"/>
    <w:rsid w:val="00AC02AE"/>
    <w:rsid w:val="00AC5884"/>
    <w:rsid w:val="00AC59BF"/>
    <w:rsid w:val="00AC70FD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1DC"/>
    <w:rsid w:val="00B05F2B"/>
    <w:rsid w:val="00B1029E"/>
    <w:rsid w:val="00B11DC3"/>
    <w:rsid w:val="00B1411C"/>
    <w:rsid w:val="00B1445C"/>
    <w:rsid w:val="00B16297"/>
    <w:rsid w:val="00B17615"/>
    <w:rsid w:val="00B17F56"/>
    <w:rsid w:val="00B205B0"/>
    <w:rsid w:val="00B21751"/>
    <w:rsid w:val="00B308D9"/>
    <w:rsid w:val="00B33721"/>
    <w:rsid w:val="00B37216"/>
    <w:rsid w:val="00B53F3F"/>
    <w:rsid w:val="00B70643"/>
    <w:rsid w:val="00B71C92"/>
    <w:rsid w:val="00B74389"/>
    <w:rsid w:val="00B80926"/>
    <w:rsid w:val="00B819E3"/>
    <w:rsid w:val="00B82520"/>
    <w:rsid w:val="00B83B31"/>
    <w:rsid w:val="00B87451"/>
    <w:rsid w:val="00BA0DBE"/>
    <w:rsid w:val="00BA2E69"/>
    <w:rsid w:val="00BA510E"/>
    <w:rsid w:val="00BA52BC"/>
    <w:rsid w:val="00BC5CF1"/>
    <w:rsid w:val="00BD19A8"/>
    <w:rsid w:val="00BD24FD"/>
    <w:rsid w:val="00BD2F18"/>
    <w:rsid w:val="00BD60FC"/>
    <w:rsid w:val="00BE16F9"/>
    <w:rsid w:val="00BE3285"/>
    <w:rsid w:val="00BE5061"/>
    <w:rsid w:val="00BF201E"/>
    <w:rsid w:val="00BF7DE5"/>
    <w:rsid w:val="00C05002"/>
    <w:rsid w:val="00C052C8"/>
    <w:rsid w:val="00C07636"/>
    <w:rsid w:val="00C21E60"/>
    <w:rsid w:val="00C2448D"/>
    <w:rsid w:val="00C24973"/>
    <w:rsid w:val="00C25492"/>
    <w:rsid w:val="00C25B07"/>
    <w:rsid w:val="00C266EC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05DC"/>
    <w:rsid w:val="00C81272"/>
    <w:rsid w:val="00C841CD"/>
    <w:rsid w:val="00C8629A"/>
    <w:rsid w:val="00C86343"/>
    <w:rsid w:val="00C933D5"/>
    <w:rsid w:val="00C9666E"/>
    <w:rsid w:val="00C96BC0"/>
    <w:rsid w:val="00CA18B4"/>
    <w:rsid w:val="00CA1CDB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0E49"/>
    <w:rsid w:val="00D32C03"/>
    <w:rsid w:val="00D36B87"/>
    <w:rsid w:val="00D37C25"/>
    <w:rsid w:val="00D40C44"/>
    <w:rsid w:val="00D41AE0"/>
    <w:rsid w:val="00D50198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2435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92BB5"/>
    <w:rsid w:val="00E944B6"/>
    <w:rsid w:val="00EB1028"/>
    <w:rsid w:val="00EB118E"/>
    <w:rsid w:val="00EB21C1"/>
    <w:rsid w:val="00EB3711"/>
    <w:rsid w:val="00EB720A"/>
    <w:rsid w:val="00EC07D9"/>
    <w:rsid w:val="00ED7D33"/>
    <w:rsid w:val="00EE0D28"/>
    <w:rsid w:val="00EE112D"/>
    <w:rsid w:val="00EE4871"/>
    <w:rsid w:val="00EF4A0F"/>
    <w:rsid w:val="00F02AD2"/>
    <w:rsid w:val="00F0483C"/>
    <w:rsid w:val="00F0580A"/>
    <w:rsid w:val="00F155BE"/>
    <w:rsid w:val="00F15FDD"/>
    <w:rsid w:val="00F17D46"/>
    <w:rsid w:val="00F26757"/>
    <w:rsid w:val="00F308C5"/>
    <w:rsid w:val="00F42823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85860"/>
    <w:rsid w:val="00FA14D5"/>
    <w:rsid w:val="00FA3E5B"/>
    <w:rsid w:val="00FA4AF7"/>
    <w:rsid w:val="00FA617C"/>
    <w:rsid w:val="00FA6B27"/>
    <w:rsid w:val="00FA6C3E"/>
    <w:rsid w:val="00FA6D2A"/>
    <w:rsid w:val="00FA6F41"/>
    <w:rsid w:val="00FB2123"/>
    <w:rsid w:val="00FB33FA"/>
    <w:rsid w:val="00FB6642"/>
    <w:rsid w:val="00FC2F50"/>
    <w:rsid w:val="00FC426E"/>
    <w:rsid w:val="00FC5763"/>
    <w:rsid w:val="00FC6497"/>
    <w:rsid w:val="00FD2FC9"/>
    <w:rsid w:val="00FD4B5B"/>
    <w:rsid w:val="00FD52A1"/>
    <w:rsid w:val="00FD6203"/>
    <w:rsid w:val="00FD6CF5"/>
    <w:rsid w:val="00FE1968"/>
    <w:rsid w:val="00FE7434"/>
    <w:rsid w:val="00FF0025"/>
    <w:rsid w:val="00FF1EA8"/>
    <w:rsid w:val="00FF53D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0"/>
    <w:rsid w:val="004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0"/>
    <w:rsid w:val="0044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C00D-FFE4-42D9-867E-7EBED954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10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263</cp:revision>
  <cp:lastPrinted>2021-06-02T15:36:00Z</cp:lastPrinted>
  <dcterms:created xsi:type="dcterms:W3CDTF">2014-09-03T07:49:00Z</dcterms:created>
  <dcterms:modified xsi:type="dcterms:W3CDTF">2021-12-06T12:59:00Z</dcterms:modified>
</cp:coreProperties>
</file>