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B0" w:rsidRDefault="00DD7BB0" w:rsidP="00DD7BB0">
      <w:pPr>
        <w:jc w:val="right"/>
        <w:rPr>
          <w:rFonts w:ascii="Times New Roman" w:eastAsia="Calibri" w:hAnsi="Times New Roman" w:cs="Times New Roman"/>
          <w:sz w:val="28"/>
          <w:szCs w:val="28"/>
        </w:rPr>
      </w:pPr>
      <w:r>
        <w:rPr>
          <w:noProof/>
          <w:lang w:eastAsia="ru-RU"/>
        </w:rPr>
        <w:drawing>
          <wp:anchor distT="0" distB="0" distL="114300" distR="114300" simplePos="0" relativeHeight="251663360" behindDoc="0" locked="0" layoutInCell="1" allowOverlap="1" wp14:anchorId="756BE5C7" wp14:editId="475AF88E">
            <wp:simplePos x="0" y="0"/>
            <wp:positionH relativeFrom="column">
              <wp:posOffset>2653665</wp:posOffset>
            </wp:positionH>
            <wp:positionV relativeFrom="paragraph">
              <wp:posOffset>-75565</wp:posOffset>
            </wp:positionV>
            <wp:extent cx="53975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39750" cy="619125"/>
                    </a:xfrm>
                    <a:prstGeom prst="rect">
                      <a:avLst/>
                    </a:prstGeom>
                    <a:noFill/>
                  </pic:spPr>
                </pic:pic>
              </a:graphicData>
            </a:graphic>
            <wp14:sizeRelH relativeFrom="page">
              <wp14:pctWidth>0</wp14:pctWidth>
            </wp14:sizeRelH>
            <wp14:sizeRelV relativeFrom="margin">
              <wp14:pctHeight>0</wp14:pctHeight>
            </wp14:sizeRelV>
          </wp:anchor>
        </w:drawing>
      </w:r>
    </w:p>
    <w:p w:rsidR="00DD7BB0" w:rsidRDefault="00DD7BB0" w:rsidP="00DD7BB0">
      <w:pPr>
        <w:jc w:val="right"/>
        <w:rPr>
          <w:rFonts w:ascii="Times New Roman" w:eastAsia="Calibri" w:hAnsi="Times New Roman" w:cs="Times New Roman"/>
          <w:b/>
          <w:sz w:val="24"/>
          <w:szCs w:val="24"/>
        </w:rPr>
      </w:pPr>
    </w:p>
    <w:p w:rsidR="00DD7BB0" w:rsidRPr="005829F4" w:rsidRDefault="00DD7BB0" w:rsidP="00DD7BB0">
      <w:pPr>
        <w:spacing w:after="0"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АДМИНИСТРАЦИЯ МУНИЦИПАЛЬНОГО ОБРАЗОВАНИЯ</w:t>
      </w:r>
    </w:p>
    <w:p w:rsidR="00DD7BB0" w:rsidRPr="005829F4" w:rsidRDefault="00DD7BB0" w:rsidP="00DD7BB0">
      <w:pPr>
        <w:spacing w:after="0"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«РОЩИНСКОЕ ГОРОДСКОЕ ПОСЕЛЕНИЕ»</w:t>
      </w:r>
    </w:p>
    <w:p w:rsidR="00DD7BB0" w:rsidRPr="005829F4" w:rsidRDefault="00DD7BB0" w:rsidP="00DD7BB0">
      <w:pPr>
        <w:spacing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ВЫБОРГСКОГО РАЙОНА ЛЕНИНГРАДСКОЙ ОБЛАСТИ</w:t>
      </w:r>
    </w:p>
    <w:p w:rsidR="00DD7BB0" w:rsidRDefault="00DD7BB0" w:rsidP="00DD7BB0">
      <w:pPr>
        <w:jc w:val="center"/>
        <w:rPr>
          <w:rFonts w:ascii="Times New Roman" w:eastAsia="Calibri" w:hAnsi="Times New Roman" w:cs="Times New Roman"/>
          <w:b/>
          <w:sz w:val="24"/>
          <w:szCs w:val="24"/>
        </w:rPr>
      </w:pPr>
      <w:proofErr w:type="gramStart"/>
      <w:r w:rsidRPr="005829F4">
        <w:rPr>
          <w:rFonts w:ascii="Times New Roman" w:eastAsia="Calibri" w:hAnsi="Times New Roman" w:cs="Times New Roman"/>
          <w:b/>
          <w:sz w:val="24"/>
          <w:szCs w:val="24"/>
        </w:rPr>
        <w:t>П</w:t>
      </w:r>
      <w:proofErr w:type="gramEnd"/>
      <w:r w:rsidRPr="005829F4">
        <w:rPr>
          <w:rFonts w:ascii="Times New Roman" w:eastAsia="Calibri" w:hAnsi="Times New Roman" w:cs="Times New Roman"/>
          <w:b/>
          <w:sz w:val="24"/>
          <w:szCs w:val="24"/>
        </w:rPr>
        <w:t xml:space="preserve"> О С Т А Н О В Л Е Н И Е</w:t>
      </w:r>
    </w:p>
    <w:p w:rsidR="00B878F5" w:rsidRDefault="0070051B" w:rsidP="00B878F5">
      <w:pPr>
        <w:ind w:left="-284" w:right="141"/>
        <w:rPr>
          <w:rFonts w:ascii="Times New Roman" w:eastAsia="Times New Roman" w:hAnsi="Times New Roman"/>
          <w:sz w:val="28"/>
          <w:szCs w:val="28"/>
        </w:rPr>
      </w:pPr>
      <w:r>
        <w:rPr>
          <w:rFonts w:ascii="Times New Roman" w:eastAsia="Times New Roman" w:hAnsi="Times New Roman"/>
          <w:sz w:val="28"/>
          <w:szCs w:val="28"/>
        </w:rPr>
        <w:t>от  «</w:t>
      </w:r>
      <w:r w:rsidR="00B878F5">
        <w:rPr>
          <w:rFonts w:ascii="Times New Roman" w:eastAsia="Times New Roman" w:hAnsi="Times New Roman"/>
          <w:sz w:val="28"/>
          <w:szCs w:val="28"/>
        </w:rPr>
        <w:t>14</w:t>
      </w:r>
      <w:r w:rsidR="00C25B07">
        <w:rPr>
          <w:rFonts w:ascii="Times New Roman" w:eastAsia="Times New Roman" w:hAnsi="Times New Roman"/>
          <w:sz w:val="28"/>
          <w:szCs w:val="28"/>
        </w:rPr>
        <w:t xml:space="preserve">» </w:t>
      </w:r>
      <w:r w:rsidR="00B878F5">
        <w:rPr>
          <w:rFonts w:ascii="Times New Roman" w:eastAsia="Times New Roman" w:hAnsi="Times New Roman"/>
          <w:sz w:val="28"/>
          <w:szCs w:val="28"/>
        </w:rPr>
        <w:t>октября</w:t>
      </w:r>
      <w:r w:rsidR="00577F2A" w:rsidRPr="00561BF9">
        <w:rPr>
          <w:rFonts w:ascii="Times New Roman" w:eastAsia="Times New Roman" w:hAnsi="Times New Roman"/>
          <w:sz w:val="28"/>
          <w:szCs w:val="28"/>
        </w:rPr>
        <w:t xml:space="preserve"> 20</w:t>
      </w:r>
      <w:r w:rsidR="005C7036">
        <w:rPr>
          <w:rFonts w:ascii="Times New Roman" w:eastAsia="Times New Roman" w:hAnsi="Times New Roman"/>
          <w:sz w:val="28"/>
          <w:szCs w:val="28"/>
        </w:rPr>
        <w:t>20</w:t>
      </w:r>
      <w:r w:rsidR="00577F2A" w:rsidRPr="00561BF9">
        <w:rPr>
          <w:rFonts w:ascii="Times New Roman" w:eastAsia="Times New Roman" w:hAnsi="Times New Roman"/>
          <w:sz w:val="28"/>
          <w:szCs w:val="28"/>
        </w:rPr>
        <w:t xml:space="preserve">г.    </w:t>
      </w:r>
      <w:r w:rsidR="00577F2A" w:rsidRPr="00561BF9">
        <w:rPr>
          <w:rFonts w:ascii="Times New Roman" w:eastAsia="Times New Roman" w:hAnsi="Times New Roman"/>
          <w:sz w:val="28"/>
          <w:szCs w:val="28"/>
        </w:rPr>
        <w:tab/>
        <w:t xml:space="preserve">                                             </w:t>
      </w:r>
      <w:r w:rsidR="00EF4A0F" w:rsidRPr="00561BF9">
        <w:rPr>
          <w:rFonts w:ascii="Times New Roman" w:eastAsia="Times New Roman" w:hAnsi="Times New Roman"/>
          <w:sz w:val="28"/>
          <w:szCs w:val="28"/>
        </w:rPr>
        <w:t xml:space="preserve">                         </w:t>
      </w:r>
      <w:r w:rsidR="00561BF9" w:rsidRPr="00561BF9">
        <w:rPr>
          <w:rFonts w:ascii="Times New Roman" w:eastAsia="Times New Roman" w:hAnsi="Times New Roman"/>
          <w:sz w:val="28"/>
          <w:szCs w:val="28"/>
        </w:rPr>
        <w:t xml:space="preserve"> № </w:t>
      </w:r>
      <w:bookmarkStart w:id="0" w:name="OLE_LINK24"/>
      <w:bookmarkStart w:id="1" w:name="OLE_LINK12"/>
      <w:bookmarkStart w:id="2" w:name="OLE_LINK7"/>
      <w:r w:rsidR="00B878F5">
        <w:rPr>
          <w:rFonts w:ascii="Times New Roman" w:eastAsia="Times New Roman" w:hAnsi="Times New Roman"/>
          <w:sz w:val="28"/>
          <w:szCs w:val="28"/>
        </w:rPr>
        <w:t xml:space="preserve">482         </w:t>
      </w:r>
    </w:p>
    <w:p w:rsidR="00577F2A" w:rsidRDefault="00577F2A" w:rsidP="00B878F5">
      <w:pPr>
        <w:spacing w:after="0" w:line="240" w:lineRule="auto"/>
        <w:ind w:left="-284" w:right="142"/>
        <w:rPr>
          <w:rFonts w:ascii="Times New Roman" w:eastAsia="Calibri" w:hAnsi="Times New Roman"/>
          <w:sz w:val="28"/>
          <w:szCs w:val="28"/>
        </w:rPr>
      </w:pPr>
      <w:r>
        <w:rPr>
          <w:rFonts w:ascii="Times New Roman" w:hAnsi="Times New Roman"/>
          <w:sz w:val="28"/>
          <w:szCs w:val="28"/>
        </w:rPr>
        <w:t>Об утверждении муниципальной программы</w:t>
      </w:r>
    </w:p>
    <w:p w:rsidR="00577F2A" w:rsidRDefault="00577F2A" w:rsidP="00EF4A0F">
      <w:pPr>
        <w:spacing w:after="0"/>
        <w:ind w:left="-284" w:right="141"/>
        <w:rPr>
          <w:rFonts w:ascii="Times New Roman" w:hAnsi="Times New Roman"/>
          <w:sz w:val="28"/>
          <w:szCs w:val="28"/>
        </w:rPr>
      </w:pPr>
      <w:r>
        <w:rPr>
          <w:rFonts w:ascii="Times New Roman" w:hAnsi="Times New Roman"/>
          <w:sz w:val="28"/>
          <w:szCs w:val="28"/>
        </w:rPr>
        <w:t>муниципального образования</w:t>
      </w:r>
    </w:p>
    <w:p w:rsidR="00577F2A"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«Рощинское городское поселение»</w:t>
      </w:r>
    </w:p>
    <w:p w:rsidR="00577F2A" w:rsidRDefault="00577F2A" w:rsidP="00EF4A0F">
      <w:pPr>
        <w:spacing w:after="0"/>
        <w:ind w:left="-284" w:right="141"/>
        <w:rPr>
          <w:rFonts w:ascii="Times New Roman" w:hAnsi="Times New Roman"/>
          <w:sz w:val="28"/>
          <w:szCs w:val="28"/>
        </w:rPr>
      </w:pPr>
      <w:r>
        <w:rPr>
          <w:rFonts w:ascii="Times New Roman" w:hAnsi="Times New Roman"/>
          <w:color w:val="000000"/>
          <w:sz w:val="28"/>
          <w:szCs w:val="28"/>
        </w:rPr>
        <w:t>Выборгского района Ленинградской области</w:t>
      </w:r>
    </w:p>
    <w:p w:rsidR="00EF4A0F" w:rsidRDefault="00577F2A" w:rsidP="00EF4A0F">
      <w:pPr>
        <w:spacing w:after="0"/>
        <w:ind w:left="-284" w:right="141"/>
        <w:rPr>
          <w:rFonts w:ascii="Times New Roman" w:hAnsi="Times New Roman"/>
          <w:bCs/>
          <w:sz w:val="28"/>
          <w:szCs w:val="28"/>
        </w:rPr>
      </w:pPr>
      <w:bookmarkStart w:id="3" w:name="OLE_LINK3"/>
      <w:bookmarkStart w:id="4" w:name="OLE_LINK4"/>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w:t>
      </w:r>
    </w:p>
    <w:p w:rsidR="00EF4A0F" w:rsidRDefault="00EF4A0F" w:rsidP="00EF4A0F">
      <w:pPr>
        <w:spacing w:after="0"/>
        <w:ind w:left="-284" w:right="141"/>
        <w:rPr>
          <w:rFonts w:ascii="Times New Roman" w:hAnsi="Times New Roman"/>
          <w:bCs/>
          <w:sz w:val="28"/>
          <w:szCs w:val="28"/>
        </w:rPr>
      </w:pPr>
      <w:r w:rsidRPr="005829F4">
        <w:rPr>
          <w:rFonts w:ascii="Times New Roman" w:hAnsi="Times New Roman"/>
          <w:bCs/>
          <w:sz w:val="28"/>
          <w:szCs w:val="28"/>
        </w:rPr>
        <w:t xml:space="preserve">и развития </w:t>
      </w:r>
      <w:proofErr w:type="gramStart"/>
      <w:r w:rsidRPr="005829F4">
        <w:rPr>
          <w:rFonts w:ascii="Times New Roman" w:hAnsi="Times New Roman"/>
          <w:bCs/>
          <w:sz w:val="28"/>
          <w:szCs w:val="28"/>
        </w:rPr>
        <w:t>коммунальной</w:t>
      </w:r>
      <w:proofErr w:type="gramEnd"/>
      <w:r w:rsidRPr="005829F4">
        <w:rPr>
          <w:rFonts w:ascii="Times New Roman" w:hAnsi="Times New Roman"/>
          <w:bCs/>
          <w:sz w:val="28"/>
          <w:szCs w:val="28"/>
        </w:rPr>
        <w:t xml:space="preserve"> и инженерной</w:t>
      </w:r>
    </w:p>
    <w:p w:rsidR="00EF4A0F" w:rsidRDefault="00EF4A0F" w:rsidP="00EF4A0F">
      <w:pPr>
        <w:spacing w:after="0"/>
        <w:ind w:left="-284" w:right="141"/>
        <w:rPr>
          <w:rFonts w:ascii="Times New Roman" w:hAnsi="Times New Roman"/>
          <w:bCs/>
          <w:sz w:val="28"/>
          <w:szCs w:val="28"/>
        </w:rPr>
      </w:pPr>
      <w:r w:rsidRPr="005829F4">
        <w:rPr>
          <w:rFonts w:ascii="Times New Roman" w:hAnsi="Times New Roman"/>
          <w:bCs/>
          <w:sz w:val="28"/>
          <w:szCs w:val="28"/>
        </w:rPr>
        <w:t>инфраструктуры</w:t>
      </w:r>
      <w:r>
        <w:rPr>
          <w:rFonts w:ascii="Times New Roman" w:hAnsi="Times New Roman"/>
          <w:bCs/>
          <w:sz w:val="28"/>
          <w:szCs w:val="28"/>
        </w:rPr>
        <w:t xml:space="preserve"> </w:t>
      </w:r>
      <w:r w:rsidRPr="005829F4">
        <w:rPr>
          <w:rFonts w:ascii="Times New Roman" w:hAnsi="Times New Roman"/>
          <w:bCs/>
          <w:sz w:val="28"/>
          <w:szCs w:val="28"/>
        </w:rPr>
        <w:t xml:space="preserve">и повышение </w:t>
      </w:r>
      <w:proofErr w:type="spellStart"/>
      <w:r w:rsidRPr="005829F4">
        <w:rPr>
          <w:rFonts w:ascii="Times New Roman" w:hAnsi="Times New Roman"/>
          <w:bCs/>
          <w:sz w:val="28"/>
          <w:szCs w:val="28"/>
        </w:rPr>
        <w:t>энергоэффективности</w:t>
      </w:r>
      <w:proofErr w:type="spellEnd"/>
    </w:p>
    <w:p w:rsidR="00EF4A0F" w:rsidRDefault="00EF4A0F" w:rsidP="00EF4A0F">
      <w:pPr>
        <w:spacing w:after="0"/>
        <w:ind w:left="-284" w:right="141"/>
        <w:rPr>
          <w:rFonts w:ascii="Times New Roman" w:hAnsi="Times New Roman"/>
          <w:color w:val="000000"/>
          <w:sz w:val="28"/>
          <w:szCs w:val="28"/>
        </w:rPr>
      </w:pPr>
      <w:r>
        <w:rPr>
          <w:rFonts w:ascii="Times New Roman" w:hAnsi="Times New Roman"/>
          <w:bCs/>
          <w:sz w:val="28"/>
          <w:szCs w:val="28"/>
        </w:rPr>
        <w:t xml:space="preserve">в муниципальном  </w:t>
      </w:r>
      <w:r w:rsidRPr="005829F4">
        <w:rPr>
          <w:rFonts w:ascii="Times New Roman" w:hAnsi="Times New Roman"/>
          <w:bCs/>
          <w:sz w:val="28"/>
          <w:szCs w:val="28"/>
        </w:rPr>
        <w:t>образовании</w:t>
      </w:r>
      <w:r>
        <w:rPr>
          <w:rFonts w:ascii="Times New Roman" w:hAnsi="Times New Roman"/>
          <w:bCs/>
          <w:sz w:val="28"/>
          <w:szCs w:val="28"/>
        </w:rPr>
        <w:t xml:space="preserve"> </w:t>
      </w:r>
      <w:r w:rsidR="00577F2A">
        <w:rPr>
          <w:rFonts w:ascii="Times New Roman" w:hAnsi="Times New Roman"/>
          <w:color w:val="000000"/>
          <w:sz w:val="28"/>
          <w:szCs w:val="28"/>
        </w:rPr>
        <w:t>«Рощинское</w:t>
      </w:r>
    </w:p>
    <w:p w:rsidR="00EF4A0F"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городское поселение»</w:t>
      </w:r>
      <w:r w:rsidR="00EF4A0F">
        <w:rPr>
          <w:rFonts w:ascii="Times New Roman" w:hAnsi="Times New Roman"/>
          <w:color w:val="000000"/>
          <w:sz w:val="28"/>
          <w:szCs w:val="28"/>
        </w:rPr>
        <w:t xml:space="preserve"> </w:t>
      </w:r>
      <w:r>
        <w:rPr>
          <w:rFonts w:ascii="Times New Roman" w:hAnsi="Times New Roman"/>
          <w:color w:val="000000"/>
          <w:sz w:val="28"/>
          <w:szCs w:val="28"/>
        </w:rPr>
        <w:t>Выборгского района</w:t>
      </w:r>
    </w:p>
    <w:p w:rsidR="00577F2A"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Ленинградской области»,</w:t>
      </w:r>
      <w:r w:rsidR="00EF4A0F">
        <w:rPr>
          <w:rFonts w:ascii="Times New Roman" w:hAnsi="Times New Roman"/>
          <w:color w:val="000000"/>
          <w:sz w:val="28"/>
          <w:szCs w:val="28"/>
        </w:rPr>
        <w:t xml:space="preserve"> </w:t>
      </w:r>
      <w:r>
        <w:rPr>
          <w:rFonts w:ascii="Times New Roman" w:hAnsi="Times New Roman"/>
          <w:color w:val="000000"/>
          <w:sz w:val="28"/>
          <w:szCs w:val="28"/>
        </w:rPr>
        <w:t>в новой редакции</w:t>
      </w:r>
    </w:p>
    <w:bookmarkEnd w:id="3"/>
    <w:bookmarkEnd w:id="4"/>
    <w:p w:rsidR="00577F2A" w:rsidRDefault="00577F2A" w:rsidP="00EF4A0F">
      <w:pPr>
        <w:spacing w:after="0" w:line="240" w:lineRule="auto"/>
        <w:ind w:left="-284" w:right="366" w:firstLine="568"/>
        <w:rPr>
          <w:rFonts w:ascii="Times New Roman" w:hAnsi="Times New Roman"/>
          <w:sz w:val="28"/>
          <w:szCs w:val="28"/>
        </w:rPr>
      </w:pPr>
    </w:p>
    <w:p w:rsidR="00577F2A" w:rsidRDefault="00577F2A" w:rsidP="00EF4A0F">
      <w:pPr>
        <w:pStyle w:val="af3"/>
        <w:ind w:left="-284" w:right="141" w:firstLine="568"/>
        <w:rPr>
          <w:sz w:val="28"/>
          <w:szCs w:val="28"/>
        </w:rPr>
      </w:pPr>
      <w:r>
        <w:rPr>
          <w:sz w:val="28"/>
          <w:szCs w:val="28"/>
        </w:rPr>
        <w:t xml:space="preserve">В соответствии с Федеральным законом от 05.10.2003 года  131-ФЗ «Об общих принципах организации местного самоуправления в Российской Федерации,  </w:t>
      </w:r>
      <w:hyperlink r:id="rId8" w:history="1">
        <w:r w:rsidRPr="006639CE">
          <w:rPr>
            <w:rStyle w:val="af2"/>
            <w:sz w:val="28"/>
            <w:szCs w:val="28"/>
          </w:rPr>
          <w:t>статьей 179</w:t>
        </w:r>
      </w:hyperlink>
      <w:r>
        <w:rPr>
          <w:sz w:val="28"/>
          <w:szCs w:val="28"/>
        </w:rPr>
        <w:t xml:space="preserve"> Бюджетного кодекса Российской Федерации, администрация  муниципального образования «Рощинское городское поселение» Выборгского района Ленинградской области </w:t>
      </w:r>
      <w:proofErr w:type="gramStart"/>
      <w:r>
        <w:rPr>
          <w:b/>
          <w:sz w:val="28"/>
          <w:szCs w:val="28"/>
        </w:rPr>
        <w:t>п</w:t>
      </w:r>
      <w:proofErr w:type="gramEnd"/>
      <w:r>
        <w:rPr>
          <w:b/>
          <w:sz w:val="28"/>
          <w:szCs w:val="28"/>
        </w:rPr>
        <w:t xml:space="preserve"> о с т а н о в л я е т</w:t>
      </w:r>
      <w:r>
        <w:rPr>
          <w:sz w:val="28"/>
          <w:szCs w:val="28"/>
        </w:rPr>
        <w:t>,</w:t>
      </w:r>
    </w:p>
    <w:p w:rsidR="00577F2A" w:rsidRDefault="00577F2A" w:rsidP="00EF4A0F">
      <w:pPr>
        <w:pStyle w:val="af3"/>
        <w:ind w:left="-284" w:right="141" w:firstLine="568"/>
        <w:rPr>
          <w:sz w:val="12"/>
          <w:szCs w:val="12"/>
        </w:rPr>
      </w:pPr>
    </w:p>
    <w:p w:rsidR="00577F2A" w:rsidRDefault="00577F2A" w:rsidP="00EF4A0F">
      <w:pPr>
        <w:spacing w:after="0"/>
        <w:ind w:left="-284" w:right="141" w:firstLine="568"/>
        <w:jc w:val="both"/>
        <w:rPr>
          <w:rFonts w:ascii="Times New Roman" w:hAnsi="Times New Roman"/>
          <w:bCs/>
          <w:sz w:val="28"/>
          <w:szCs w:val="28"/>
        </w:rPr>
      </w:pPr>
      <w:r>
        <w:rPr>
          <w:rFonts w:ascii="Times New Roman" w:hAnsi="Times New Roman"/>
          <w:sz w:val="28"/>
          <w:szCs w:val="28"/>
        </w:rPr>
        <w:t xml:space="preserve">1. Утвердить муниципальную программу муниципального образования </w:t>
      </w:r>
      <w:r>
        <w:rPr>
          <w:rFonts w:ascii="Times New Roman" w:hAnsi="Times New Roman"/>
          <w:bCs/>
          <w:sz w:val="28"/>
          <w:szCs w:val="28"/>
        </w:rPr>
        <w:t xml:space="preserve">«Рощинское  городское поселение»  Выборгского района Ленинградской области </w:t>
      </w:r>
      <w:r>
        <w:rPr>
          <w:rFonts w:ascii="Times New Roman" w:hAnsi="Times New Roman"/>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 в новой редакции, изложив:</w:t>
      </w:r>
    </w:p>
    <w:p w:rsidR="00577F2A" w:rsidRDefault="00577F2A" w:rsidP="00EF4A0F">
      <w:pPr>
        <w:tabs>
          <w:tab w:val="left" w:pos="567"/>
        </w:tabs>
        <w:spacing w:after="0"/>
        <w:ind w:left="-284" w:right="141" w:firstLine="568"/>
        <w:jc w:val="both"/>
        <w:rPr>
          <w:rFonts w:ascii="Times New Roman" w:hAnsi="Times New Roman"/>
          <w:sz w:val="28"/>
          <w:szCs w:val="28"/>
        </w:rPr>
      </w:pPr>
      <w:r>
        <w:rPr>
          <w:rFonts w:ascii="Times New Roman" w:hAnsi="Times New Roman"/>
          <w:bCs/>
          <w:sz w:val="28"/>
          <w:szCs w:val="28"/>
        </w:rPr>
        <w:t>1.1.</w:t>
      </w:r>
      <w:r>
        <w:rPr>
          <w:bCs/>
          <w:sz w:val="28"/>
          <w:szCs w:val="28"/>
        </w:rPr>
        <w:t xml:space="preserve"> </w:t>
      </w:r>
      <w:r>
        <w:rPr>
          <w:rFonts w:ascii="Times New Roman" w:hAnsi="Times New Roman"/>
          <w:bCs/>
          <w:sz w:val="28"/>
          <w:szCs w:val="28"/>
        </w:rPr>
        <w:t>Приложение 1 «</w:t>
      </w:r>
      <w:r>
        <w:rPr>
          <w:rFonts w:ascii="Times New Roman" w:hAnsi="Times New Roman"/>
          <w:sz w:val="28"/>
          <w:szCs w:val="28"/>
        </w:rPr>
        <w:t xml:space="preserve">Муниципальная  программа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 в редакции согласно </w:t>
      </w:r>
      <w:r>
        <w:rPr>
          <w:rFonts w:ascii="Times New Roman" w:hAnsi="Times New Roman"/>
          <w:sz w:val="28"/>
          <w:szCs w:val="28"/>
        </w:rPr>
        <w:t>приложению 1 к настоящему постановлению;</w:t>
      </w:r>
    </w:p>
    <w:p w:rsidR="00577F2A" w:rsidRDefault="00577F2A" w:rsidP="00EF4A0F">
      <w:pPr>
        <w:tabs>
          <w:tab w:val="left" w:pos="567"/>
        </w:tabs>
        <w:spacing w:after="0"/>
        <w:ind w:left="-284" w:right="141" w:firstLine="568"/>
        <w:jc w:val="both"/>
        <w:rPr>
          <w:rFonts w:ascii="Times New Roman" w:hAnsi="Times New Roman"/>
          <w:bCs/>
          <w:sz w:val="28"/>
          <w:szCs w:val="28"/>
        </w:rPr>
      </w:pPr>
      <w:r>
        <w:rPr>
          <w:rFonts w:ascii="Times New Roman" w:hAnsi="Times New Roman"/>
          <w:sz w:val="28"/>
          <w:szCs w:val="28"/>
        </w:rPr>
        <w:t xml:space="preserve"> 1.2. Приложение  2  «План мероприятий и реализации программы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 в редакции согласно </w:t>
      </w:r>
      <w:r>
        <w:rPr>
          <w:rFonts w:ascii="Times New Roman" w:hAnsi="Times New Roman"/>
          <w:bCs/>
          <w:sz w:val="28"/>
          <w:szCs w:val="28"/>
        </w:rPr>
        <w:t>приложению 2 к настоящему постановлению;</w:t>
      </w:r>
    </w:p>
    <w:p w:rsidR="00577F2A" w:rsidRDefault="00577F2A" w:rsidP="00EF4A0F">
      <w:pPr>
        <w:spacing w:after="0"/>
        <w:ind w:left="-284" w:right="141" w:firstLine="568"/>
        <w:jc w:val="both"/>
        <w:rPr>
          <w:rFonts w:ascii="Times New Roman" w:hAnsi="Times New Roman"/>
          <w:bCs/>
          <w:sz w:val="28"/>
          <w:szCs w:val="28"/>
        </w:rPr>
      </w:pPr>
      <w:r>
        <w:rPr>
          <w:rFonts w:ascii="Times New Roman" w:hAnsi="Times New Roman"/>
          <w:bCs/>
          <w:sz w:val="28"/>
          <w:szCs w:val="28"/>
        </w:rPr>
        <w:t xml:space="preserve">1.3. Приложение 3 «Сведения о показателях (индикаторах) и их значениях программы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w:t>
      </w:r>
      <w:r w:rsidR="00EF4A0F" w:rsidRPr="005829F4">
        <w:rPr>
          <w:rFonts w:ascii="Times New Roman" w:hAnsi="Times New Roman"/>
          <w:bCs/>
          <w:sz w:val="28"/>
          <w:szCs w:val="28"/>
        </w:rPr>
        <w:lastRenderedPageBreak/>
        <w:t xml:space="preserve">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 в редакции согласно</w:t>
      </w:r>
      <w:r>
        <w:rPr>
          <w:rFonts w:ascii="Times New Roman" w:hAnsi="Times New Roman"/>
          <w:bCs/>
          <w:sz w:val="28"/>
          <w:szCs w:val="28"/>
        </w:rPr>
        <w:t xml:space="preserve"> приложению 3 к настоящему постановлению;</w:t>
      </w:r>
    </w:p>
    <w:p w:rsidR="00BA52BC" w:rsidRDefault="00577F2A" w:rsidP="00EF4A0F">
      <w:pPr>
        <w:spacing w:after="0"/>
        <w:ind w:left="-284" w:right="141" w:firstLine="568"/>
        <w:jc w:val="both"/>
        <w:rPr>
          <w:rFonts w:ascii="Times New Roman" w:hAnsi="Times New Roman"/>
          <w:bCs/>
          <w:sz w:val="28"/>
          <w:szCs w:val="28"/>
        </w:rPr>
      </w:pPr>
      <w:r>
        <w:rPr>
          <w:rFonts w:ascii="Times New Roman" w:hAnsi="Times New Roman"/>
          <w:sz w:val="28"/>
          <w:szCs w:val="28"/>
        </w:rPr>
        <w:t xml:space="preserve">1.4. Приложение 4 «Сведения о порядке сбора и методике расчета показателя (индикатора) мероприятий программы </w:t>
      </w:r>
      <w:bookmarkStart w:id="5" w:name="OLE_LINK23"/>
      <w:bookmarkStart w:id="6" w:name="OLE_LINK22"/>
      <w:bookmarkStart w:id="7" w:name="OLE_LINK21"/>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 в редакции согласно </w:t>
      </w:r>
      <w:r>
        <w:rPr>
          <w:rFonts w:ascii="Times New Roman" w:hAnsi="Times New Roman"/>
          <w:bCs/>
          <w:sz w:val="28"/>
          <w:szCs w:val="28"/>
        </w:rPr>
        <w:t>приложению 4 к настоящему постановлению.</w:t>
      </w:r>
      <w:bookmarkEnd w:id="5"/>
      <w:bookmarkEnd w:id="6"/>
      <w:bookmarkEnd w:id="7"/>
    </w:p>
    <w:p w:rsidR="00577F2A" w:rsidRDefault="00577F2A" w:rsidP="00EF4A0F">
      <w:pPr>
        <w:spacing w:after="0"/>
        <w:ind w:left="-284" w:right="141" w:firstLine="568"/>
        <w:jc w:val="both"/>
        <w:rPr>
          <w:rFonts w:ascii="Times New Roman" w:hAnsi="Times New Roman"/>
          <w:color w:val="000000"/>
          <w:sz w:val="28"/>
          <w:szCs w:val="28"/>
        </w:rPr>
      </w:pPr>
      <w:r>
        <w:rPr>
          <w:rFonts w:ascii="Times New Roman" w:hAnsi="Times New Roman"/>
          <w:bCs/>
          <w:sz w:val="28"/>
          <w:szCs w:val="28"/>
        </w:rPr>
        <w:t xml:space="preserve">2. </w:t>
      </w:r>
      <w:r w:rsidR="00A87E8F" w:rsidRPr="00A87E8F">
        <w:rPr>
          <w:rFonts w:ascii="Times New Roman" w:hAnsi="Times New Roman"/>
          <w:color w:val="000000"/>
          <w:sz w:val="28"/>
          <w:szCs w:val="28"/>
        </w:rPr>
        <w:t>Установить, что настоящее постановление применяется к правоотношениям, возникающим при составлении и исполнении бюджета муниципального образования «Рощинское городское поселение» Выборгского района Ленинградской области на 2021 год и на плановый период 202</w:t>
      </w:r>
      <w:r w:rsidR="00A87E8F">
        <w:rPr>
          <w:rFonts w:ascii="Times New Roman" w:hAnsi="Times New Roman"/>
          <w:color w:val="000000"/>
          <w:sz w:val="28"/>
          <w:szCs w:val="28"/>
        </w:rPr>
        <w:t>2 и 2023 годов.</w:t>
      </w:r>
    </w:p>
    <w:bookmarkEnd w:id="0"/>
    <w:p w:rsidR="00577F2A" w:rsidRDefault="00577F2A" w:rsidP="00EF4A0F">
      <w:pPr>
        <w:widowControl w:val="0"/>
        <w:autoSpaceDE w:val="0"/>
        <w:autoSpaceDN w:val="0"/>
        <w:adjustRightInd w:val="0"/>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3. Настоящее постановление опубликовать в официальном печатном издании и </w:t>
      </w:r>
      <w:r>
        <w:rPr>
          <w:rFonts w:ascii="Times New Roman" w:hAnsi="Times New Roman"/>
          <w:color w:val="000000"/>
          <w:sz w:val="28"/>
          <w:szCs w:val="28"/>
        </w:rPr>
        <w:t>разместить на официальном портале муниципального  образования  «Рощинское городское поселение»  Выборгского района  Ленинградской области.</w:t>
      </w:r>
    </w:p>
    <w:p w:rsidR="00577F2A" w:rsidRDefault="00577F2A" w:rsidP="00EF4A0F">
      <w:pPr>
        <w:widowControl w:val="0"/>
        <w:autoSpaceDE w:val="0"/>
        <w:autoSpaceDN w:val="0"/>
        <w:adjustRightInd w:val="0"/>
        <w:spacing w:after="0" w:line="240" w:lineRule="auto"/>
        <w:ind w:left="-284" w:firstLine="568"/>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официального опубликования.</w:t>
      </w:r>
    </w:p>
    <w:p w:rsidR="00577F2A" w:rsidRDefault="00577F2A" w:rsidP="00EF4A0F">
      <w:pPr>
        <w:spacing w:line="240" w:lineRule="auto"/>
        <w:ind w:left="-284" w:firstLine="56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577F2A" w:rsidRDefault="00577F2A" w:rsidP="00EF4A0F">
      <w:pPr>
        <w:ind w:left="-284" w:right="141" w:firstLine="568"/>
        <w:jc w:val="both"/>
        <w:rPr>
          <w:rFonts w:ascii="Times New Roman" w:hAnsi="Times New Roman"/>
          <w:sz w:val="28"/>
          <w:szCs w:val="28"/>
        </w:rPr>
      </w:pPr>
      <w:r>
        <w:rPr>
          <w:rFonts w:ascii="Times New Roman" w:hAnsi="Times New Roman"/>
          <w:sz w:val="28"/>
          <w:szCs w:val="28"/>
        </w:rPr>
        <w:t xml:space="preserve">            </w:t>
      </w:r>
    </w:p>
    <w:p w:rsidR="00577F2A" w:rsidRDefault="001C69DA" w:rsidP="001C69DA">
      <w:pPr>
        <w:ind w:right="-1"/>
        <w:rPr>
          <w:rFonts w:ascii="Times New Roman" w:hAnsi="Times New Roman"/>
          <w:sz w:val="28"/>
          <w:szCs w:val="28"/>
        </w:rPr>
      </w:pPr>
      <w:bookmarkStart w:id="8" w:name="OLE_LINK27"/>
      <w:bookmarkStart w:id="9" w:name="OLE_LINK28"/>
      <w:bookmarkStart w:id="10" w:name="OLE_LINK29"/>
      <w:r>
        <w:rPr>
          <w:rFonts w:ascii="Times New Roman" w:hAnsi="Times New Roman"/>
          <w:sz w:val="28"/>
          <w:szCs w:val="28"/>
        </w:rPr>
        <w:t xml:space="preserve"> </w:t>
      </w:r>
      <w:r w:rsidR="005C7036">
        <w:rPr>
          <w:rFonts w:ascii="Times New Roman" w:hAnsi="Times New Roman"/>
          <w:sz w:val="28"/>
          <w:szCs w:val="28"/>
        </w:rPr>
        <w:t>Г</w:t>
      </w:r>
      <w:r w:rsidR="00577F2A">
        <w:rPr>
          <w:rFonts w:ascii="Times New Roman" w:hAnsi="Times New Roman"/>
          <w:sz w:val="28"/>
          <w:szCs w:val="28"/>
        </w:rPr>
        <w:t>лав</w:t>
      </w:r>
      <w:r>
        <w:rPr>
          <w:rFonts w:ascii="Times New Roman" w:hAnsi="Times New Roman"/>
          <w:sz w:val="28"/>
          <w:szCs w:val="28"/>
        </w:rPr>
        <w:t>ы</w:t>
      </w:r>
      <w:r w:rsidR="00577F2A">
        <w:rPr>
          <w:rFonts w:ascii="Times New Roman" w:hAnsi="Times New Roman"/>
          <w:sz w:val="28"/>
          <w:szCs w:val="28"/>
        </w:rPr>
        <w:t xml:space="preserve"> администрации </w:t>
      </w:r>
      <w:r w:rsidR="00577F2A">
        <w:rPr>
          <w:rFonts w:ascii="Times New Roman" w:hAnsi="Times New Roman"/>
          <w:sz w:val="28"/>
          <w:szCs w:val="28"/>
        </w:rPr>
        <w:tab/>
        <w:t xml:space="preserve">                                               В.Г. Савино</w:t>
      </w:r>
      <w:bookmarkEnd w:id="1"/>
      <w:bookmarkEnd w:id="2"/>
      <w:bookmarkEnd w:id="8"/>
      <w:bookmarkEnd w:id="9"/>
      <w:bookmarkEnd w:id="10"/>
      <w:r w:rsidR="00577F2A">
        <w:rPr>
          <w:rFonts w:ascii="Times New Roman" w:hAnsi="Times New Roman"/>
          <w:sz w:val="28"/>
          <w:szCs w:val="28"/>
        </w:rPr>
        <w:t>в</w:t>
      </w:r>
    </w:p>
    <w:p w:rsidR="00577F2A" w:rsidRDefault="00577F2A" w:rsidP="00EF4A0F">
      <w:pPr>
        <w:ind w:left="-284" w:right="-1" w:firstLine="568"/>
        <w:jc w:val="center"/>
        <w:rPr>
          <w:rFonts w:ascii="Times New Roman" w:hAnsi="Times New Roman"/>
          <w:sz w:val="28"/>
          <w:szCs w:val="28"/>
        </w:rPr>
      </w:pPr>
    </w:p>
    <w:p w:rsidR="0098728E" w:rsidRDefault="0098728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8728E" w:rsidRPr="00427DD9" w:rsidRDefault="0098728E" w:rsidP="0098728E">
      <w:pPr>
        <w:tabs>
          <w:tab w:val="left" w:pos="1080"/>
        </w:tabs>
        <w:spacing w:after="0" w:line="240" w:lineRule="auto"/>
        <w:ind w:right="-1"/>
        <w:jc w:val="right"/>
        <w:rPr>
          <w:rFonts w:ascii="Times New Roman" w:hAnsi="Times New Roman" w:cs="Times New Roman"/>
          <w:sz w:val="24"/>
          <w:szCs w:val="24"/>
        </w:rPr>
      </w:pPr>
      <w:r w:rsidRPr="00427DD9">
        <w:rPr>
          <w:rFonts w:ascii="Times New Roman" w:hAnsi="Times New Roman" w:cs="Times New Roman"/>
          <w:sz w:val="24"/>
          <w:szCs w:val="24"/>
        </w:rPr>
        <w:lastRenderedPageBreak/>
        <w:t>Приложение 1</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к постановлению администрации</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 xml:space="preserve"> муниципального образования</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 xml:space="preserve"> «Рощинское городское поселение»</w:t>
      </w:r>
    </w:p>
    <w:p w:rsidR="0098728E"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Выборгск</w:t>
      </w:r>
      <w:r>
        <w:rPr>
          <w:rFonts w:ascii="Times New Roman" w:hAnsi="Times New Roman" w:cs="Times New Roman"/>
          <w:sz w:val="24"/>
          <w:szCs w:val="24"/>
        </w:rPr>
        <w:t>ого района Ленинградской области</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о</w:t>
      </w:r>
      <w:r w:rsidR="005C7036">
        <w:rPr>
          <w:rFonts w:ascii="Times New Roman" w:hAnsi="Times New Roman" w:cs="Times New Roman"/>
          <w:sz w:val="24"/>
          <w:szCs w:val="24"/>
        </w:rPr>
        <w:t>т «</w:t>
      </w:r>
      <w:r w:rsidR="00B878F5">
        <w:rPr>
          <w:rFonts w:ascii="Times New Roman" w:hAnsi="Times New Roman" w:cs="Times New Roman"/>
          <w:sz w:val="24"/>
          <w:szCs w:val="24"/>
        </w:rPr>
        <w:t>14</w:t>
      </w:r>
      <w:r>
        <w:rPr>
          <w:rFonts w:ascii="Times New Roman" w:hAnsi="Times New Roman" w:cs="Times New Roman"/>
          <w:sz w:val="24"/>
          <w:szCs w:val="24"/>
        </w:rPr>
        <w:t xml:space="preserve">» </w:t>
      </w:r>
      <w:r w:rsidR="00B878F5">
        <w:rPr>
          <w:rFonts w:ascii="Times New Roman" w:hAnsi="Times New Roman" w:cs="Times New Roman"/>
          <w:sz w:val="24"/>
          <w:szCs w:val="24"/>
        </w:rPr>
        <w:t>октября</w:t>
      </w:r>
      <w:r>
        <w:rPr>
          <w:rFonts w:ascii="Times New Roman" w:hAnsi="Times New Roman" w:cs="Times New Roman"/>
          <w:sz w:val="24"/>
          <w:szCs w:val="24"/>
        </w:rPr>
        <w:t xml:space="preserve"> 20</w:t>
      </w:r>
      <w:r w:rsidR="005C7036">
        <w:rPr>
          <w:rFonts w:ascii="Times New Roman" w:hAnsi="Times New Roman" w:cs="Times New Roman"/>
          <w:sz w:val="24"/>
          <w:szCs w:val="24"/>
        </w:rPr>
        <w:t>20 г. №</w:t>
      </w:r>
      <w:r w:rsidR="00B878F5">
        <w:rPr>
          <w:rFonts w:ascii="Times New Roman" w:hAnsi="Times New Roman" w:cs="Times New Roman"/>
          <w:sz w:val="24"/>
          <w:szCs w:val="24"/>
        </w:rPr>
        <w:t>482</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jc w:val="center"/>
        <w:rPr>
          <w:rFonts w:ascii="Times New Roman" w:eastAsia="Calibri" w:hAnsi="Times New Roman" w:cs="Times New Roman"/>
          <w:b/>
          <w:sz w:val="28"/>
          <w:szCs w:val="28"/>
        </w:rPr>
      </w:pPr>
      <w:bookmarkStart w:id="11" w:name="Par210"/>
      <w:bookmarkEnd w:id="11"/>
      <w:r w:rsidRPr="00427DD9">
        <w:rPr>
          <w:rFonts w:ascii="Times New Roman" w:eastAsia="Calibri" w:hAnsi="Times New Roman" w:cs="Times New Roman"/>
          <w:b/>
          <w:sz w:val="28"/>
          <w:szCs w:val="28"/>
        </w:rPr>
        <w:t>МУНИЦИПАЛЬНАЯ ПРОГРАММА</w:t>
      </w:r>
    </w:p>
    <w:p w:rsidR="0098728E" w:rsidRPr="00427DD9" w:rsidRDefault="0098728E" w:rsidP="0098728E">
      <w:pPr>
        <w:widowControl w:val="0"/>
        <w:autoSpaceDE w:val="0"/>
        <w:autoSpaceDN w:val="0"/>
        <w:adjustRightInd w:val="0"/>
        <w:spacing w:after="0"/>
        <w:jc w:val="center"/>
        <w:rPr>
          <w:rFonts w:ascii="Times New Roman" w:eastAsia="Calibri" w:hAnsi="Times New Roman" w:cs="Times New Roman"/>
          <w:b/>
          <w:sz w:val="28"/>
          <w:szCs w:val="28"/>
        </w:rPr>
      </w:pPr>
      <w:bookmarkStart w:id="12" w:name="OLE_LINK866"/>
      <w:bookmarkStart w:id="13" w:name="OLE_LINK867"/>
      <w:r w:rsidRPr="00427DD9">
        <w:rPr>
          <w:rFonts w:ascii="Times New Roman" w:eastAsia="Calibri" w:hAnsi="Times New Roman" w:cs="Times New Roman"/>
          <w:b/>
          <w:sz w:val="28"/>
          <w:szCs w:val="28"/>
        </w:rPr>
        <w:t xml:space="preserve"> «ОБЕСПЕЧЕНИЕ УСТОЙЧИВОГО ФУНКЦИОНИРОВАНИЯ И РАЗВИТИЯ </w:t>
      </w:r>
      <w:proofErr w:type="gramStart"/>
      <w:r w:rsidRPr="00427DD9">
        <w:rPr>
          <w:rFonts w:ascii="Times New Roman" w:eastAsia="Calibri" w:hAnsi="Times New Roman" w:cs="Times New Roman"/>
          <w:b/>
          <w:sz w:val="28"/>
          <w:szCs w:val="28"/>
        </w:rPr>
        <w:t>КОММУНАЛЬНОЙ</w:t>
      </w:r>
      <w:proofErr w:type="gramEnd"/>
      <w:r w:rsidRPr="00427DD9">
        <w:rPr>
          <w:rFonts w:ascii="Times New Roman" w:eastAsia="Calibri" w:hAnsi="Times New Roman" w:cs="Times New Roman"/>
          <w:b/>
          <w:sz w:val="28"/>
          <w:szCs w:val="28"/>
        </w:rPr>
        <w:t xml:space="preserve"> И ИНЖЕНЕРНОЙ ИФРАСТРУКТУРЫ И ПОВЫШЕНИЕ ЭНЕРГОЭФФЕКТИВНОСТИ В МУНИЦИПАЛЬНОМ  ОБРАЗОВАНИИ «РОЩИНСКОЕ ГОРОДСКОЕ ПОСЕЛЕНИЕ» ВЫБОРГСКОГО РАЙОНА </w:t>
      </w:r>
    </w:p>
    <w:p w:rsidR="0098728E" w:rsidRPr="00427DD9" w:rsidRDefault="0098728E" w:rsidP="0098728E">
      <w:pPr>
        <w:widowControl w:val="0"/>
        <w:autoSpaceDE w:val="0"/>
        <w:autoSpaceDN w:val="0"/>
        <w:adjustRightInd w:val="0"/>
        <w:jc w:val="center"/>
        <w:rPr>
          <w:rFonts w:ascii="Times New Roman" w:eastAsia="Calibri" w:hAnsi="Times New Roman" w:cs="Times New Roman"/>
          <w:b/>
          <w:sz w:val="28"/>
          <w:szCs w:val="28"/>
        </w:rPr>
      </w:pPr>
      <w:r w:rsidRPr="00427DD9">
        <w:rPr>
          <w:rFonts w:ascii="Times New Roman" w:eastAsia="Calibri" w:hAnsi="Times New Roman" w:cs="Times New Roman"/>
          <w:b/>
          <w:sz w:val="28"/>
          <w:szCs w:val="28"/>
        </w:rPr>
        <w:t>ЛЕНИНГРАДСКОЙ ОБЛАСТИ»</w:t>
      </w:r>
    </w:p>
    <w:bookmarkEnd w:id="12"/>
    <w:bookmarkEnd w:id="13"/>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eastAsia="Calibri" w:hAnsi="Times New Roman" w:cs="Times New Roman"/>
          <w:b/>
          <w:bCs/>
          <w:sz w:val="28"/>
          <w:szCs w:val="28"/>
        </w:rPr>
        <w:t xml:space="preserve">ПАСПОРТ </w:t>
      </w:r>
    </w:p>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eastAsia="Calibri" w:hAnsi="Times New Roman" w:cs="Times New Roman"/>
          <w:b/>
          <w:bCs/>
          <w:sz w:val="28"/>
          <w:szCs w:val="28"/>
        </w:rPr>
        <w:t xml:space="preserve">муниципальной программы </w:t>
      </w:r>
    </w:p>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hAnsi="Times New Roman" w:cs="Times New Roman"/>
          <w:b/>
          <w:sz w:val="28"/>
          <w:szCs w:val="28"/>
        </w:rPr>
        <w:t>«</w:t>
      </w:r>
      <w:r w:rsidRPr="00427DD9">
        <w:rPr>
          <w:rFonts w:ascii="Times New Roman" w:eastAsia="Calibri" w:hAnsi="Times New Roman" w:cs="Times New Roman"/>
          <w:b/>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
          <w:bCs/>
          <w:sz w:val="28"/>
          <w:szCs w:val="28"/>
        </w:rPr>
        <w:t>энергоэффективности</w:t>
      </w:r>
      <w:proofErr w:type="spellEnd"/>
      <w:r w:rsidRPr="00427DD9">
        <w:rPr>
          <w:rFonts w:ascii="Times New Roman" w:eastAsia="Calibri" w:hAnsi="Times New Roman" w:cs="Times New Roman"/>
          <w:b/>
          <w:bCs/>
          <w:sz w:val="28"/>
          <w:szCs w:val="28"/>
        </w:rPr>
        <w:t xml:space="preserve"> в муниципальном образовании «Рощинское городское поселение» Выборгского района Ленинградской области»</w:t>
      </w:r>
    </w:p>
    <w:p w:rsidR="0098728E" w:rsidRDefault="0098728E" w:rsidP="0098728E">
      <w:pPr>
        <w:spacing w:after="0" w:line="240" w:lineRule="auto"/>
        <w:jc w:val="center"/>
        <w:rPr>
          <w:rFonts w:ascii="Times New Roman" w:eastAsia="Calibri" w:hAnsi="Times New Roman" w:cs="Times New Roman"/>
          <w:b/>
          <w:bCs/>
          <w:sz w:val="28"/>
          <w:szCs w:val="28"/>
        </w:rPr>
      </w:pPr>
    </w:p>
    <w:p w:rsidR="0098728E" w:rsidRPr="00427DD9" w:rsidRDefault="0098728E" w:rsidP="0098728E">
      <w:pPr>
        <w:spacing w:after="0" w:line="240" w:lineRule="auto"/>
        <w:jc w:val="center"/>
        <w:rPr>
          <w:rFonts w:ascii="Times New Roman" w:eastAsia="Calibri"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2"/>
      </w:tblGrid>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Полное наименование</w:t>
            </w:r>
          </w:p>
        </w:tc>
        <w:tc>
          <w:tcPr>
            <w:tcW w:w="6662" w:type="dxa"/>
          </w:tcPr>
          <w:p w:rsidR="0098728E" w:rsidRPr="00427DD9" w:rsidRDefault="0098728E" w:rsidP="00B878F5">
            <w:pPr>
              <w:spacing w:after="0" w:line="240" w:lineRule="auto"/>
              <w:rPr>
                <w:rFonts w:ascii="Times New Roman" w:eastAsia="Calibri" w:hAnsi="Times New Roman" w:cs="Times New Roman"/>
                <w:sz w:val="24"/>
                <w:szCs w:val="24"/>
              </w:rPr>
            </w:pPr>
            <w:bookmarkStart w:id="14" w:name="OLE_LINK92"/>
            <w:bookmarkStart w:id="15" w:name="OLE_LINK93"/>
            <w:bookmarkStart w:id="16" w:name="OLE_LINK868"/>
            <w:bookmarkStart w:id="17" w:name="OLE_LINK869"/>
            <w:r w:rsidRPr="00427DD9">
              <w:rPr>
                <w:rFonts w:ascii="Times New Roman" w:hAnsi="Times New Roman" w:cs="Times New Roman"/>
                <w:sz w:val="24"/>
                <w:szCs w:val="24"/>
              </w:rPr>
              <w:t>«</w:t>
            </w:r>
            <w:r w:rsidRPr="00427DD9">
              <w:rPr>
                <w:rFonts w:ascii="Times New Roman" w:eastAsia="Calibri" w:hAnsi="Times New Roman" w:cs="Times New Roman"/>
                <w:bCs/>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Cs/>
                <w:sz w:val="24"/>
                <w:szCs w:val="24"/>
              </w:rPr>
              <w:t>энергоэффективности</w:t>
            </w:r>
            <w:proofErr w:type="spellEnd"/>
            <w:r w:rsidRPr="00427DD9">
              <w:rPr>
                <w:rFonts w:ascii="Times New Roman" w:eastAsia="Calibri" w:hAnsi="Times New Roman" w:cs="Times New Roman"/>
                <w:bCs/>
                <w:sz w:val="24"/>
                <w:szCs w:val="24"/>
              </w:rPr>
              <w:t xml:space="preserve"> в муниципальном образовании «Рощинское городское поселение» Выборгского района Ленинградской области » </w:t>
            </w:r>
            <w:bookmarkEnd w:id="14"/>
            <w:bookmarkEnd w:id="15"/>
            <w:bookmarkEnd w:id="16"/>
            <w:bookmarkEnd w:id="17"/>
            <w:r w:rsidRPr="00427DD9">
              <w:rPr>
                <w:rFonts w:ascii="Times New Roman" w:eastAsia="Calibri" w:hAnsi="Times New Roman" w:cs="Times New Roman"/>
                <w:bCs/>
                <w:sz w:val="24"/>
                <w:szCs w:val="24"/>
              </w:rPr>
              <w:t>(далее – Программа)</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Ответственный исполнитель Программы</w:t>
            </w:r>
          </w:p>
        </w:tc>
        <w:tc>
          <w:tcPr>
            <w:tcW w:w="6662"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hAnsi="Times New Roman" w:cs="Times New Roman"/>
                <w:sz w:val="24"/>
                <w:szCs w:val="24"/>
              </w:rPr>
              <w:t xml:space="preserve">Администрация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Соисполнители Программы</w:t>
            </w:r>
          </w:p>
        </w:tc>
        <w:tc>
          <w:tcPr>
            <w:tcW w:w="6662"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отсутствуют</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Участники Программы</w:t>
            </w:r>
          </w:p>
        </w:tc>
        <w:tc>
          <w:tcPr>
            <w:tcW w:w="6662"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hAnsi="Times New Roman" w:cs="Times New Roman"/>
                <w:sz w:val="24"/>
                <w:szCs w:val="24"/>
              </w:rPr>
              <w:t xml:space="preserve">Администрация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Программно-целевые инструменты Программы</w:t>
            </w:r>
          </w:p>
        </w:tc>
        <w:tc>
          <w:tcPr>
            <w:tcW w:w="6662" w:type="dxa"/>
            <w:vAlign w:val="center"/>
          </w:tcPr>
          <w:p w:rsidR="0098728E" w:rsidRPr="00427DD9" w:rsidRDefault="0098728E" w:rsidP="00B878F5">
            <w:pPr>
              <w:spacing w:after="0" w:line="240" w:lineRule="auto"/>
              <w:rPr>
                <w:rFonts w:ascii="Times New Roman" w:eastAsia="Calibri" w:hAnsi="Times New Roman" w:cs="Times New Roman"/>
                <w:bCs/>
                <w:sz w:val="24"/>
                <w:szCs w:val="24"/>
              </w:rPr>
            </w:pPr>
            <w:r w:rsidRPr="00427DD9">
              <w:rPr>
                <w:rFonts w:ascii="Times New Roman" w:eastAsia="Calibri" w:hAnsi="Times New Roman" w:cs="Times New Roman"/>
                <w:bCs/>
                <w:sz w:val="24"/>
                <w:szCs w:val="24"/>
              </w:rPr>
              <w:t>Основные мероприятия подпрограмм Программы</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Подпрограммы Программы</w:t>
            </w:r>
          </w:p>
        </w:tc>
        <w:tc>
          <w:tcPr>
            <w:tcW w:w="6662" w:type="dxa"/>
          </w:tcPr>
          <w:p w:rsidR="0098728E" w:rsidRPr="00427DD9" w:rsidRDefault="0098728E" w:rsidP="00B878F5">
            <w:pPr>
              <w:spacing w:after="0" w:line="240" w:lineRule="auto"/>
              <w:rPr>
                <w:rFonts w:ascii="Times New Roman" w:eastAsia="Calibri" w:hAnsi="Times New Roman" w:cs="Times New Roman"/>
                <w:b/>
                <w:sz w:val="24"/>
                <w:szCs w:val="24"/>
              </w:rPr>
            </w:pPr>
            <w:bookmarkStart w:id="18" w:name="OLE_LINK101"/>
            <w:bookmarkStart w:id="19" w:name="OLE_LINK102"/>
            <w:bookmarkStart w:id="20" w:name="OLE_LINK103"/>
            <w:bookmarkStart w:id="21" w:name="OLE_LINK104"/>
            <w:r w:rsidRPr="00427DD9">
              <w:rPr>
                <w:rFonts w:ascii="Times New Roman" w:eastAsia="Calibri" w:hAnsi="Times New Roman" w:cs="Times New Roman"/>
                <w:b/>
                <w:sz w:val="24"/>
                <w:szCs w:val="24"/>
              </w:rPr>
              <w:t xml:space="preserve">Подпрограмма  </w:t>
            </w:r>
          </w:p>
          <w:p w:rsidR="0098728E" w:rsidRPr="00427DD9" w:rsidRDefault="0098728E" w:rsidP="00B878F5">
            <w:pPr>
              <w:spacing w:after="0" w:line="240" w:lineRule="auto"/>
              <w:rPr>
                <w:rFonts w:ascii="Times New Roman" w:eastAsia="Calibri" w:hAnsi="Times New Roman" w:cs="Times New Roman"/>
                <w:b/>
                <w:sz w:val="24"/>
                <w:szCs w:val="24"/>
              </w:rPr>
            </w:pPr>
            <w:r w:rsidRPr="00427DD9">
              <w:rPr>
                <w:rFonts w:ascii="Times New Roman" w:hAnsi="Times New Roman" w:cs="Times New Roman"/>
                <w:sz w:val="24"/>
                <w:szCs w:val="24"/>
              </w:rPr>
              <w:t>«Энергетика в МО «Рощинское городское поселение»</w:t>
            </w:r>
            <w:bookmarkEnd w:id="18"/>
            <w:bookmarkEnd w:id="19"/>
            <w:bookmarkEnd w:id="20"/>
            <w:bookmarkEnd w:id="21"/>
            <w:r w:rsidRPr="00427DD9">
              <w:rPr>
                <w:rFonts w:ascii="Times New Roman" w:eastAsia="Calibri" w:hAnsi="Times New Roman" w:cs="Times New Roman"/>
                <w:sz w:val="24"/>
                <w:szCs w:val="24"/>
              </w:rPr>
              <w:t>;</w:t>
            </w:r>
          </w:p>
          <w:p w:rsidR="0098728E" w:rsidRPr="00427DD9" w:rsidRDefault="0098728E" w:rsidP="00B878F5">
            <w:pPr>
              <w:spacing w:after="0" w:line="240" w:lineRule="auto"/>
              <w:rPr>
                <w:rFonts w:ascii="Times New Roman" w:eastAsia="Calibri" w:hAnsi="Times New Roman" w:cs="Times New Roman"/>
                <w:b/>
                <w:bCs/>
                <w:sz w:val="24"/>
                <w:szCs w:val="24"/>
              </w:rPr>
            </w:pPr>
            <w:r w:rsidRPr="00427DD9">
              <w:rPr>
                <w:rFonts w:ascii="Times New Roman" w:eastAsia="Calibri" w:hAnsi="Times New Roman" w:cs="Times New Roman"/>
                <w:b/>
                <w:bCs/>
                <w:sz w:val="24"/>
                <w:szCs w:val="24"/>
              </w:rPr>
              <w:t xml:space="preserve">Подпрограмма </w:t>
            </w:r>
          </w:p>
          <w:p w:rsidR="0098728E" w:rsidRPr="00427DD9" w:rsidRDefault="0098728E" w:rsidP="00B878F5">
            <w:pPr>
              <w:spacing w:after="0" w:line="240" w:lineRule="auto"/>
              <w:rPr>
                <w:rFonts w:ascii="Times New Roman" w:eastAsia="Calibri" w:hAnsi="Times New Roman" w:cs="Times New Roman"/>
                <w:b/>
                <w:bCs/>
                <w:sz w:val="24"/>
                <w:szCs w:val="24"/>
              </w:rPr>
            </w:pPr>
            <w:r w:rsidRPr="00427DD9">
              <w:rPr>
                <w:rFonts w:ascii="Times New Roman" w:hAnsi="Times New Roman" w:cs="Times New Roman"/>
                <w:sz w:val="24"/>
                <w:szCs w:val="24"/>
              </w:rPr>
              <w:t xml:space="preserve">«Водоснабжение и  МО «Рощинское городское поселение»;  </w:t>
            </w:r>
            <w:r w:rsidRPr="00427DD9">
              <w:rPr>
                <w:rFonts w:ascii="Times New Roman" w:eastAsia="Calibri" w:hAnsi="Times New Roman" w:cs="Times New Roman"/>
                <w:b/>
                <w:bCs/>
                <w:sz w:val="24"/>
                <w:szCs w:val="24"/>
              </w:rPr>
              <w:t xml:space="preserve">Подпрограмма  </w:t>
            </w:r>
          </w:p>
          <w:p w:rsidR="0098728E" w:rsidRPr="00427DD9" w:rsidRDefault="0098728E" w:rsidP="00B878F5">
            <w:pPr>
              <w:spacing w:after="0" w:line="240" w:lineRule="auto"/>
              <w:rPr>
                <w:rFonts w:ascii="Times New Roman" w:eastAsia="Calibri" w:hAnsi="Times New Roman" w:cs="Times New Roman"/>
                <w:b/>
                <w:sz w:val="24"/>
                <w:szCs w:val="24"/>
              </w:rPr>
            </w:pPr>
            <w:r w:rsidRPr="00427DD9">
              <w:rPr>
                <w:rFonts w:ascii="Times New Roman" w:eastAsia="Calibri" w:hAnsi="Times New Roman" w:cs="Times New Roman"/>
              </w:rPr>
              <w:t>«Газификация МО «Рощинское городское поселение»</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Цели Программы</w:t>
            </w:r>
          </w:p>
        </w:tc>
        <w:tc>
          <w:tcPr>
            <w:tcW w:w="6662" w:type="dxa"/>
          </w:tcPr>
          <w:p w:rsidR="0098728E" w:rsidRPr="00427DD9" w:rsidRDefault="0098728E" w:rsidP="00B878F5">
            <w:pPr>
              <w:spacing w:after="0"/>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Дальнейшее развитие системы газоснабжения на территории МО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98728E" w:rsidRPr="00427DD9" w:rsidRDefault="0098728E" w:rsidP="00B878F5">
            <w:pPr>
              <w:spacing w:after="0"/>
              <w:rPr>
                <w:rFonts w:ascii="Times New Roman" w:eastAsia="Calibri" w:hAnsi="Times New Roman" w:cs="Times New Roman"/>
                <w:sz w:val="24"/>
                <w:szCs w:val="24"/>
              </w:rPr>
            </w:pPr>
            <w:r w:rsidRPr="00427DD9">
              <w:rPr>
                <w:rFonts w:ascii="Times New Roman" w:hAnsi="Times New Roman" w:cs="Times New Roman"/>
                <w:sz w:val="24"/>
                <w:szCs w:val="24"/>
              </w:rPr>
              <w:t>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w:t>
            </w:r>
            <w:r w:rsidRPr="00427DD9">
              <w:rPr>
                <w:rFonts w:cs="Times New Roman"/>
                <w:szCs w:val="24"/>
              </w:rPr>
              <w:t xml:space="preserve"> </w:t>
            </w:r>
            <w:r w:rsidRPr="00427DD9">
              <w:rPr>
                <w:rFonts w:ascii="Times New Roman" w:eastAsia="Calibri" w:hAnsi="Times New Roman" w:cs="Times New Roman"/>
                <w:sz w:val="24"/>
                <w:szCs w:val="24"/>
              </w:rPr>
              <w:lastRenderedPageBreak/>
              <w:t>МО «Рощинское городское поселение».</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lastRenderedPageBreak/>
              <w:t>Задачи Программы</w:t>
            </w:r>
          </w:p>
        </w:tc>
        <w:tc>
          <w:tcPr>
            <w:tcW w:w="6662" w:type="dxa"/>
          </w:tcPr>
          <w:p w:rsidR="0098728E" w:rsidRPr="00427DD9" w:rsidRDefault="0098728E"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газификации:</w:t>
            </w:r>
          </w:p>
          <w:p w:rsidR="0098728E" w:rsidRPr="00427DD9" w:rsidRDefault="0098728E" w:rsidP="00B878F5">
            <w:pPr>
              <w:spacing w:after="0"/>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подготовка, разработка и согласование в установленном порядке проектно-сметной документации; </w:t>
            </w:r>
          </w:p>
          <w:p w:rsidR="0098728E" w:rsidRPr="00427DD9" w:rsidRDefault="0098728E"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получение разрешения на строительство;</w:t>
            </w:r>
          </w:p>
          <w:p w:rsidR="0098728E" w:rsidRPr="00427DD9" w:rsidRDefault="0098728E"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98728E" w:rsidRPr="00427DD9" w:rsidRDefault="0098728E"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98728E" w:rsidRPr="00427DD9" w:rsidRDefault="0098728E"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оформление газопроводов в муниципальную собственность и дальнейшая передача их в эксплуатирующей организации;</w:t>
            </w:r>
          </w:p>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обслуживание газораспределительной сети на территории.</w:t>
            </w:r>
          </w:p>
          <w:p w:rsidR="0098728E" w:rsidRPr="00427DD9" w:rsidRDefault="0098728E" w:rsidP="00B878F5">
            <w:pPr>
              <w:spacing w:after="0" w:line="240" w:lineRule="auto"/>
              <w:rPr>
                <w:rFonts w:ascii="Times New Roman" w:eastAsia="Calibri" w:hAnsi="Times New Roman" w:cs="Times New Roman"/>
                <w:sz w:val="24"/>
                <w:szCs w:val="24"/>
              </w:rPr>
            </w:pPr>
            <w:bookmarkStart w:id="22" w:name="OLE_LINK94"/>
            <w:bookmarkStart w:id="23" w:name="OLE_LINK95"/>
            <w:r w:rsidRPr="00427DD9">
              <w:rPr>
                <w:rFonts w:ascii="Times New Roman" w:eastAsia="Calibri" w:hAnsi="Times New Roman" w:cs="Times New Roman"/>
                <w:sz w:val="24"/>
                <w:szCs w:val="24"/>
              </w:rPr>
              <w:t>Объекты коммунального хозяйства:</w:t>
            </w:r>
          </w:p>
          <w:p w:rsidR="0098728E" w:rsidRPr="00427DD9" w:rsidRDefault="0098728E"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достижение единого уровня параметров качества коммунального обслуживания во всех населенных пунктах;</w:t>
            </w:r>
          </w:p>
          <w:p w:rsidR="0098728E" w:rsidRPr="00427DD9" w:rsidRDefault="0098728E"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предупреждение ситуаций, связанных с нарушением функционирования объектов коммунального хозяйства;</w:t>
            </w:r>
          </w:p>
          <w:p w:rsidR="0098728E" w:rsidRPr="00427DD9" w:rsidRDefault="0098728E"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Обеспечение бесперебойного предоставления коммунальных услуг в период отопительного сезона</w:t>
            </w:r>
            <w:bookmarkEnd w:id="22"/>
            <w:bookmarkEnd w:id="23"/>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Целевые индикаторы и показатели Программы</w:t>
            </w:r>
          </w:p>
        </w:tc>
        <w:tc>
          <w:tcPr>
            <w:tcW w:w="6662" w:type="dxa"/>
          </w:tcPr>
          <w:p w:rsidR="0098728E" w:rsidRPr="00427DD9" w:rsidRDefault="0098728E"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Характеристика показателей (индикаторов) Программы представлена в соответствующих разделах подпрограмм</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Этапы и сроки реализации муниципальной Программы</w:t>
            </w:r>
          </w:p>
        </w:tc>
        <w:tc>
          <w:tcPr>
            <w:tcW w:w="6662" w:type="dxa"/>
            <w:tcBorders>
              <w:bottom w:val="single" w:sz="4" w:space="0" w:color="auto"/>
            </w:tcBorders>
            <w:vAlign w:val="center"/>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20</w:t>
            </w:r>
            <w:r w:rsidR="005C7036">
              <w:rPr>
                <w:rFonts w:ascii="Times New Roman" w:eastAsia="Calibri" w:hAnsi="Times New Roman" w:cs="Times New Roman"/>
                <w:sz w:val="24"/>
                <w:szCs w:val="24"/>
              </w:rPr>
              <w:t>2</w:t>
            </w:r>
            <w:r w:rsidR="007F3E6D">
              <w:rPr>
                <w:rFonts w:ascii="Times New Roman" w:eastAsia="Calibri" w:hAnsi="Times New Roman" w:cs="Times New Roman"/>
                <w:sz w:val="24"/>
                <w:szCs w:val="24"/>
              </w:rPr>
              <w:t>1</w:t>
            </w:r>
            <w:r w:rsidRPr="00427DD9">
              <w:rPr>
                <w:rFonts w:ascii="Times New Roman" w:eastAsia="Calibri" w:hAnsi="Times New Roman" w:cs="Times New Roman"/>
                <w:sz w:val="24"/>
                <w:szCs w:val="24"/>
              </w:rPr>
              <w:t>-202</w:t>
            </w:r>
            <w:r w:rsidR="005C7036">
              <w:rPr>
                <w:rFonts w:ascii="Times New Roman" w:eastAsia="Calibri" w:hAnsi="Times New Roman" w:cs="Times New Roman"/>
                <w:sz w:val="24"/>
                <w:szCs w:val="24"/>
              </w:rPr>
              <w:t>3</w:t>
            </w:r>
            <w:r w:rsidRPr="00427DD9">
              <w:rPr>
                <w:rFonts w:ascii="Times New Roman" w:eastAsia="Calibri" w:hAnsi="Times New Roman" w:cs="Times New Roman"/>
                <w:sz w:val="24"/>
                <w:szCs w:val="24"/>
              </w:rPr>
              <w:t xml:space="preserve"> годы</w:t>
            </w:r>
          </w:p>
          <w:p w:rsidR="0098728E" w:rsidRPr="00427DD9" w:rsidRDefault="0098728E" w:rsidP="00B878F5">
            <w:pPr>
              <w:spacing w:after="0" w:line="240" w:lineRule="auto"/>
              <w:rPr>
                <w:rFonts w:ascii="Times New Roman" w:eastAsia="Calibri" w:hAnsi="Times New Roman" w:cs="Times New Roman"/>
                <w:sz w:val="24"/>
                <w:szCs w:val="24"/>
              </w:rPr>
            </w:pP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Объемы бюджетных ассигнований муниципальной Программы</w:t>
            </w:r>
          </w:p>
        </w:tc>
        <w:tc>
          <w:tcPr>
            <w:tcW w:w="6662" w:type="dxa"/>
            <w:tcBorders>
              <w:bottom w:val="single" w:sz="4" w:space="0" w:color="auto"/>
            </w:tcBorders>
          </w:tcPr>
          <w:p w:rsidR="00B878F5" w:rsidRPr="005F74DB" w:rsidRDefault="00B878F5"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 w:name="OLE_LINK13"/>
            <w:bookmarkStart w:id="25" w:name="OLE_LINK14"/>
            <w:bookmarkStart w:id="26" w:name="OLE_LINK5"/>
            <w:r w:rsidRPr="005F74DB">
              <w:rPr>
                <w:rFonts w:ascii="Times New Roman" w:eastAsia="Times New Roman" w:hAnsi="Times New Roman" w:cs="Times New Roman"/>
                <w:sz w:val="24"/>
                <w:szCs w:val="24"/>
                <w:lang w:eastAsia="ru-RU"/>
              </w:rPr>
              <w:t xml:space="preserve">Общий объем финансирования составляет </w:t>
            </w:r>
            <w:r w:rsidR="00A562B0">
              <w:rPr>
                <w:rFonts w:ascii="Times New Roman" w:eastAsia="Times New Roman" w:hAnsi="Times New Roman" w:cs="Times New Roman"/>
                <w:sz w:val="24"/>
                <w:szCs w:val="24"/>
                <w:lang w:eastAsia="ru-RU"/>
              </w:rPr>
              <w:t>13 263,3</w:t>
            </w:r>
            <w:r w:rsidRPr="005F74DB">
              <w:rPr>
                <w:rFonts w:ascii="Times New Roman" w:eastAsia="Times New Roman" w:hAnsi="Times New Roman" w:cs="Times New Roman"/>
                <w:b/>
                <w:bCs/>
                <w:color w:val="000000"/>
                <w:sz w:val="20"/>
                <w:szCs w:val="20"/>
                <w:lang w:eastAsia="ru-RU"/>
              </w:rPr>
              <w:t xml:space="preserve"> </w:t>
            </w:r>
            <w:r w:rsidRPr="005F74DB">
              <w:rPr>
                <w:rFonts w:ascii="Times New Roman" w:eastAsia="Times New Roman" w:hAnsi="Times New Roman" w:cs="Times New Roman"/>
                <w:sz w:val="24"/>
                <w:szCs w:val="24"/>
                <w:lang w:eastAsia="ru-RU"/>
              </w:rPr>
              <w:t xml:space="preserve">тыс. руб., в том числе: </w:t>
            </w:r>
            <w:bookmarkStart w:id="27" w:name="OLE_LINK1"/>
            <w:bookmarkStart w:id="28" w:name="OLE_LINK2"/>
            <w:r w:rsidRPr="005F74DB">
              <w:rPr>
                <w:rFonts w:ascii="Times New Roman" w:eastAsia="Times New Roman" w:hAnsi="Times New Roman" w:cs="Times New Roman"/>
                <w:sz w:val="24"/>
                <w:szCs w:val="24"/>
                <w:lang w:eastAsia="ru-RU"/>
              </w:rPr>
              <w:t xml:space="preserve">из областного бюджета  - </w:t>
            </w:r>
            <w:r w:rsidR="00A562B0">
              <w:rPr>
                <w:rFonts w:ascii="Times New Roman" w:eastAsia="Times New Roman" w:hAnsi="Times New Roman" w:cs="Times New Roman"/>
                <w:sz w:val="24"/>
                <w:szCs w:val="24"/>
                <w:lang w:eastAsia="ru-RU"/>
              </w:rPr>
              <w:t>0,0</w:t>
            </w:r>
            <w:r w:rsidRPr="005F74DB">
              <w:rPr>
                <w:rFonts w:ascii="Times New Roman" w:eastAsia="Times New Roman" w:hAnsi="Times New Roman" w:cs="Times New Roman"/>
                <w:b/>
                <w:bCs/>
                <w:sz w:val="20"/>
                <w:szCs w:val="20"/>
                <w:lang w:eastAsia="ru-RU"/>
              </w:rPr>
              <w:t xml:space="preserve"> </w:t>
            </w:r>
            <w:r w:rsidRPr="005F74DB">
              <w:rPr>
                <w:rFonts w:ascii="Times New Roman" w:eastAsia="Times New Roman" w:hAnsi="Times New Roman" w:cs="Times New Roman"/>
                <w:sz w:val="24"/>
                <w:szCs w:val="24"/>
                <w:lang w:eastAsia="ru-RU"/>
              </w:rPr>
              <w:t xml:space="preserve">тыс. руб., </w:t>
            </w:r>
            <w:bookmarkEnd w:id="27"/>
            <w:bookmarkEnd w:id="28"/>
            <w:r w:rsidRPr="005F74DB">
              <w:rPr>
                <w:rFonts w:ascii="Times New Roman" w:eastAsia="Times New Roman" w:hAnsi="Times New Roman" w:cs="Times New Roman"/>
                <w:sz w:val="24"/>
                <w:szCs w:val="24"/>
                <w:lang w:eastAsia="ru-RU"/>
              </w:rPr>
              <w:t xml:space="preserve">из бюджета МО «Рощинское городское поселение» - </w:t>
            </w:r>
            <w:r w:rsidR="00A562B0">
              <w:rPr>
                <w:rFonts w:ascii="Times New Roman" w:eastAsia="Times New Roman" w:hAnsi="Times New Roman" w:cs="Times New Roman"/>
                <w:sz w:val="24"/>
                <w:szCs w:val="24"/>
                <w:lang w:eastAsia="ru-RU"/>
              </w:rPr>
              <w:t>13 263,3</w:t>
            </w:r>
            <w:r w:rsidRPr="005F74DB">
              <w:rPr>
                <w:rFonts w:ascii="Times New Roman" w:eastAsia="Times New Roman" w:hAnsi="Times New Roman" w:cs="Times New Roman"/>
                <w:bCs/>
                <w:color w:val="000000"/>
                <w:sz w:val="24"/>
                <w:szCs w:val="24"/>
                <w:lang w:eastAsia="ru-RU"/>
              </w:rPr>
              <w:t xml:space="preserve"> </w:t>
            </w:r>
            <w:r w:rsidRPr="005F74DB">
              <w:rPr>
                <w:rFonts w:ascii="Times New Roman" w:eastAsia="Times New Roman" w:hAnsi="Times New Roman" w:cs="Times New Roman"/>
                <w:sz w:val="24"/>
                <w:szCs w:val="24"/>
                <w:lang w:eastAsia="ru-RU"/>
              </w:rPr>
              <w:t>тыс. руб. из них:</w:t>
            </w:r>
          </w:p>
          <w:bookmarkEnd w:id="24"/>
          <w:bookmarkEnd w:id="25"/>
          <w:bookmarkEnd w:id="26"/>
          <w:p w:rsidR="00B878F5" w:rsidRPr="005F74DB" w:rsidRDefault="00B878F5"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74DB">
              <w:rPr>
                <w:rFonts w:ascii="Times New Roman" w:eastAsia="Times New Roman" w:hAnsi="Times New Roman" w:cs="Times New Roman"/>
                <w:sz w:val="24"/>
                <w:szCs w:val="24"/>
                <w:lang w:eastAsia="ru-RU"/>
              </w:rPr>
              <w:t>2021 год  –</w:t>
            </w:r>
            <w:r>
              <w:rPr>
                <w:rFonts w:ascii="Times New Roman" w:hAnsi="Times New Roman" w:cs="Times New Roman"/>
                <w:sz w:val="24"/>
                <w:szCs w:val="24"/>
              </w:rPr>
              <w:t xml:space="preserve"> 4 975,0</w:t>
            </w:r>
            <w:r w:rsidRPr="005F74DB">
              <w:rPr>
                <w:rFonts w:ascii="Times New Roman" w:hAnsi="Times New Roman" w:cs="Times New Roman"/>
                <w:sz w:val="24"/>
                <w:szCs w:val="24"/>
              </w:rPr>
              <w:t xml:space="preserve"> тыс. руб.;</w:t>
            </w:r>
          </w:p>
          <w:p w:rsidR="00B878F5" w:rsidRDefault="00B878F5"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 1 291,4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p>
          <w:p w:rsidR="005C7036" w:rsidRPr="00427DD9" w:rsidRDefault="00B878F5" w:rsidP="00B878F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2023 год –  6 996,9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98728E" w:rsidRPr="00427DD9" w:rsidTr="00B878F5">
        <w:tc>
          <w:tcPr>
            <w:tcW w:w="2908" w:type="dxa"/>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Ожидаемые результаты реализации муниципальной Программы</w:t>
            </w:r>
          </w:p>
        </w:tc>
        <w:tc>
          <w:tcPr>
            <w:tcW w:w="6662" w:type="dxa"/>
            <w:tcBorders>
              <w:top w:val="single" w:sz="4" w:space="0" w:color="auto"/>
            </w:tcBorders>
          </w:tcPr>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Реализация мероприятий программы будет способствовать:</w:t>
            </w:r>
          </w:p>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1. Газификации     индивидуальных  жилых домов в МО «Рощинское  городское поселение»;</w:t>
            </w:r>
          </w:p>
          <w:p w:rsidR="0098728E" w:rsidRPr="00427DD9" w:rsidRDefault="0098728E"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2. Проектированию новых газораспределительных сетей на территории поселения;</w:t>
            </w:r>
          </w:p>
          <w:p w:rsidR="0098728E" w:rsidRPr="00427DD9" w:rsidRDefault="0098728E" w:rsidP="00B878F5">
            <w:pPr>
              <w:spacing w:after="0" w:line="240" w:lineRule="auto"/>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sz w:val="24"/>
                <w:szCs w:val="24"/>
              </w:rPr>
              <w:t>3. Развитию инфраструктуры на территории МО «Рощинское  городское поселение».</w:t>
            </w:r>
          </w:p>
          <w:p w:rsidR="0098728E" w:rsidRPr="00427DD9" w:rsidRDefault="0098728E" w:rsidP="00B878F5">
            <w:pPr>
              <w:spacing w:after="0" w:line="240" w:lineRule="auto"/>
              <w:rPr>
                <w:rFonts w:ascii="Times New Roman" w:eastAsia="Calibri" w:hAnsi="Times New Roman" w:cs="Times New Roman"/>
                <w:color w:val="000000"/>
                <w:sz w:val="24"/>
                <w:szCs w:val="24"/>
                <w:lang w:eastAsia="ru-RU"/>
              </w:rPr>
            </w:pPr>
          </w:p>
        </w:tc>
      </w:tr>
    </w:tbl>
    <w:p w:rsidR="0098728E" w:rsidRPr="00427DD9" w:rsidRDefault="0098728E" w:rsidP="0098728E">
      <w:pPr>
        <w:spacing w:after="0"/>
        <w:jc w:val="center"/>
        <w:rPr>
          <w:rFonts w:ascii="Times New Roman" w:eastAsia="Calibri" w:hAnsi="Times New Roman" w:cs="Times New Roman"/>
          <w:b/>
          <w:bCs/>
          <w:sz w:val="24"/>
          <w:szCs w:val="24"/>
        </w:rPr>
      </w:pPr>
    </w:p>
    <w:p w:rsidR="0098728E" w:rsidRPr="00427DD9" w:rsidRDefault="0098728E" w:rsidP="0098728E">
      <w:pPr>
        <w:spacing w:after="0"/>
        <w:jc w:val="center"/>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rPr>
        <w:t>1. Общая характеристика, основные проблемы и прогноз развития</w:t>
      </w:r>
    </w:p>
    <w:p w:rsidR="0098728E" w:rsidRPr="00427DD9" w:rsidRDefault="0098728E" w:rsidP="0098728E">
      <w:pPr>
        <w:jc w:val="center"/>
        <w:rPr>
          <w:rFonts w:ascii="Times New Roman" w:eastAsia="Calibri" w:hAnsi="Times New Roman" w:cs="Times New Roman"/>
          <w:b/>
          <w:bCs/>
          <w:sz w:val="24"/>
          <w:szCs w:val="24"/>
        </w:rPr>
      </w:pPr>
      <w:r w:rsidRPr="00427DD9">
        <w:rPr>
          <w:rFonts w:ascii="Times New Roman" w:eastAsia="Calibri" w:hAnsi="Times New Roman" w:cs="Times New Roman"/>
          <w:b/>
          <w:bCs/>
          <w:sz w:val="24"/>
          <w:szCs w:val="24"/>
        </w:rPr>
        <w:t>сферы реализации программы.</w:t>
      </w:r>
    </w:p>
    <w:p w:rsidR="0098728E" w:rsidRPr="00427DD9" w:rsidRDefault="0098728E" w:rsidP="0098728E">
      <w:pPr>
        <w:spacing w:after="0" w:line="240" w:lineRule="auto"/>
        <w:jc w:val="both"/>
        <w:rPr>
          <w:rFonts w:ascii="Times New Roman" w:eastAsia="Calibri" w:hAnsi="Times New Roman" w:cs="Times New Roman"/>
          <w:bCs/>
          <w:sz w:val="24"/>
          <w:szCs w:val="24"/>
        </w:rPr>
      </w:pPr>
      <w:r w:rsidRPr="00427DD9">
        <w:rPr>
          <w:rFonts w:ascii="Times New Roman" w:hAnsi="Times New Roman" w:cs="Times New Roman"/>
          <w:sz w:val="24"/>
          <w:szCs w:val="24"/>
        </w:rPr>
        <w:t xml:space="preserve">         На территории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r w:rsidRPr="00427DD9">
        <w:rPr>
          <w:rFonts w:ascii="Times New Roman" w:hAnsi="Times New Roman" w:cs="Times New Roman"/>
          <w:sz w:val="24"/>
          <w:szCs w:val="24"/>
        </w:rPr>
        <w:t xml:space="preserve"> (далее - </w:t>
      </w:r>
      <w:r w:rsidRPr="00427DD9">
        <w:rPr>
          <w:rFonts w:ascii="Times New Roman" w:eastAsia="Calibri" w:hAnsi="Times New Roman" w:cs="Times New Roman"/>
          <w:sz w:val="24"/>
          <w:szCs w:val="24"/>
        </w:rPr>
        <w:t xml:space="preserve">МО «Рощинское городское поселение») </w:t>
      </w:r>
      <w:r w:rsidRPr="00427DD9">
        <w:rPr>
          <w:rFonts w:ascii="Times New Roman" w:hAnsi="Times New Roman" w:cs="Times New Roman"/>
          <w:sz w:val="24"/>
          <w:szCs w:val="24"/>
        </w:rPr>
        <w:t>реализуются целевая Программа «</w:t>
      </w:r>
      <w:r w:rsidRPr="00427DD9">
        <w:rPr>
          <w:rFonts w:ascii="Times New Roman" w:eastAsia="Calibri" w:hAnsi="Times New Roman" w:cs="Times New Roman"/>
          <w:bCs/>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Cs/>
          <w:sz w:val="24"/>
          <w:szCs w:val="24"/>
        </w:rPr>
        <w:t>энергоэффективности</w:t>
      </w:r>
      <w:proofErr w:type="spellEnd"/>
      <w:r w:rsidRPr="00427DD9">
        <w:rPr>
          <w:rFonts w:ascii="Times New Roman" w:eastAsia="Calibri" w:hAnsi="Times New Roman" w:cs="Times New Roman"/>
          <w:bCs/>
          <w:sz w:val="24"/>
          <w:szCs w:val="24"/>
        </w:rPr>
        <w:t xml:space="preserve"> в муниципальном образовании «Рощинское городское поселение» Выборгского района Ленинградской области».</w:t>
      </w:r>
    </w:p>
    <w:p w:rsidR="0098728E" w:rsidRPr="00427DD9" w:rsidRDefault="0098728E" w:rsidP="0098728E">
      <w:pPr>
        <w:spacing w:after="0" w:line="240" w:lineRule="auto"/>
        <w:jc w:val="both"/>
        <w:rPr>
          <w:rFonts w:ascii="Times New Roman" w:eastAsia="SimSun" w:hAnsi="Times New Roman" w:cs="Times New Roman"/>
          <w:color w:val="000000"/>
          <w:sz w:val="24"/>
          <w:szCs w:val="24"/>
          <w:lang w:eastAsia="zh-CN"/>
        </w:rPr>
      </w:pPr>
      <w:r w:rsidRPr="00427DD9">
        <w:rPr>
          <w:rFonts w:ascii="Times New Roman" w:eastAsia="Calibri" w:hAnsi="Times New Roman" w:cs="Times New Roman"/>
          <w:bCs/>
          <w:sz w:val="24"/>
          <w:szCs w:val="24"/>
        </w:rPr>
        <w:t xml:space="preserve"> </w:t>
      </w:r>
      <w:r w:rsidRPr="00427DD9">
        <w:rPr>
          <w:rFonts w:ascii="Times New Roman" w:hAnsi="Times New Roman" w:cs="Times New Roman"/>
          <w:sz w:val="24"/>
          <w:szCs w:val="24"/>
        </w:rPr>
        <w:t xml:space="preserve">        </w:t>
      </w:r>
      <w:r w:rsidRPr="00427DD9">
        <w:rPr>
          <w:rFonts w:ascii="Times New Roman" w:eastAsia="Calibri" w:hAnsi="Times New Roman" w:cs="Times New Roman"/>
          <w:sz w:val="24"/>
          <w:szCs w:val="24"/>
        </w:rPr>
        <w:t>Программа направлена на комплексное решение проблем в коммунальной, инженерной и энергетической сферах МО «Рощинское городское поселение»</w:t>
      </w:r>
      <w:r w:rsidRPr="00427DD9">
        <w:rPr>
          <w:rFonts w:ascii="Times New Roman" w:eastAsia="SimSun" w:hAnsi="Times New Roman" w:cs="Times New Roman"/>
          <w:color w:val="000000"/>
          <w:sz w:val="24"/>
          <w:szCs w:val="24"/>
          <w:lang w:eastAsia="zh-CN"/>
        </w:rPr>
        <w:t xml:space="preserve">. Мероприятия муниципальной программы сгруппированы в подпрограммы, каждая из которых направлена </w:t>
      </w:r>
      <w:r w:rsidRPr="00427DD9">
        <w:rPr>
          <w:rFonts w:ascii="Times New Roman" w:eastAsia="SimSun" w:hAnsi="Times New Roman" w:cs="Times New Roman"/>
          <w:color w:val="000000"/>
          <w:sz w:val="24"/>
          <w:szCs w:val="24"/>
          <w:lang w:eastAsia="zh-CN"/>
        </w:rPr>
        <w:lastRenderedPageBreak/>
        <w:t>на решение конкретной задачи муниципальной программы. Решение задач Программы обеспечивает достижение поставленной цели Программы.</w:t>
      </w:r>
    </w:p>
    <w:p w:rsidR="0098728E" w:rsidRPr="00427DD9" w:rsidRDefault="0098728E" w:rsidP="0098728E">
      <w:pPr>
        <w:spacing w:after="0" w:line="240" w:lineRule="auto"/>
        <w:jc w:val="both"/>
        <w:rPr>
          <w:rFonts w:cs="Times New Roman"/>
          <w:szCs w:val="24"/>
        </w:rPr>
      </w:pPr>
      <w:r w:rsidRPr="00427DD9">
        <w:rPr>
          <w:rFonts w:ascii="Times New Roman" w:eastAsia="Calibri" w:hAnsi="Times New Roman" w:cs="Times New Roman"/>
          <w:sz w:val="24"/>
          <w:szCs w:val="24"/>
        </w:rPr>
        <w:t xml:space="preserve">       </w:t>
      </w:r>
      <w:bookmarkStart w:id="29" w:name="Par331"/>
      <w:bookmarkEnd w:id="29"/>
      <w:r w:rsidRPr="00427DD9">
        <w:rPr>
          <w:rFonts w:ascii="Times New Roman" w:hAnsi="Times New Roman" w:cs="Times New Roman"/>
          <w:sz w:val="24"/>
          <w:szCs w:val="24"/>
        </w:rPr>
        <w:t xml:space="preserve">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и повышения </w:t>
      </w:r>
      <w:proofErr w:type="spellStart"/>
      <w:r w:rsidRPr="00427DD9">
        <w:rPr>
          <w:rFonts w:ascii="Times New Roman" w:hAnsi="Times New Roman" w:cs="Times New Roman"/>
          <w:sz w:val="24"/>
          <w:szCs w:val="24"/>
        </w:rPr>
        <w:t>энергоэффективности</w:t>
      </w:r>
      <w:proofErr w:type="spellEnd"/>
      <w:r w:rsidRPr="00427DD9">
        <w:rPr>
          <w:rFonts w:ascii="Times New Roman" w:hAnsi="Times New Roman" w:cs="Times New Roman"/>
          <w:sz w:val="24"/>
          <w:szCs w:val="24"/>
        </w:rPr>
        <w:t xml:space="preserve"> на территории</w:t>
      </w:r>
      <w:r w:rsidRPr="00427DD9">
        <w:rPr>
          <w:rFonts w:cs="Times New Roman"/>
          <w:szCs w:val="24"/>
        </w:rPr>
        <w:t xml:space="preserve"> </w:t>
      </w:r>
      <w:r w:rsidRPr="00427DD9">
        <w:rPr>
          <w:rFonts w:ascii="Times New Roman" w:eastAsia="Calibri" w:hAnsi="Times New Roman" w:cs="Times New Roman"/>
          <w:sz w:val="24"/>
          <w:szCs w:val="24"/>
        </w:rPr>
        <w:t>МО «Рощинское городское поселение.</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Основные задачи:</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достижение единого уровня параметров качества коммунального обслуживания во всех населенных пунктах;</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предупреждение ситуаций, связанных с нарушением функционирования объектов коммунального хозяйства;</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обеспечение бесперебойного предоставления коммунальных услуг в период отопительного сезона;</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Детальный анализ состояния, основных проблем и прогнозы развития в разрезе отраслей коммунальной и инженерной инфраструктуры и повышения </w:t>
      </w:r>
      <w:proofErr w:type="spellStart"/>
      <w:r w:rsidRPr="00427DD9">
        <w:rPr>
          <w:rFonts w:ascii="Times New Roman" w:hAnsi="Times New Roman" w:cs="Times New Roman"/>
          <w:sz w:val="24"/>
          <w:szCs w:val="24"/>
        </w:rPr>
        <w:t>энергоэффективности</w:t>
      </w:r>
      <w:proofErr w:type="spellEnd"/>
      <w:r w:rsidRPr="00427DD9">
        <w:rPr>
          <w:rFonts w:ascii="Times New Roman" w:hAnsi="Times New Roman" w:cs="Times New Roman"/>
          <w:sz w:val="24"/>
          <w:szCs w:val="24"/>
        </w:rPr>
        <w:t xml:space="preserve"> представлены в соответствующих разделах подпрограмм настоящей Программы.</w:t>
      </w:r>
    </w:p>
    <w:p w:rsidR="0098728E" w:rsidRPr="00427DD9" w:rsidRDefault="0098728E" w:rsidP="0098728E">
      <w:pPr>
        <w:widowControl w:val="0"/>
        <w:autoSpaceDE w:val="0"/>
        <w:autoSpaceDN w:val="0"/>
        <w:adjustRightInd w:val="0"/>
        <w:spacing w:after="0" w:line="240" w:lineRule="auto"/>
        <w:rPr>
          <w:rFonts w:cs="Times New Roman"/>
          <w:szCs w:val="24"/>
        </w:rPr>
      </w:pPr>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0" w:name="Par369"/>
      <w:bookmarkEnd w:id="30"/>
      <w:r w:rsidRPr="00427DD9">
        <w:rPr>
          <w:rFonts w:ascii="Times New Roman" w:hAnsi="Times New Roman" w:cs="Times New Roman"/>
          <w:b/>
          <w:sz w:val="24"/>
          <w:szCs w:val="24"/>
        </w:rPr>
        <w:t>2. Приоритеты муниципальной политики в сфере развития</w:t>
      </w:r>
    </w:p>
    <w:p w:rsidR="0098728E" w:rsidRPr="00427DD9" w:rsidRDefault="0098728E" w:rsidP="0098728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коммунальной инфраструктуры  МО «Рощинское городское поселение»</w:t>
      </w:r>
    </w:p>
    <w:p w:rsidR="0098728E" w:rsidRPr="00427DD9" w:rsidRDefault="0098728E" w:rsidP="0098728E">
      <w:pPr>
        <w:widowControl w:val="0"/>
        <w:autoSpaceDE w:val="0"/>
        <w:autoSpaceDN w:val="0"/>
        <w:adjustRightInd w:val="0"/>
        <w:spacing w:after="0" w:line="240" w:lineRule="auto"/>
        <w:jc w:val="both"/>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Приоритеты муниципальной политики в сфере развития коммунальной и инженерной инфраструктуры МО «Рощинское городское поселение» определены в </w:t>
      </w:r>
      <w:hyperlink r:id="rId9" w:history="1">
        <w:r w:rsidRPr="00427DD9">
          <w:rPr>
            <w:rFonts w:ascii="Times New Roman" w:hAnsi="Times New Roman" w:cs="Times New Roman"/>
            <w:sz w:val="24"/>
            <w:szCs w:val="24"/>
          </w:rPr>
          <w:t>Концепции</w:t>
        </w:r>
      </w:hyperlink>
      <w:r w:rsidRPr="00427DD9">
        <w:rPr>
          <w:rFonts w:ascii="Times New Roman" w:hAnsi="Times New Roman" w:cs="Times New Roman"/>
          <w:sz w:val="24"/>
          <w:szCs w:val="24"/>
        </w:rPr>
        <w:t xml:space="preserve"> социально-экономического развития на период до 2021 года (далее - Концепция).</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Главной (генеральной) целью социально-экономического развития Рощинского городского поселения до 2020 года является достижение режима функционирования поселения как самоуправляемой и саморегулируемой системы, обеспечивающей устойчивое повышение качества жизни (уровня благосостояния) жителей. Для этого поселение прогнозирует свое место и роль в будущем, оценивает свой потенциал и возможности его реализации в решении вопросов местного значения.</w:t>
      </w:r>
    </w:p>
    <w:p w:rsidR="0098728E" w:rsidRPr="00427DD9" w:rsidRDefault="0098728E" w:rsidP="0098728E">
      <w:pPr>
        <w:spacing w:after="0" w:line="240" w:lineRule="auto"/>
        <w:jc w:val="both"/>
        <w:rPr>
          <w:rFonts w:ascii="Times New Roman" w:hAnsi="Times New Roman" w:cs="Times New Roman"/>
          <w:b/>
          <w:sz w:val="24"/>
          <w:szCs w:val="24"/>
        </w:rPr>
      </w:pPr>
      <w:r w:rsidRPr="00427DD9">
        <w:rPr>
          <w:rFonts w:ascii="Times New Roman" w:hAnsi="Times New Roman" w:cs="Times New Roman"/>
          <w:b/>
          <w:sz w:val="24"/>
          <w:szCs w:val="24"/>
        </w:rPr>
        <w:t xml:space="preserve">           Газификация </w:t>
      </w:r>
    </w:p>
    <w:p w:rsidR="0098728E" w:rsidRPr="00427DD9" w:rsidRDefault="0098728E" w:rsidP="0098728E">
      <w:pPr>
        <w:spacing w:after="0" w:line="240" w:lineRule="auto"/>
        <w:jc w:val="both"/>
        <w:rPr>
          <w:rFonts w:ascii="Times New Roman" w:hAnsi="Times New Roman" w:cs="Times New Roman"/>
          <w:b/>
          <w:sz w:val="24"/>
          <w:szCs w:val="24"/>
        </w:rPr>
      </w:pP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 xml:space="preserve"> Для создания условий по газификации многоквартирных жилых домов и индивидуального жилого фонда в МО «Рощинское городское поселение» ведется планомерная работа:</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осуществляется сбор заявлений на включение домов в план газификации МО «Рощинское городское поселение»;</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разработаны списки граждан имеющих право на получение субсидий;</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разрабатывается схема газоснабжения МО «Рощинское городское поселение;</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осуществляется сбор информации о газифицированных объектах, перспективных объектах газификации, жилого фонда и предприятий на территории; </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разработан регламент встреч с населением по вопросу подключения к газораспределительным сетям;</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разработана схема газификации поселка </w:t>
      </w:r>
      <w:proofErr w:type="spellStart"/>
      <w:r w:rsidRPr="00427DD9">
        <w:rPr>
          <w:rFonts w:ascii="Times New Roman" w:hAnsi="Times New Roman" w:cs="Times New Roman"/>
          <w:sz w:val="24"/>
          <w:szCs w:val="24"/>
        </w:rPr>
        <w:t>Ганино</w:t>
      </w:r>
      <w:proofErr w:type="spellEnd"/>
      <w:r w:rsidRPr="00427DD9">
        <w:rPr>
          <w:rFonts w:ascii="Times New Roman" w:hAnsi="Times New Roman" w:cs="Times New Roman"/>
          <w:sz w:val="24"/>
          <w:szCs w:val="24"/>
        </w:rPr>
        <w:t xml:space="preserve">, </w:t>
      </w:r>
      <w:proofErr w:type="spellStart"/>
      <w:r w:rsidRPr="00427DD9">
        <w:rPr>
          <w:rFonts w:ascii="Times New Roman" w:hAnsi="Times New Roman" w:cs="Times New Roman"/>
          <w:sz w:val="24"/>
          <w:szCs w:val="24"/>
        </w:rPr>
        <w:t>Цвелодубово</w:t>
      </w:r>
      <w:proofErr w:type="spellEnd"/>
      <w:r w:rsidRPr="00427DD9">
        <w:rPr>
          <w:rFonts w:ascii="Times New Roman" w:hAnsi="Times New Roman" w:cs="Times New Roman"/>
          <w:sz w:val="24"/>
          <w:szCs w:val="24"/>
        </w:rPr>
        <w:t>;</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завершено строительство распределительного газопровода в п. Цвелодубово;</w:t>
      </w:r>
    </w:p>
    <w:p w:rsidR="0098728E" w:rsidRPr="00427DD9" w:rsidRDefault="0098728E" w:rsidP="0098728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проводится подключение к существующим газопроводам многоквартирного и индивидуального жилого фонда в п. Рощино.</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b/>
          <w:sz w:val="24"/>
          <w:szCs w:val="24"/>
        </w:rPr>
        <w:t>Коммунальный комплекс</w:t>
      </w:r>
      <w:r w:rsidRPr="00427DD9">
        <w:rPr>
          <w:rFonts w:ascii="Times New Roman" w:hAnsi="Times New Roman" w:cs="Times New Roman"/>
          <w:sz w:val="24"/>
          <w:szCs w:val="24"/>
        </w:rPr>
        <w:t xml:space="preserve"> является важнейшей инфраструктурной отраслью муниципального образования определяющей показатели и условия энергосбережения его экономики, социальной сферы и населения.</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На территории МО «Рощинское городское поселение» действуют следующие организации коммунального комплекса:</w:t>
      </w:r>
    </w:p>
    <w:p w:rsidR="0098728E" w:rsidRPr="00427DD9" w:rsidRDefault="0098728E" w:rsidP="0098728E">
      <w:pPr>
        <w:numPr>
          <w:ilvl w:val="0"/>
          <w:numId w:val="23"/>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Поставщик услуг </w:t>
      </w:r>
      <w:r w:rsidRPr="00427DD9">
        <w:rPr>
          <w:rFonts w:ascii="Times New Roman" w:hAnsi="Times New Roman" w:cs="Times New Roman"/>
          <w:sz w:val="24"/>
          <w:szCs w:val="24"/>
        </w:rPr>
        <w:t xml:space="preserve"> водоотведения, водоснабжения</w:t>
      </w:r>
      <w:r>
        <w:rPr>
          <w:rFonts w:ascii="Times New Roman" w:hAnsi="Times New Roman" w:cs="Times New Roman"/>
          <w:sz w:val="24"/>
          <w:szCs w:val="24"/>
        </w:rPr>
        <w:t xml:space="preserve"> -  ГУП «</w:t>
      </w:r>
      <w:proofErr w:type="spellStart"/>
      <w:r>
        <w:rPr>
          <w:rFonts w:ascii="Times New Roman" w:hAnsi="Times New Roman" w:cs="Times New Roman"/>
          <w:sz w:val="24"/>
          <w:szCs w:val="24"/>
        </w:rPr>
        <w:t>Ленводоканал</w:t>
      </w:r>
      <w:proofErr w:type="spellEnd"/>
      <w:r>
        <w:rPr>
          <w:rFonts w:ascii="Times New Roman" w:hAnsi="Times New Roman" w:cs="Times New Roman"/>
          <w:sz w:val="24"/>
          <w:szCs w:val="24"/>
        </w:rPr>
        <w:t>»</w:t>
      </w:r>
      <w:r w:rsidRPr="00427DD9">
        <w:rPr>
          <w:rFonts w:ascii="Times New Roman" w:hAnsi="Times New Roman" w:cs="Times New Roman"/>
          <w:sz w:val="24"/>
          <w:szCs w:val="24"/>
        </w:rPr>
        <w:t>;</w:t>
      </w:r>
    </w:p>
    <w:p w:rsidR="0098728E" w:rsidRPr="00427DD9" w:rsidRDefault="0098728E" w:rsidP="0098728E">
      <w:pPr>
        <w:numPr>
          <w:ilvl w:val="0"/>
          <w:numId w:val="23"/>
        </w:numPr>
        <w:spacing w:after="0" w:line="240" w:lineRule="auto"/>
        <w:ind w:right="1"/>
        <w:jc w:val="both"/>
        <w:rPr>
          <w:rFonts w:ascii="Times New Roman" w:hAnsi="Times New Roman" w:cs="Times New Roman"/>
          <w:sz w:val="24"/>
          <w:szCs w:val="24"/>
        </w:rPr>
      </w:pPr>
      <w:r w:rsidRPr="00427DD9">
        <w:rPr>
          <w:rFonts w:ascii="Times New Roman" w:hAnsi="Times New Roman" w:cs="Times New Roman"/>
          <w:sz w:val="24"/>
          <w:szCs w:val="24"/>
        </w:rPr>
        <w:t xml:space="preserve">Поставщик газоснабжения – </w:t>
      </w:r>
      <w:proofErr w:type="spellStart"/>
      <w:r w:rsidRPr="00427DD9">
        <w:rPr>
          <w:rFonts w:ascii="Times New Roman" w:hAnsi="Times New Roman" w:cs="Times New Roman"/>
          <w:sz w:val="24"/>
          <w:szCs w:val="24"/>
        </w:rPr>
        <w:t>Леноблгаз</w:t>
      </w:r>
      <w:proofErr w:type="spellEnd"/>
      <w:r w:rsidRPr="00427DD9">
        <w:rPr>
          <w:rFonts w:ascii="Times New Roman" w:hAnsi="Times New Roman" w:cs="Times New Roman"/>
          <w:sz w:val="24"/>
          <w:szCs w:val="24"/>
        </w:rPr>
        <w:t>.</w:t>
      </w:r>
    </w:p>
    <w:p w:rsidR="0098728E" w:rsidRPr="001378FB" w:rsidRDefault="0098728E" w:rsidP="0098728E">
      <w:pPr>
        <w:pStyle w:val="a5"/>
        <w:numPr>
          <w:ilvl w:val="0"/>
          <w:numId w:val="23"/>
        </w:numPr>
        <w:spacing w:after="0"/>
        <w:ind w:right="1"/>
        <w:jc w:val="both"/>
        <w:rPr>
          <w:rFonts w:ascii="Times New Roman" w:hAnsi="Times New Roman" w:cs="Times New Roman"/>
          <w:sz w:val="24"/>
          <w:szCs w:val="24"/>
        </w:rPr>
      </w:pPr>
      <w:r>
        <w:rPr>
          <w:rFonts w:ascii="Times New Roman" w:hAnsi="Times New Roman" w:cs="Times New Roman"/>
          <w:sz w:val="24"/>
          <w:szCs w:val="24"/>
        </w:rPr>
        <w:t>Гарантирующая организация по Теплоснабжению АО «</w:t>
      </w:r>
      <w:proofErr w:type="spellStart"/>
      <w:r>
        <w:rPr>
          <w:rFonts w:ascii="Times New Roman" w:hAnsi="Times New Roman" w:cs="Times New Roman"/>
          <w:sz w:val="24"/>
          <w:szCs w:val="24"/>
        </w:rPr>
        <w:t>Выборгтеплоэнерго</w:t>
      </w:r>
      <w:proofErr w:type="spellEnd"/>
      <w:r>
        <w:rPr>
          <w:rFonts w:ascii="Times New Roman" w:hAnsi="Times New Roman" w:cs="Times New Roman"/>
          <w:sz w:val="24"/>
          <w:szCs w:val="24"/>
        </w:rPr>
        <w:t xml:space="preserve">» </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В настоящее время на территории МО «Рощинское городское поселение»  находятся 14 котельных, 30,04 км</w:t>
      </w:r>
      <w:proofErr w:type="gramStart"/>
      <w:r w:rsidRPr="00427DD9">
        <w:rPr>
          <w:rFonts w:ascii="Times New Roman" w:hAnsi="Times New Roman" w:cs="Times New Roman"/>
          <w:sz w:val="24"/>
          <w:szCs w:val="24"/>
        </w:rPr>
        <w:t>.</w:t>
      </w:r>
      <w:proofErr w:type="gramEnd"/>
      <w:r w:rsidRPr="00427DD9">
        <w:rPr>
          <w:rFonts w:ascii="Times New Roman" w:hAnsi="Times New Roman" w:cs="Times New Roman"/>
          <w:sz w:val="24"/>
          <w:szCs w:val="24"/>
        </w:rPr>
        <w:t xml:space="preserve"> </w:t>
      </w:r>
      <w:proofErr w:type="gramStart"/>
      <w:r w:rsidRPr="00427DD9">
        <w:rPr>
          <w:rFonts w:ascii="Times New Roman" w:hAnsi="Times New Roman" w:cs="Times New Roman"/>
          <w:sz w:val="24"/>
          <w:szCs w:val="24"/>
        </w:rPr>
        <w:t>т</w:t>
      </w:r>
      <w:proofErr w:type="gramEnd"/>
      <w:r w:rsidRPr="00427DD9">
        <w:rPr>
          <w:rFonts w:ascii="Times New Roman" w:hAnsi="Times New Roman" w:cs="Times New Roman"/>
          <w:sz w:val="24"/>
          <w:szCs w:val="24"/>
        </w:rPr>
        <w:t xml:space="preserve">епловых сетей (в двух трубном исполнении) по всем видам собственности,  которые осуществляют теплоснабжение объектов экономики, социального назначения и жилищного фонда: </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lastRenderedPageBreak/>
        <w:t>- на газовом топливе – 6 ед.;</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на дизельном топливе – 1 ед.;</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 на угольном топливе – 5 ед.; </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на электроэнергии – 2 ед.;</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Основными проблемами при эксплуатации системы теплоснабжения являются:</w:t>
      </w:r>
    </w:p>
    <w:p w:rsidR="0098728E" w:rsidRPr="00427DD9" w:rsidRDefault="0098728E" w:rsidP="0098728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Высокий уровень морального и физического износа основного оборудования тепловых источников, в том числе значительная доля оборудования выработавшего нормативный срок службы.</w:t>
      </w:r>
    </w:p>
    <w:p w:rsidR="0098728E" w:rsidRPr="00427DD9" w:rsidRDefault="0098728E" w:rsidP="0098728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Низкая степень надежности системы вследствие аварийного состояния некоторых источников и тепловых сетей.</w:t>
      </w:r>
    </w:p>
    <w:p w:rsidR="0098728E" w:rsidRPr="00427DD9" w:rsidRDefault="0098728E" w:rsidP="0098728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Низкая загрузка установленной тепловой мощности. Присоединенная нагрузка составляет около 30% от установленной мощности. Содержание такой избыточной мощности тепловых источников экономически не выгодно для организации коммунального комплекса, так как ведет к дополнительному расходу топливно-энергетических ресурсов и отрицательно сказывается на балансовых показателях работы предприятий ЖКХ.</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       Весь теплоэнергетический комплекс требует реконструкции, для чего необходимы огромные капитальные вложения. Необходимо перевести существующие угольные котельные на газообразное топливо.</w:t>
      </w:r>
    </w:p>
    <w:p w:rsidR="0098728E" w:rsidRPr="00427DD9" w:rsidRDefault="0098728E" w:rsidP="0098728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Следующий шаг по развитию системы теплоснабжения поселка  - это реконструкция</w:t>
      </w: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 xml:space="preserve">существующих тепловых сетей и уменьшение потерь тепловой энергии в окружающую среду, в том числе и с потерей теплоносителя. Ежегодно из бюджета выделяется финансирование на эти цели, но этого не достаточно для выполнения работ по капремонту сетей. Весь теплоэнергетический комплекс требует реконструкции, для чего необходимы огромные капитальные вложения. </w:t>
      </w:r>
    </w:p>
    <w:p w:rsidR="0098728E" w:rsidRPr="00427DD9" w:rsidRDefault="0098728E" w:rsidP="0098728E">
      <w:pPr>
        <w:spacing w:after="0"/>
        <w:ind w:right="1" w:firstLine="708"/>
        <w:jc w:val="both"/>
        <w:rPr>
          <w:rFonts w:ascii="Times New Roman" w:hAnsi="Times New Roman" w:cs="Times New Roman"/>
          <w:sz w:val="24"/>
          <w:szCs w:val="24"/>
        </w:rPr>
      </w:pPr>
      <w:proofErr w:type="gramStart"/>
      <w:r w:rsidRPr="00427DD9">
        <w:rPr>
          <w:rFonts w:ascii="Times New Roman" w:hAnsi="Times New Roman" w:cs="Times New Roman"/>
          <w:sz w:val="24"/>
          <w:szCs w:val="24"/>
        </w:rPr>
        <w:t>В связи с тем, что возможности финансирования работ по модернизации теплоэнергетического комплекса МО «Рощинское городское поселение» за счет средств муниципального бюджета ограничены, необходима разработка  муниципальной программы «Обеспечение развития коммунальной инфраструктуры и повышение на территории МО «Рощинское городское поселение» Выборгского района Ле</w:t>
      </w:r>
      <w:r>
        <w:rPr>
          <w:rFonts w:ascii="Times New Roman" w:hAnsi="Times New Roman" w:cs="Times New Roman"/>
          <w:sz w:val="24"/>
          <w:szCs w:val="24"/>
        </w:rPr>
        <w:t>нинградской области на 2019-2022годы</w:t>
      </w:r>
      <w:r w:rsidRPr="00427DD9">
        <w:rPr>
          <w:rFonts w:ascii="Times New Roman" w:hAnsi="Times New Roman" w:cs="Times New Roman"/>
          <w:sz w:val="24"/>
          <w:szCs w:val="24"/>
        </w:rPr>
        <w:t xml:space="preserve">»  и инвестиционных программ.                                                                                             </w:t>
      </w:r>
      <w:proofErr w:type="gramEnd"/>
    </w:p>
    <w:p w:rsidR="0098728E" w:rsidRPr="00427DD9" w:rsidRDefault="0098728E" w:rsidP="0098728E">
      <w:pPr>
        <w:spacing w:after="0"/>
        <w:ind w:right="1"/>
        <w:jc w:val="both"/>
        <w:rPr>
          <w:rFonts w:ascii="Times New Roman" w:hAnsi="Times New Roman" w:cs="Times New Roman"/>
          <w:b/>
          <w:sz w:val="24"/>
          <w:szCs w:val="24"/>
        </w:rPr>
      </w:pPr>
      <w:r w:rsidRPr="00427DD9">
        <w:rPr>
          <w:rFonts w:ascii="Times New Roman" w:hAnsi="Times New Roman" w:cs="Times New Roman"/>
          <w:b/>
          <w:sz w:val="24"/>
          <w:szCs w:val="24"/>
        </w:rPr>
        <w:t xml:space="preserve">      Водоснабжение и водоотведение</w:t>
      </w:r>
    </w:p>
    <w:p w:rsidR="0098728E" w:rsidRPr="00427DD9" w:rsidRDefault="0098728E" w:rsidP="0098728E">
      <w:pPr>
        <w:spacing w:after="0"/>
        <w:ind w:right="1"/>
        <w:jc w:val="both"/>
        <w:rPr>
          <w:rFonts w:ascii="Times New Roman" w:hAnsi="Times New Roman" w:cs="Times New Roman"/>
          <w:b/>
          <w:sz w:val="24"/>
          <w:szCs w:val="24"/>
        </w:rPr>
      </w:pP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Муниципальные объекты водопроводно-канализационного хозяйства Рощинского городского поселения в 2018 году переданы на государственный уровень,</w:t>
      </w: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в связи перераспределением полномочий в сфере водоснабжения и водоотведения между органами государственной власти и органами местного самоуправления Ленинградской области (областной закон Ленинградской области от 29.12.2015г. № 153-оз)</w:t>
      </w:r>
      <w:r w:rsidRPr="00427DD9">
        <w:rPr>
          <w:rFonts w:ascii="Times New Roman" w:hAnsi="Times New Roman" w:cs="Times New Roman"/>
          <w:b/>
          <w:sz w:val="24"/>
          <w:szCs w:val="24"/>
        </w:rPr>
        <w:t xml:space="preserve">. </w:t>
      </w:r>
    </w:p>
    <w:p w:rsidR="0098728E" w:rsidRPr="00427DD9" w:rsidRDefault="0098728E" w:rsidP="0098728E">
      <w:pPr>
        <w:spacing w:after="0"/>
        <w:ind w:right="1"/>
        <w:jc w:val="both"/>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13"/>
      <w:bookmarkEnd w:id="31"/>
      <w:r w:rsidRPr="00427DD9">
        <w:rPr>
          <w:rFonts w:ascii="Times New Roman" w:hAnsi="Times New Roman" w:cs="Times New Roman"/>
          <w:b/>
          <w:sz w:val="24"/>
          <w:szCs w:val="24"/>
        </w:rPr>
        <w:t xml:space="preserve">3. Цели, задачи, конечные результаты, сроки и этапы реализации </w:t>
      </w:r>
    </w:p>
    <w:p w:rsidR="0098728E" w:rsidRPr="00427DD9" w:rsidRDefault="0098728E" w:rsidP="0098728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Программы</w:t>
      </w:r>
    </w:p>
    <w:p w:rsidR="0098728E" w:rsidRPr="00427DD9" w:rsidRDefault="0098728E" w:rsidP="0098728E">
      <w:pPr>
        <w:widowControl w:val="0"/>
        <w:autoSpaceDE w:val="0"/>
        <w:autoSpaceDN w:val="0"/>
        <w:adjustRightInd w:val="0"/>
        <w:spacing w:after="0" w:line="240" w:lineRule="auto"/>
        <w:jc w:val="center"/>
        <w:rPr>
          <w:rFonts w:ascii="Times New Roman" w:hAnsi="Times New Roman" w:cs="Times New Roman"/>
          <w:sz w:val="24"/>
          <w:szCs w:val="24"/>
        </w:rPr>
      </w:pPr>
    </w:p>
    <w:p w:rsidR="0098728E" w:rsidRPr="00427DD9" w:rsidRDefault="0098728E" w:rsidP="0098728E">
      <w:pPr>
        <w:spacing w:after="0"/>
        <w:jc w:val="both"/>
        <w:rPr>
          <w:rFonts w:ascii="Times New Roman" w:eastAsia="Calibri" w:hAnsi="Times New Roman" w:cs="Times New Roman"/>
          <w:b/>
          <w:sz w:val="24"/>
          <w:szCs w:val="24"/>
        </w:rPr>
      </w:pPr>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b/>
          <w:sz w:val="24"/>
          <w:szCs w:val="24"/>
        </w:rPr>
        <w:t>Цели Программы</w:t>
      </w:r>
    </w:p>
    <w:p w:rsidR="0098728E" w:rsidRPr="00427DD9" w:rsidRDefault="0098728E" w:rsidP="0098728E">
      <w:pPr>
        <w:spacing w:after="0"/>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          Дальнейшее развитие системы газоснабжения на территории МО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98728E" w:rsidRPr="00427DD9" w:rsidRDefault="0098728E" w:rsidP="009872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7DD9">
        <w:rPr>
          <w:rFonts w:ascii="Times New Roman" w:hAnsi="Times New Roman" w:cs="Times New Roman"/>
          <w:sz w:val="24"/>
          <w:szCs w:val="24"/>
        </w:rPr>
        <w:t xml:space="preserve">        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w:t>
      </w:r>
      <w:r w:rsidRPr="00427DD9">
        <w:rPr>
          <w:rFonts w:cs="Times New Roman"/>
          <w:szCs w:val="24"/>
        </w:rPr>
        <w:t xml:space="preserve"> </w:t>
      </w:r>
      <w:r w:rsidRPr="00427DD9">
        <w:rPr>
          <w:rFonts w:ascii="Times New Roman" w:eastAsia="Calibri" w:hAnsi="Times New Roman" w:cs="Times New Roman"/>
          <w:sz w:val="24"/>
          <w:szCs w:val="24"/>
        </w:rPr>
        <w:t>МО «Рощинское городское поселение».</w:t>
      </w:r>
    </w:p>
    <w:p w:rsidR="0098728E" w:rsidRPr="00427DD9" w:rsidRDefault="0098728E" w:rsidP="0098728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b/>
          <w:sz w:val="24"/>
          <w:szCs w:val="24"/>
        </w:rPr>
        <w:t>Задами Программы</w:t>
      </w:r>
    </w:p>
    <w:p w:rsidR="0098728E" w:rsidRPr="00427DD9" w:rsidRDefault="0098728E" w:rsidP="0098728E">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        Объекты газификации:</w:t>
      </w:r>
    </w:p>
    <w:p w:rsidR="0098728E" w:rsidRPr="00427DD9" w:rsidRDefault="0098728E" w:rsidP="0098728E">
      <w:pPr>
        <w:spacing w:after="0"/>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подготовка, разработка и согласование в установленном порядке проектно-сметной документации; </w:t>
      </w:r>
    </w:p>
    <w:p w:rsidR="0098728E" w:rsidRPr="00427DD9" w:rsidRDefault="0098728E" w:rsidP="0098728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получение разрешения на строительство;</w:t>
      </w:r>
    </w:p>
    <w:p w:rsidR="0098728E" w:rsidRPr="00427DD9" w:rsidRDefault="0098728E" w:rsidP="0098728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lastRenderedPageBreak/>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98728E" w:rsidRPr="00427DD9" w:rsidRDefault="0098728E" w:rsidP="0098728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98728E" w:rsidRPr="00427DD9" w:rsidRDefault="0098728E" w:rsidP="0098728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оформление газопроводов в муниципальную собственность и дальнейшая передача их в эксплуатирующей организации;</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обслуживание газораспределительной сети на территории.</w:t>
      </w:r>
    </w:p>
    <w:p w:rsidR="0098728E" w:rsidRPr="00427DD9" w:rsidRDefault="0098728E" w:rsidP="0098728E">
      <w:pPr>
        <w:spacing w:after="0" w:line="240" w:lineRule="auto"/>
        <w:ind w:firstLine="567"/>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коммунального хозяйства:</w:t>
      </w:r>
    </w:p>
    <w:p w:rsidR="0098728E" w:rsidRPr="00427DD9" w:rsidRDefault="0098728E" w:rsidP="00987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достижение единого уровня параметров качества коммунального обслуживания во всех населенных пунктах;</w:t>
      </w:r>
    </w:p>
    <w:p w:rsidR="0098728E" w:rsidRPr="00427DD9" w:rsidRDefault="0098728E" w:rsidP="00987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предупреждение ситуаций, связанных с нарушением функционирования объектов коммунального хозяйства;</w:t>
      </w:r>
    </w:p>
    <w:p w:rsidR="0098728E" w:rsidRPr="00427DD9" w:rsidRDefault="0098728E" w:rsidP="00987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Обеспечение бесперебойного предоставления коммунальных услуг в период отопительного сезона.</w:t>
      </w:r>
    </w:p>
    <w:p w:rsidR="0098728E" w:rsidRPr="00427DD9" w:rsidRDefault="0098728E" w:rsidP="0098728E">
      <w:pPr>
        <w:spacing w:after="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          Подключения домовладений к  газораспределительным сетям. Проектно-изыскательские работы (далее ПИР) по объекту «Распределительный газопровод в п. Цвелодубово (</w:t>
      </w:r>
      <w:r w:rsidRPr="00427DD9">
        <w:rPr>
          <w:rFonts w:ascii="Times New Roman" w:eastAsia="Calibri" w:hAnsi="Times New Roman" w:cs="Times New Roman"/>
          <w:sz w:val="24"/>
          <w:szCs w:val="24"/>
          <w:lang w:val="en-US"/>
        </w:rPr>
        <w:t>III</w:t>
      </w:r>
      <w:r w:rsidRPr="00427DD9">
        <w:rPr>
          <w:rFonts w:ascii="Times New Roman" w:eastAsia="Calibri" w:hAnsi="Times New Roman" w:cs="Times New Roman"/>
          <w:sz w:val="24"/>
          <w:szCs w:val="24"/>
        </w:rPr>
        <w:t xml:space="preserve"> очередь).</w:t>
      </w:r>
    </w:p>
    <w:p w:rsidR="0098728E" w:rsidRPr="00427DD9" w:rsidRDefault="0098728E" w:rsidP="0098728E">
      <w:pPr>
        <w:spacing w:after="0"/>
        <w:jc w:val="both"/>
        <w:rPr>
          <w:rFonts w:ascii="Times New Roman" w:hAnsi="Times New Roman" w:cs="Times New Roman"/>
          <w:sz w:val="24"/>
          <w:szCs w:val="24"/>
        </w:rPr>
      </w:pPr>
      <w:r w:rsidRPr="00427DD9">
        <w:rPr>
          <w:rFonts w:ascii="Times New Roman" w:eastAsia="Times New Roman" w:hAnsi="Times New Roman" w:cs="Times New Roman"/>
          <w:sz w:val="24"/>
          <w:szCs w:val="24"/>
          <w:lang w:eastAsia="ru-RU"/>
        </w:rPr>
        <w:t xml:space="preserve">         </w:t>
      </w:r>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2" w:name="Par481"/>
      <w:bookmarkEnd w:id="32"/>
      <w:r w:rsidRPr="00427DD9">
        <w:rPr>
          <w:rFonts w:ascii="Times New Roman" w:hAnsi="Times New Roman" w:cs="Times New Roman"/>
          <w:b/>
          <w:sz w:val="24"/>
          <w:szCs w:val="24"/>
        </w:rPr>
        <w:t>4. Расшифровка плановых значений показателей (индикаторов) Программы</w:t>
      </w:r>
    </w:p>
    <w:p w:rsidR="0098728E" w:rsidRPr="00427DD9" w:rsidRDefault="0098728E" w:rsidP="0098728E">
      <w:pPr>
        <w:widowControl w:val="0"/>
        <w:autoSpaceDE w:val="0"/>
        <w:autoSpaceDN w:val="0"/>
        <w:adjustRightInd w:val="0"/>
        <w:spacing w:after="0" w:line="240" w:lineRule="auto"/>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Значения целевых показателей (индикаторов) приведены в </w:t>
      </w:r>
      <w:hyperlink w:anchor="Par3828" w:history="1">
        <w:r w:rsidRPr="00427DD9">
          <w:rPr>
            <w:rFonts w:ascii="Times New Roman" w:hAnsi="Times New Roman" w:cs="Times New Roman"/>
            <w:sz w:val="24"/>
            <w:szCs w:val="24"/>
          </w:rPr>
          <w:t>3</w:t>
        </w:r>
      </w:hyperlink>
      <w:r w:rsidRPr="00427DD9">
        <w:rPr>
          <w:rFonts w:ascii="Times New Roman" w:hAnsi="Times New Roman" w:cs="Times New Roman"/>
          <w:sz w:val="24"/>
          <w:szCs w:val="24"/>
        </w:rPr>
        <w:t>.</w:t>
      </w:r>
    </w:p>
    <w:p w:rsidR="0098728E" w:rsidRPr="00427DD9" w:rsidRDefault="0098728E" w:rsidP="0098728E">
      <w:pPr>
        <w:widowControl w:val="0"/>
        <w:autoSpaceDE w:val="0"/>
        <w:autoSpaceDN w:val="0"/>
        <w:adjustRightInd w:val="0"/>
        <w:spacing w:after="0" w:line="240" w:lineRule="auto"/>
        <w:rPr>
          <w:rFonts w:cs="Times New Roman"/>
          <w:szCs w:val="24"/>
        </w:rPr>
      </w:pPr>
    </w:p>
    <w:p w:rsidR="0098728E" w:rsidRPr="00427DD9" w:rsidRDefault="0098728E" w:rsidP="0098728E">
      <w:pPr>
        <w:widowControl w:val="0"/>
        <w:autoSpaceDE w:val="0"/>
        <w:autoSpaceDN w:val="0"/>
        <w:adjustRightInd w:val="0"/>
        <w:spacing w:after="0" w:line="240" w:lineRule="auto"/>
        <w:jc w:val="center"/>
        <w:outlineLvl w:val="1"/>
        <w:rPr>
          <w:rFonts w:ascii="Mongolian Baiti" w:hAnsi="Mongolian Baiti" w:cs="Mongolian Baiti"/>
          <w:b/>
          <w:sz w:val="24"/>
          <w:szCs w:val="24"/>
        </w:rPr>
      </w:pPr>
      <w:bookmarkStart w:id="33" w:name="Par486"/>
      <w:bookmarkEnd w:id="33"/>
      <w:r w:rsidRPr="00427DD9">
        <w:rPr>
          <w:rFonts w:ascii="Mongolian Baiti" w:hAnsi="Mongolian Baiti" w:cs="Mongolian Baiti"/>
          <w:b/>
          <w:sz w:val="24"/>
          <w:szCs w:val="24"/>
        </w:rPr>
        <w:t xml:space="preserve">5. </w:t>
      </w:r>
      <w:r w:rsidRPr="00427DD9">
        <w:rPr>
          <w:rFonts w:ascii="Times New Roman" w:hAnsi="Times New Roman" w:cs="Times New Roman"/>
          <w:b/>
          <w:sz w:val="24"/>
          <w:szCs w:val="24"/>
        </w:rPr>
        <w:t>Характеристика</w:t>
      </w:r>
      <w:r w:rsidRPr="00427DD9">
        <w:rPr>
          <w:rFonts w:ascii="Mongolian Baiti" w:hAnsi="Mongolian Baiti" w:cs="Mongolian Baiti"/>
          <w:b/>
          <w:sz w:val="24"/>
          <w:szCs w:val="24"/>
        </w:rPr>
        <w:t xml:space="preserve"> </w:t>
      </w:r>
      <w:r w:rsidRPr="00427DD9">
        <w:rPr>
          <w:rFonts w:ascii="Times New Roman" w:hAnsi="Times New Roman" w:cs="Times New Roman"/>
          <w:b/>
          <w:sz w:val="24"/>
          <w:szCs w:val="24"/>
        </w:rPr>
        <w:t>основных</w:t>
      </w:r>
      <w:r w:rsidRPr="00427DD9">
        <w:rPr>
          <w:rFonts w:ascii="Mongolian Baiti" w:hAnsi="Mongolian Baiti" w:cs="Mongolian Baiti"/>
          <w:b/>
          <w:sz w:val="24"/>
          <w:szCs w:val="24"/>
        </w:rPr>
        <w:t xml:space="preserve"> </w:t>
      </w:r>
      <w:r w:rsidRPr="00427DD9">
        <w:rPr>
          <w:rFonts w:ascii="Times New Roman" w:hAnsi="Times New Roman" w:cs="Times New Roman"/>
          <w:b/>
          <w:sz w:val="24"/>
          <w:szCs w:val="24"/>
        </w:rPr>
        <w:t>мероприятий</w:t>
      </w:r>
      <w:r w:rsidRPr="00427DD9">
        <w:rPr>
          <w:rFonts w:ascii="Mongolian Baiti" w:hAnsi="Mongolian Baiti" w:cs="Mongolian Baiti"/>
          <w:b/>
          <w:sz w:val="24"/>
          <w:szCs w:val="24"/>
        </w:rPr>
        <w:t xml:space="preserve"> </w:t>
      </w:r>
      <w:r w:rsidRPr="00427DD9">
        <w:rPr>
          <w:rFonts w:ascii="Times New Roman" w:hAnsi="Times New Roman" w:cs="Times New Roman"/>
          <w:b/>
          <w:sz w:val="24"/>
          <w:szCs w:val="24"/>
        </w:rPr>
        <w:t>Программы</w:t>
      </w:r>
    </w:p>
    <w:p w:rsidR="0098728E" w:rsidRPr="00427DD9" w:rsidRDefault="0098728E" w:rsidP="0098728E">
      <w:pPr>
        <w:widowControl w:val="0"/>
        <w:autoSpaceDE w:val="0"/>
        <w:autoSpaceDN w:val="0"/>
        <w:adjustRightInd w:val="0"/>
        <w:spacing w:after="0" w:line="240" w:lineRule="auto"/>
        <w:rPr>
          <w:rFonts w:ascii="Mongolian Baiti" w:hAnsi="Mongolian Baiti" w:cs="Mongolian Baiti"/>
          <w:sz w:val="24"/>
          <w:szCs w:val="24"/>
        </w:rPr>
      </w:pPr>
    </w:p>
    <w:p w:rsidR="0098728E" w:rsidRPr="00427DD9" w:rsidRDefault="0098728E" w:rsidP="0098728E">
      <w:pPr>
        <w:widowControl w:val="0"/>
        <w:autoSpaceDE w:val="0"/>
        <w:autoSpaceDN w:val="0"/>
        <w:adjustRightInd w:val="0"/>
        <w:spacing w:after="0" w:line="240" w:lineRule="auto"/>
        <w:ind w:firstLine="540"/>
        <w:jc w:val="both"/>
        <w:rPr>
          <w:rFonts w:ascii="Mongolian Baiti" w:hAnsi="Mongolian Baiti" w:cs="Mongolian Baiti"/>
          <w:sz w:val="24"/>
          <w:szCs w:val="24"/>
        </w:rPr>
      </w:pPr>
      <w:r w:rsidRPr="00427DD9">
        <w:rPr>
          <w:rFonts w:ascii="Times New Roman" w:hAnsi="Times New Roman" w:cs="Times New Roman"/>
          <w:sz w:val="24"/>
          <w:szCs w:val="24"/>
        </w:rPr>
        <w:t>Программа</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направлена</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на</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комплексное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решение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проблем</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в</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сфере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коммунальной</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инфраструктуры</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МО</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Рощинское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городское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поселение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Мероприятия</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Программы</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сгруппированы</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в</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подпрограммы</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каждая</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из</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которых</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направлена</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на</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решение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конкретной</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задачи</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Программы</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Решение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задач</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Программы</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обеспечивает</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достижение</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поставленной</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цели</w:t>
      </w:r>
      <w:r w:rsidRPr="00427DD9">
        <w:rPr>
          <w:rFonts w:ascii="Mongolian Baiti" w:hAnsi="Mongolian Baiti" w:cs="Mongolian Baiti"/>
          <w:sz w:val="24"/>
          <w:szCs w:val="24"/>
        </w:rPr>
        <w:t xml:space="preserve"> </w:t>
      </w:r>
      <w:r w:rsidRPr="00427DD9">
        <w:rPr>
          <w:rFonts w:ascii="Times New Roman" w:hAnsi="Times New Roman" w:cs="Times New Roman"/>
          <w:sz w:val="24"/>
          <w:szCs w:val="24"/>
        </w:rPr>
        <w:t>Программы</w:t>
      </w:r>
      <w:r w:rsidRPr="00427DD9">
        <w:rPr>
          <w:rFonts w:ascii="Mongolian Baiti" w:hAnsi="Mongolian Baiti" w:cs="Mongolian Baiti"/>
          <w:sz w:val="24"/>
          <w:szCs w:val="24"/>
        </w:rPr>
        <w:t>.</w:t>
      </w:r>
    </w:p>
    <w:p w:rsidR="0098728E" w:rsidRPr="00427DD9" w:rsidRDefault="0098728E" w:rsidP="0098728E">
      <w:pPr>
        <w:spacing w:after="0" w:line="240" w:lineRule="auto"/>
        <w:ind w:firstLine="567"/>
        <w:jc w:val="both"/>
        <w:rPr>
          <w:rFonts w:ascii="Mongolian Baiti" w:hAnsi="Mongolian Baiti" w:cs="Mongolian Baiti"/>
          <w:sz w:val="24"/>
          <w:szCs w:val="24"/>
        </w:rPr>
      </w:pPr>
      <w:r w:rsidRPr="00427DD9">
        <w:rPr>
          <w:rFonts w:ascii="Mongolian Baiti" w:eastAsia="SimSun" w:hAnsi="Mongolian Baiti" w:cs="Mongolian Baiti"/>
          <w:color w:val="000000"/>
          <w:sz w:val="24"/>
          <w:szCs w:val="24"/>
          <w:lang w:eastAsia="zh-CN"/>
        </w:rPr>
        <w:t xml:space="preserve">         </w:t>
      </w:r>
      <w:r w:rsidRPr="00427DD9">
        <w:rPr>
          <w:rFonts w:ascii="Times New Roman" w:eastAsia="SimSun" w:hAnsi="Times New Roman" w:cs="Times New Roman"/>
          <w:color w:val="000000"/>
          <w:sz w:val="24"/>
          <w:szCs w:val="24"/>
          <w:lang w:eastAsia="zh-CN"/>
        </w:rPr>
        <w:t>Программа</w:t>
      </w:r>
      <w:r w:rsidRPr="00427DD9">
        <w:rPr>
          <w:rFonts w:ascii="Mongolian Baiti" w:eastAsia="SimSun" w:hAnsi="Mongolian Baiti" w:cs="Mongolian Baiti"/>
          <w:color w:val="000000"/>
          <w:sz w:val="24"/>
          <w:szCs w:val="24"/>
          <w:lang w:eastAsia="zh-CN"/>
        </w:rPr>
        <w:t xml:space="preserve"> </w:t>
      </w:r>
      <w:r w:rsidRPr="00427DD9">
        <w:rPr>
          <w:rFonts w:ascii="Times New Roman" w:eastAsia="SimSun" w:hAnsi="Times New Roman" w:cs="Times New Roman"/>
          <w:color w:val="000000"/>
          <w:sz w:val="24"/>
          <w:szCs w:val="24"/>
          <w:lang w:eastAsia="zh-CN"/>
        </w:rPr>
        <w:t>состоит</w:t>
      </w:r>
      <w:r w:rsidRPr="00427DD9">
        <w:rPr>
          <w:rFonts w:ascii="Mongolian Baiti" w:eastAsia="SimSun" w:hAnsi="Mongolian Baiti" w:cs="Mongolian Baiti"/>
          <w:color w:val="000000"/>
          <w:sz w:val="24"/>
          <w:szCs w:val="24"/>
          <w:lang w:eastAsia="zh-CN"/>
        </w:rPr>
        <w:t xml:space="preserve"> </w:t>
      </w:r>
      <w:r w:rsidRPr="00427DD9">
        <w:rPr>
          <w:rFonts w:ascii="Times New Roman" w:eastAsia="SimSun" w:hAnsi="Times New Roman" w:cs="Times New Roman"/>
          <w:color w:val="000000"/>
          <w:sz w:val="24"/>
          <w:szCs w:val="24"/>
          <w:lang w:eastAsia="zh-CN"/>
        </w:rPr>
        <w:t>из</w:t>
      </w:r>
      <w:r w:rsidRPr="00427DD9">
        <w:rPr>
          <w:rFonts w:ascii="Mongolian Baiti" w:eastAsia="SimSun" w:hAnsi="Mongolian Baiti" w:cs="Mongolian Baiti"/>
          <w:color w:val="000000"/>
          <w:sz w:val="24"/>
          <w:szCs w:val="24"/>
          <w:lang w:eastAsia="zh-CN"/>
        </w:rPr>
        <w:t xml:space="preserve"> </w:t>
      </w:r>
      <w:r w:rsidRPr="00427DD9">
        <w:rPr>
          <w:rFonts w:ascii="Times New Roman" w:eastAsia="SimSun" w:hAnsi="Times New Roman" w:cs="Times New Roman"/>
          <w:color w:val="000000"/>
          <w:sz w:val="24"/>
          <w:szCs w:val="24"/>
          <w:lang w:eastAsia="zh-CN"/>
        </w:rPr>
        <w:t>трех</w:t>
      </w:r>
      <w:r w:rsidRPr="00427DD9">
        <w:rPr>
          <w:rFonts w:ascii="Mongolian Baiti" w:eastAsia="SimSun" w:hAnsi="Mongolian Baiti" w:cs="Mongolian Baiti"/>
          <w:color w:val="000000"/>
          <w:sz w:val="24"/>
          <w:szCs w:val="24"/>
          <w:lang w:eastAsia="zh-CN"/>
        </w:rPr>
        <w:t xml:space="preserve"> </w:t>
      </w:r>
      <w:r w:rsidRPr="00427DD9">
        <w:rPr>
          <w:rFonts w:ascii="Times New Roman" w:eastAsia="SimSun" w:hAnsi="Times New Roman" w:cs="Times New Roman"/>
          <w:color w:val="000000"/>
          <w:sz w:val="24"/>
          <w:szCs w:val="24"/>
          <w:lang w:eastAsia="zh-CN"/>
        </w:rPr>
        <w:t>подпрограмм</w:t>
      </w:r>
      <w:r w:rsidRPr="00427DD9">
        <w:rPr>
          <w:rFonts w:ascii="Mongolian Baiti" w:eastAsia="SimSun" w:hAnsi="Mongolian Baiti" w:cs="Mongolian Baiti"/>
          <w:color w:val="000000"/>
          <w:sz w:val="24"/>
          <w:szCs w:val="24"/>
          <w:lang w:eastAsia="zh-CN"/>
        </w:rPr>
        <w:t>:</w:t>
      </w:r>
    </w:p>
    <w:p w:rsidR="0098728E" w:rsidRPr="00427DD9" w:rsidRDefault="0098728E" w:rsidP="0098728E">
      <w:pPr>
        <w:numPr>
          <w:ilvl w:val="0"/>
          <w:numId w:val="8"/>
        </w:numPr>
        <w:spacing w:after="0"/>
        <w:ind w:left="0"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Подпрограмма  «Газификация жилищного фонда в муниципальном образовании  «Рощинское городское поселение» Выборгского района Ленинградской области».</w:t>
      </w:r>
    </w:p>
    <w:p w:rsidR="0098728E" w:rsidRPr="00427DD9" w:rsidRDefault="0098728E" w:rsidP="0098728E">
      <w:pPr>
        <w:numPr>
          <w:ilvl w:val="0"/>
          <w:numId w:val="8"/>
        </w:numPr>
        <w:spacing w:after="0" w:line="240" w:lineRule="auto"/>
        <w:ind w:left="0" w:firstLine="567"/>
        <w:jc w:val="both"/>
        <w:rPr>
          <w:rFonts w:ascii="Times New Roman" w:eastAsia="SimSun" w:hAnsi="Times New Roman" w:cs="Times New Roman"/>
          <w:color w:val="000000"/>
          <w:sz w:val="24"/>
          <w:szCs w:val="24"/>
          <w:lang w:eastAsia="zh-CN"/>
        </w:rPr>
      </w:pPr>
      <w:r w:rsidRPr="00427DD9">
        <w:rPr>
          <w:rFonts w:ascii="Times New Roman" w:eastAsia="Calibri" w:hAnsi="Times New Roman" w:cs="Times New Roman"/>
          <w:sz w:val="24"/>
          <w:szCs w:val="24"/>
        </w:rPr>
        <w:t>Подпрограмма «Водоснабжение, водоотведение и теплоснабжение»  муниципального образования «Рощинское городское поселение»;</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3. Подпрограмма </w:t>
      </w:r>
      <w:r w:rsidRPr="00427DD9">
        <w:rPr>
          <w:rFonts w:ascii="Times New Roman" w:eastAsia="Calibri" w:hAnsi="Times New Roman" w:cs="Times New Roman"/>
          <w:b/>
          <w:sz w:val="24"/>
          <w:szCs w:val="24"/>
        </w:rPr>
        <w:t xml:space="preserve"> «</w:t>
      </w:r>
      <w:r w:rsidRPr="00427DD9">
        <w:rPr>
          <w:rFonts w:ascii="Times New Roman" w:eastAsia="Calibri" w:hAnsi="Times New Roman" w:cs="Times New Roman"/>
          <w:sz w:val="24"/>
          <w:szCs w:val="24"/>
        </w:rPr>
        <w:t>Энергетика</w:t>
      </w:r>
      <w:r w:rsidRPr="00427DD9">
        <w:rPr>
          <w:rFonts w:ascii="Times New Roman" w:eastAsia="Calibri" w:hAnsi="Times New Roman" w:cs="Times New Roman"/>
          <w:b/>
          <w:sz w:val="24"/>
          <w:szCs w:val="24"/>
        </w:rPr>
        <w:t xml:space="preserve"> </w:t>
      </w:r>
      <w:r w:rsidRPr="00427DD9">
        <w:rPr>
          <w:rFonts w:ascii="Times New Roman" w:eastAsia="Calibri" w:hAnsi="Times New Roman" w:cs="Times New Roman"/>
          <w:sz w:val="24"/>
          <w:szCs w:val="24"/>
        </w:rPr>
        <w:t>в муниципальном образовании «Рощинское городское поселение» Выборгского района Ленинградской области».</w:t>
      </w:r>
    </w:p>
    <w:p w:rsidR="0098728E" w:rsidRPr="00427DD9" w:rsidRDefault="0098728E" w:rsidP="0098728E">
      <w:pPr>
        <w:spacing w:after="0" w:line="240" w:lineRule="auto"/>
        <w:ind w:firstLine="567"/>
        <w:jc w:val="both"/>
        <w:rPr>
          <w:rFonts w:ascii="Times New Roman" w:eastAsia="SimSun" w:hAnsi="Times New Roman" w:cs="Times New Roman"/>
          <w:color w:val="000000"/>
          <w:sz w:val="24"/>
          <w:szCs w:val="24"/>
          <w:lang w:eastAsia="zh-CN"/>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  Описание мероприятий подпрограмм раскрыто в соответствующей подпрограмме.</w:t>
      </w:r>
    </w:p>
    <w:p w:rsidR="0098728E" w:rsidRPr="00427DD9" w:rsidRDefault="0098728E" w:rsidP="0098728E">
      <w:pPr>
        <w:widowControl w:val="0"/>
        <w:autoSpaceDE w:val="0"/>
        <w:autoSpaceDN w:val="0"/>
        <w:adjustRightInd w:val="0"/>
        <w:spacing w:after="0" w:line="240" w:lineRule="auto"/>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499"/>
      <w:bookmarkEnd w:id="34"/>
      <w:r w:rsidRPr="00427DD9">
        <w:rPr>
          <w:rFonts w:ascii="Times New Roman" w:hAnsi="Times New Roman" w:cs="Times New Roman"/>
          <w:b/>
          <w:sz w:val="24"/>
          <w:szCs w:val="24"/>
        </w:rPr>
        <w:t>6. Характеристика основных мер правового регулирования</w:t>
      </w:r>
    </w:p>
    <w:p w:rsidR="0098728E" w:rsidRPr="00427DD9" w:rsidRDefault="0098728E" w:rsidP="0098728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 xml:space="preserve">в сфере развития коммунальной инфраструктуры </w:t>
      </w:r>
    </w:p>
    <w:p w:rsidR="0098728E" w:rsidRPr="00427DD9" w:rsidRDefault="0098728E" w:rsidP="0098728E">
      <w:pPr>
        <w:widowControl w:val="0"/>
        <w:autoSpaceDE w:val="0"/>
        <w:autoSpaceDN w:val="0"/>
        <w:adjustRightInd w:val="0"/>
        <w:spacing w:after="0" w:line="240" w:lineRule="auto"/>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Основные меры правового регулирования в сфере реализации Программы отражены в соответствующих подпрограммах.</w:t>
      </w:r>
    </w:p>
    <w:p w:rsidR="0098728E" w:rsidRPr="00427DD9" w:rsidRDefault="0098728E" w:rsidP="0098728E">
      <w:pPr>
        <w:widowControl w:val="0"/>
        <w:autoSpaceDE w:val="0"/>
        <w:autoSpaceDN w:val="0"/>
        <w:adjustRightInd w:val="0"/>
        <w:spacing w:after="0" w:line="240" w:lineRule="auto"/>
        <w:rPr>
          <w:rFonts w:cs="Times New Roman"/>
          <w:szCs w:val="24"/>
        </w:rPr>
      </w:pPr>
      <w:bookmarkStart w:id="35" w:name="Par525"/>
      <w:bookmarkStart w:id="36" w:name="Par535"/>
      <w:bookmarkEnd w:id="35"/>
      <w:bookmarkEnd w:id="36"/>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546"/>
      <w:bookmarkEnd w:id="37"/>
      <w:r w:rsidRPr="00427DD9">
        <w:rPr>
          <w:rFonts w:ascii="Times New Roman" w:hAnsi="Times New Roman" w:cs="Times New Roman"/>
          <w:b/>
          <w:sz w:val="24"/>
          <w:szCs w:val="24"/>
        </w:rPr>
        <w:t>7. Обоснование выделения подпрограмм и включения в состав</w:t>
      </w:r>
    </w:p>
    <w:p w:rsidR="0098728E" w:rsidRPr="00427DD9" w:rsidRDefault="0098728E" w:rsidP="0098728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Программы подпрограмм</w:t>
      </w:r>
    </w:p>
    <w:p w:rsidR="0098728E" w:rsidRPr="00427DD9" w:rsidRDefault="0098728E" w:rsidP="0098728E">
      <w:pPr>
        <w:widowControl w:val="0"/>
        <w:autoSpaceDE w:val="0"/>
        <w:autoSpaceDN w:val="0"/>
        <w:adjustRightInd w:val="0"/>
        <w:spacing w:after="0" w:line="240" w:lineRule="auto"/>
        <w:rPr>
          <w:rFonts w:ascii="Times New Roman" w:hAnsi="Times New Roman" w:cs="Times New Roman"/>
          <w:b/>
          <w:sz w:val="24"/>
          <w:szCs w:val="24"/>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Мероприятия Программы сгруппированы в подпрограммы в соответствии с полномочиями и функциями органов исполнительной власти МО «Рощинское городское поселение». В связи с этим в состав программы вошли </w:t>
      </w:r>
      <w:proofErr w:type="gramStart"/>
      <w:r w:rsidRPr="00427DD9">
        <w:rPr>
          <w:rFonts w:ascii="Times New Roman" w:hAnsi="Times New Roman" w:cs="Times New Roman"/>
          <w:sz w:val="24"/>
          <w:szCs w:val="24"/>
        </w:rPr>
        <w:t>три  подпрограммы, перечисленных</w:t>
      </w:r>
      <w:proofErr w:type="gramEnd"/>
      <w:r w:rsidRPr="00427DD9">
        <w:rPr>
          <w:rFonts w:ascii="Times New Roman" w:hAnsi="Times New Roman" w:cs="Times New Roman"/>
          <w:sz w:val="24"/>
          <w:szCs w:val="24"/>
        </w:rPr>
        <w:t xml:space="preserve"> в </w:t>
      </w:r>
      <w:hyperlink w:anchor="Par486" w:history="1">
        <w:r w:rsidRPr="00427DD9">
          <w:rPr>
            <w:rFonts w:ascii="Times New Roman" w:hAnsi="Times New Roman" w:cs="Times New Roman"/>
            <w:sz w:val="24"/>
            <w:szCs w:val="24"/>
          </w:rPr>
          <w:t>разделе 5</w:t>
        </w:r>
      </w:hyperlink>
      <w:r w:rsidRPr="00427DD9">
        <w:rPr>
          <w:rFonts w:ascii="Times New Roman" w:hAnsi="Times New Roman" w:cs="Times New Roman"/>
          <w:sz w:val="24"/>
          <w:szCs w:val="24"/>
        </w:rPr>
        <w:t xml:space="preserve"> "Характеристика основных мероприятий Программы". Такая структура Программы позволяет комплексно решать вопросы развития систем газификации и коммунальной и инженерной инфраструктуры и повышения </w:t>
      </w:r>
      <w:proofErr w:type="spellStart"/>
      <w:r w:rsidRPr="00427DD9">
        <w:rPr>
          <w:rFonts w:ascii="Times New Roman" w:hAnsi="Times New Roman" w:cs="Times New Roman"/>
          <w:sz w:val="24"/>
          <w:szCs w:val="24"/>
        </w:rPr>
        <w:t>энергоэффективности</w:t>
      </w:r>
      <w:proofErr w:type="spellEnd"/>
      <w:r w:rsidRPr="00427DD9">
        <w:rPr>
          <w:rFonts w:ascii="Times New Roman" w:hAnsi="Times New Roman" w:cs="Times New Roman"/>
          <w:sz w:val="24"/>
          <w:szCs w:val="24"/>
        </w:rPr>
        <w:t xml:space="preserve"> МО «Рощинское городское поселение».</w:t>
      </w:r>
    </w:p>
    <w:p w:rsidR="0098728E" w:rsidRPr="00427DD9" w:rsidRDefault="0098728E" w:rsidP="0098728E">
      <w:pPr>
        <w:widowControl w:val="0"/>
        <w:autoSpaceDE w:val="0"/>
        <w:autoSpaceDN w:val="0"/>
        <w:adjustRightInd w:val="0"/>
        <w:spacing w:after="0" w:line="240" w:lineRule="auto"/>
        <w:rPr>
          <w:rFonts w:cs="Times New Roman"/>
          <w:b/>
          <w:szCs w:val="24"/>
        </w:rPr>
      </w:pPr>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551"/>
      <w:bookmarkEnd w:id="38"/>
      <w:r w:rsidRPr="00427DD9">
        <w:rPr>
          <w:rFonts w:ascii="Times New Roman" w:hAnsi="Times New Roman" w:cs="Times New Roman"/>
          <w:b/>
          <w:sz w:val="24"/>
          <w:szCs w:val="24"/>
        </w:rPr>
        <w:lastRenderedPageBreak/>
        <w:t xml:space="preserve">8. Информация о ресурсном обеспечении Программы </w:t>
      </w:r>
    </w:p>
    <w:p w:rsidR="0098728E" w:rsidRPr="00427DD9" w:rsidRDefault="0098728E" w:rsidP="0098728E">
      <w:pPr>
        <w:widowControl w:val="0"/>
        <w:autoSpaceDE w:val="0"/>
        <w:autoSpaceDN w:val="0"/>
        <w:adjustRightInd w:val="0"/>
        <w:spacing w:after="0" w:line="240" w:lineRule="auto"/>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Ресурсное обеспечение реализации государственной программы осуществляется за счет бюджетных ассигнований бюджета МО «Рощинское городское поселение» (далее – местный бюджет). Размеры бюджетных ассигнований на реализацию Программы (подпрограмм) утверждаются законом о бюджете МО Рощинское городское поселение» на очередной финансовый год и на плановый период.</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728E" w:rsidRPr="00427DD9" w:rsidRDefault="0098728E" w:rsidP="0098728E">
      <w:pPr>
        <w:widowControl w:val="0"/>
        <w:autoSpaceDE w:val="0"/>
        <w:autoSpaceDN w:val="0"/>
        <w:adjustRightInd w:val="0"/>
        <w:ind w:firstLine="540"/>
        <w:jc w:val="both"/>
        <w:rPr>
          <w:rFonts w:ascii="Times New Roman" w:hAnsi="Times New Roman" w:cs="Times New Roman"/>
          <w:sz w:val="24"/>
          <w:szCs w:val="24"/>
        </w:rPr>
      </w:pPr>
      <w:r w:rsidRPr="00427DD9">
        <w:rPr>
          <w:rFonts w:ascii="Times New Roman" w:hAnsi="Times New Roman" w:cs="Times New Roman"/>
          <w:sz w:val="24"/>
          <w:szCs w:val="24"/>
        </w:rPr>
        <w:t>Общий объем финансирования приведен в паспорте</w:t>
      </w:r>
      <w:r w:rsidRPr="00427DD9">
        <w:rPr>
          <w:rFonts w:ascii="Times New Roman" w:hAnsi="Times New Roman" w:cs="Times New Roman"/>
          <w:color w:val="0000FF"/>
          <w:sz w:val="24"/>
          <w:szCs w:val="24"/>
        </w:rPr>
        <w:t xml:space="preserve"> </w:t>
      </w:r>
      <w:r w:rsidRPr="00427DD9">
        <w:rPr>
          <w:rFonts w:ascii="Times New Roman" w:hAnsi="Times New Roman" w:cs="Times New Roman"/>
          <w:sz w:val="24"/>
          <w:szCs w:val="24"/>
        </w:rPr>
        <w:t>Программы (приложение 1).</w:t>
      </w:r>
    </w:p>
    <w:p w:rsidR="0098728E" w:rsidRPr="00427DD9" w:rsidRDefault="0098728E" w:rsidP="009872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564"/>
      <w:bookmarkEnd w:id="39"/>
      <w:r w:rsidRPr="00427DD9">
        <w:rPr>
          <w:rFonts w:ascii="Times New Roman" w:hAnsi="Times New Roman" w:cs="Times New Roman"/>
          <w:b/>
          <w:sz w:val="24"/>
          <w:szCs w:val="24"/>
        </w:rPr>
        <w:t xml:space="preserve">9. Анализ рисков реализации Программы </w:t>
      </w:r>
    </w:p>
    <w:p w:rsidR="0098728E" w:rsidRPr="00427DD9" w:rsidRDefault="0098728E" w:rsidP="0098728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и описание мер по минимизации их негативного влияния</w:t>
      </w:r>
    </w:p>
    <w:p w:rsidR="0098728E" w:rsidRPr="00427DD9" w:rsidRDefault="0098728E" w:rsidP="0098728E">
      <w:pPr>
        <w:widowControl w:val="0"/>
        <w:autoSpaceDE w:val="0"/>
        <w:autoSpaceDN w:val="0"/>
        <w:adjustRightInd w:val="0"/>
        <w:spacing w:after="0" w:line="240" w:lineRule="auto"/>
        <w:rPr>
          <w:rFonts w:cs="Times New Roman"/>
          <w:szCs w:val="24"/>
        </w:rPr>
      </w:pP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К рискам, которые могут оказать влияние на решение поставленных в Программе и ее подпрограммах задач, относятся:</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неэффективность организации и управления процессом реализации положений основных мероприятий Программы;</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неэффективное использование бюджетных средств;</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неэффективное и необоснованное перераспределение сре</w:t>
      </w:r>
      <w:proofErr w:type="gramStart"/>
      <w:r w:rsidRPr="00427DD9">
        <w:rPr>
          <w:rFonts w:ascii="Times New Roman" w:hAnsi="Times New Roman" w:cs="Times New Roman"/>
          <w:sz w:val="24"/>
          <w:szCs w:val="24"/>
        </w:rPr>
        <w:t>дств в х</w:t>
      </w:r>
      <w:proofErr w:type="gramEnd"/>
      <w:r w:rsidRPr="00427DD9">
        <w:rPr>
          <w:rFonts w:ascii="Times New Roman" w:hAnsi="Times New Roman" w:cs="Times New Roman"/>
          <w:sz w:val="24"/>
          <w:szCs w:val="24"/>
        </w:rPr>
        <w:t>оде исполнения Программы и ее подпрограмм;</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недостаток денежных средств МО «Рощинское городское поселение» на реализацию мероприятий Программы.</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Управление рисками Программы и ее подпрограмм будет осуществляться на основе:</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разработки и внедрения эффективной системы контроля реализации Программы и ее подпрограмм, а также эффективного использования бюджетных средств;</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проведения регулярной оценки результативности и эффективности реализации основных мероприятий Программы;</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расчета потребностей бюджетных средств на финансирование мероприятий на основе фактических данных об объемах выделенного финансирования динамики их изменения, расчета отдельных мероприятий в разрезе адресных перечней;</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оперативного реагирования путем внесения изменений в Программу и/или ее подпрограмму, снижающих воздействие негативных факторов на выполнение целевых показателей.</w:t>
      </w:r>
    </w:p>
    <w:p w:rsidR="0098728E" w:rsidRPr="00427DD9" w:rsidRDefault="0098728E" w:rsidP="009872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728E" w:rsidRPr="00427DD9" w:rsidRDefault="0098728E" w:rsidP="0098728E">
      <w:pPr>
        <w:widowControl w:val="0"/>
        <w:tabs>
          <w:tab w:val="num" w:pos="0"/>
        </w:tabs>
        <w:autoSpaceDE w:val="0"/>
        <w:autoSpaceDN w:val="0"/>
        <w:adjustRightInd w:val="0"/>
        <w:ind w:firstLine="709"/>
        <w:jc w:val="center"/>
        <w:rPr>
          <w:rFonts w:ascii="Times New Roman" w:eastAsia="Calibri" w:hAnsi="Times New Roman" w:cs="Times New Roman"/>
          <w:b/>
          <w:sz w:val="24"/>
          <w:szCs w:val="24"/>
        </w:rPr>
      </w:pPr>
      <w:r w:rsidRPr="00427DD9">
        <w:rPr>
          <w:rFonts w:ascii="Times New Roman" w:eastAsia="Calibri" w:hAnsi="Times New Roman" w:cs="Times New Roman"/>
          <w:b/>
          <w:sz w:val="24"/>
          <w:szCs w:val="24"/>
        </w:rPr>
        <w:t>10. Методика оценки эффективности  Программы и ее подпрограмм</w:t>
      </w:r>
    </w:p>
    <w:p w:rsidR="0098728E" w:rsidRPr="00427DD9" w:rsidRDefault="0098728E" w:rsidP="0098728E">
      <w:pPr>
        <w:spacing w:after="0"/>
        <w:ind w:firstLine="720"/>
        <w:jc w:val="both"/>
        <w:rPr>
          <w:rFonts w:ascii="Times New Roman" w:hAnsi="Times New Roman" w:cs="Times New Roman"/>
          <w:sz w:val="24"/>
          <w:szCs w:val="24"/>
        </w:rPr>
      </w:pPr>
      <w:r w:rsidRPr="00427DD9">
        <w:rPr>
          <w:rFonts w:ascii="Times New Roman" w:hAnsi="Times New Roman" w:cs="Times New Roman"/>
          <w:sz w:val="24"/>
          <w:szCs w:val="24"/>
        </w:rPr>
        <w:t>Оценка эффективности реализации Программы  приведена в приложении</w:t>
      </w:r>
      <w:r>
        <w:rPr>
          <w:rFonts w:ascii="Times New Roman" w:hAnsi="Times New Roman" w:cs="Times New Roman"/>
          <w:sz w:val="24"/>
          <w:szCs w:val="24"/>
        </w:rPr>
        <w:t xml:space="preserve"> </w:t>
      </w:r>
      <w:r w:rsidRPr="00427DD9">
        <w:rPr>
          <w:rFonts w:ascii="Times New Roman" w:hAnsi="Times New Roman" w:cs="Times New Roman"/>
          <w:sz w:val="24"/>
          <w:szCs w:val="24"/>
        </w:rPr>
        <w:t>4.</w:t>
      </w:r>
    </w:p>
    <w:p w:rsidR="0098728E" w:rsidRPr="00427DD9" w:rsidRDefault="0098728E" w:rsidP="0098728E">
      <w:pPr>
        <w:keepNext/>
        <w:spacing w:after="0" w:line="240" w:lineRule="auto"/>
        <w:jc w:val="both"/>
        <w:outlineLvl w:val="1"/>
        <w:rPr>
          <w:rFonts w:ascii="Times New Roman" w:eastAsia="Calibri" w:hAnsi="Times New Roman" w:cs="Times New Roman"/>
          <w:sz w:val="24"/>
          <w:szCs w:val="24"/>
        </w:rPr>
      </w:pPr>
    </w:p>
    <w:p w:rsidR="0098728E" w:rsidRDefault="0098728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8728E" w:rsidRPr="00427DD9" w:rsidRDefault="0098728E" w:rsidP="0098728E">
      <w:pPr>
        <w:keepNext/>
        <w:spacing w:after="0" w:line="240" w:lineRule="auto"/>
        <w:jc w:val="center"/>
        <w:outlineLvl w:val="1"/>
        <w:rPr>
          <w:rFonts w:ascii="Times New Roman" w:eastAsia="Calibri" w:hAnsi="Times New Roman" w:cs="Times New Roman"/>
          <w:b/>
          <w:sz w:val="24"/>
          <w:szCs w:val="24"/>
        </w:rPr>
      </w:pPr>
      <w:r w:rsidRPr="00427DD9">
        <w:rPr>
          <w:rFonts w:ascii="Times New Roman" w:eastAsia="Calibri" w:hAnsi="Times New Roman" w:cs="Times New Roman"/>
          <w:b/>
          <w:sz w:val="24"/>
          <w:szCs w:val="24"/>
        </w:rPr>
        <w:lastRenderedPageBreak/>
        <w:t xml:space="preserve">11. Подпрограммы Программы </w:t>
      </w:r>
      <w:r w:rsidRPr="00427DD9">
        <w:rPr>
          <w:rFonts w:ascii="Times New Roman" w:hAnsi="Times New Roman" w:cs="Times New Roman"/>
          <w:b/>
          <w:sz w:val="24"/>
          <w:szCs w:val="24"/>
        </w:rPr>
        <w:t>«</w:t>
      </w:r>
      <w:r w:rsidRPr="00427DD9">
        <w:rPr>
          <w:rFonts w:ascii="Times New Roman" w:eastAsia="Calibri" w:hAnsi="Times New Roman" w:cs="Times New Roman"/>
          <w:b/>
          <w:bCs/>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
          <w:bCs/>
          <w:sz w:val="24"/>
          <w:szCs w:val="24"/>
        </w:rPr>
        <w:t>энергоэффективности</w:t>
      </w:r>
      <w:proofErr w:type="spellEnd"/>
      <w:r w:rsidRPr="00427DD9">
        <w:rPr>
          <w:rFonts w:ascii="Times New Roman" w:eastAsia="Calibri" w:hAnsi="Times New Roman" w:cs="Times New Roman"/>
          <w:b/>
          <w:bCs/>
          <w:sz w:val="24"/>
          <w:szCs w:val="24"/>
        </w:rPr>
        <w:t xml:space="preserve"> в муниципальном образовании «Рощинское городское поселение» Выборгского района Ленинградской области»</w:t>
      </w:r>
      <w:bookmarkStart w:id="40" w:name="Par582"/>
      <w:bookmarkStart w:id="41" w:name="OLE_LINK108"/>
      <w:bookmarkStart w:id="42" w:name="OLE_LINK109"/>
      <w:bookmarkStart w:id="43" w:name="OLE_LINK110"/>
      <w:bookmarkEnd w:id="40"/>
    </w:p>
    <w:p w:rsidR="0098728E" w:rsidRPr="00427DD9" w:rsidRDefault="0098728E" w:rsidP="0098728E">
      <w:pPr>
        <w:jc w:val="center"/>
        <w:rPr>
          <w:rFonts w:ascii="Times New Roman" w:eastAsia="Calibri" w:hAnsi="Times New Roman" w:cs="Times New Roman"/>
          <w:b/>
          <w:sz w:val="24"/>
          <w:szCs w:val="24"/>
        </w:rPr>
      </w:pPr>
      <w:r w:rsidRPr="00427DD9">
        <w:rPr>
          <w:rFonts w:ascii="Times New Roman" w:eastAsia="Calibri" w:hAnsi="Times New Roman" w:cs="Times New Roman"/>
          <w:b/>
          <w:sz w:val="24"/>
          <w:szCs w:val="24"/>
        </w:rPr>
        <w:t xml:space="preserve">«Энергетика в МО «Рощинское городское поселение» </w:t>
      </w:r>
    </w:p>
    <w:bookmarkEnd w:id="41"/>
    <w:bookmarkEnd w:id="42"/>
    <w:bookmarkEnd w:id="43"/>
    <w:p w:rsidR="0098728E" w:rsidRPr="00427DD9" w:rsidRDefault="0098728E" w:rsidP="0098728E">
      <w:pPr>
        <w:jc w:val="center"/>
        <w:rPr>
          <w:rFonts w:ascii="Times New Roman" w:eastAsia="Calibri" w:hAnsi="Times New Roman" w:cs="Times New Roman"/>
          <w:sz w:val="24"/>
          <w:szCs w:val="24"/>
        </w:rPr>
      </w:pPr>
      <w:r w:rsidRPr="00427DD9">
        <w:rPr>
          <w:rFonts w:ascii="Times New Roman" w:eastAsia="Calibri" w:hAnsi="Times New Roman" w:cs="Times New Roman"/>
          <w:sz w:val="24"/>
          <w:szCs w:val="24"/>
        </w:rPr>
        <w:t>ПАСПОРТ</w:t>
      </w:r>
    </w:p>
    <w:tbl>
      <w:tblPr>
        <w:tblW w:w="992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5"/>
        <w:gridCol w:w="6378"/>
      </w:tblGrid>
      <w:tr w:rsidR="0098728E" w:rsidRPr="00427DD9" w:rsidTr="00B878F5">
        <w:trPr>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 xml:space="preserve">Полное наименование </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 xml:space="preserve">«Энергетика в МО «Рощинское городское поселение»  </w:t>
            </w:r>
            <w:r w:rsidRPr="00427DD9">
              <w:rPr>
                <w:rFonts w:ascii="Times New Roman" w:eastAsia="Calibri" w:hAnsi="Times New Roman" w:cs="Times New Roman"/>
                <w:sz w:val="24"/>
                <w:szCs w:val="24"/>
              </w:rPr>
              <w:t>(</w:t>
            </w:r>
            <w:r w:rsidRPr="00427DD9">
              <w:rPr>
                <w:rFonts w:ascii="Times New Roman" w:hAnsi="Times New Roman" w:cs="Times New Roman"/>
                <w:sz w:val="24"/>
                <w:szCs w:val="24"/>
              </w:rPr>
              <w:t>далее – Подпрограмма)</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Ответственный исполнитель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Администрация  муниципального образования  «Рощинское городское поселение» Выборгского района Ленинградской области</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Соисполнители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Отсутствуют</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Участники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Администрация  муниципального образования  «Рощинское городское поселение» Выборгского района Ленинградской области, сектор по ЖКХ и благоустройству</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Программно-целевые инструменты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Отсутствуют</w:t>
            </w:r>
          </w:p>
        </w:tc>
      </w:tr>
      <w:tr w:rsidR="0098728E" w:rsidRPr="00427DD9" w:rsidTr="00B878F5">
        <w:trPr>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Цели Подпрограммы</w:t>
            </w:r>
          </w:p>
        </w:tc>
        <w:tc>
          <w:tcPr>
            <w:tcW w:w="6378" w:type="dxa"/>
            <w:vAlign w:val="center"/>
          </w:tcPr>
          <w:p w:rsidR="0098728E" w:rsidRPr="00427DD9" w:rsidRDefault="0098728E" w:rsidP="00B878F5">
            <w:pPr>
              <w:pStyle w:val="aa"/>
              <w:rPr>
                <w:sz w:val="24"/>
                <w:szCs w:val="24"/>
              </w:rPr>
            </w:pPr>
            <w:r w:rsidRPr="00427DD9">
              <w:rPr>
                <w:sz w:val="24"/>
                <w:szCs w:val="24"/>
              </w:rPr>
              <w:t xml:space="preserve">Повышение качества, надежности и эффективности снабжения населения коммунальной услугой отопления и горячего водоснабжения.  </w:t>
            </w:r>
          </w:p>
        </w:tc>
      </w:tr>
      <w:tr w:rsidR="0098728E" w:rsidRPr="00427DD9" w:rsidTr="00B878F5">
        <w:trPr>
          <w:trHeight w:val="256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Задачи Подпрограммы</w:t>
            </w:r>
          </w:p>
        </w:tc>
        <w:tc>
          <w:tcPr>
            <w:tcW w:w="6378" w:type="dxa"/>
            <w:vAlign w:val="center"/>
          </w:tcPr>
          <w:p w:rsidR="0098728E" w:rsidRPr="00427DD9" w:rsidRDefault="0098728E" w:rsidP="00B878F5">
            <w:pPr>
              <w:spacing w:after="0" w:line="240" w:lineRule="auto"/>
              <w:rPr>
                <w:rFonts w:ascii="Times New Roman" w:hAnsi="Times New Roman" w:cs="Times New Roman"/>
                <w:color w:val="000000"/>
                <w:sz w:val="24"/>
                <w:szCs w:val="24"/>
                <w:lang w:eastAsia="ru-RU"/>
              </w:rPr>
            </w:pPr>
            <w:r w:rsidRPr="00427DD9">
              <w:rPr>
                <w:rFonts w:ascii="Times New Roman" w:hAnsi="Times New Roman" w:cs="Times New Roman"/>
                <w:color w:val="000000"/>
                <w:sz w:val="24"/>
                <w:szCs w:val="24"/>
                <w:lang w:eastAsia="ru-RU"/>
              </w:rPr>
              <w:t>Обеспечение 100% доли объектов теплоснабжения, подготовленных к осенне-зимнему сезону.</w:t>
            </w:r>
          </w:p>
          <w:p w:rsidR="0098728E" w:rsidRPr="00427DD9" w:rsidRDefault="0098728E" w:rsidP="00B878F5">
            <w:pPr>
              <w:spacing w:line="240" w:lineRule="auto"/>
              <w:rPr>
                <w:rFonts w:ascii="Times New Roman" w:hAnsi="Times New Roman" w:cs="Times New Roman"/>
                <w:color w:val="000000"/>
                <w:sz w:val="24"/>
                <w:szCs w:val="24"/>
              </w:rPr>
            </w:pPr>
            <w:r w:rsidRPr="00427DD9">
              <w:rPr>
                <w:rFonts w:ascii="Times New Roman" w:hAnsi="Times New Roman" w:cs="Times New Roman"/>
                <w:color w:val="000000"/>
                <w:sz w:val="24"/>
                <w:szCs w:val="24"/>
              </w:rPr>
              <w:t>Удержание коэффициента обеспечения нормативного предоставления коммунальных ресурсов (услуг) теплоснабжения потребителю, то есть бесперебойно либо с перерывами, не превышающими продолжительность, соответствующую требованиям к качеству предоставления коммунальных услуг на уровне 1.</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Целевые индикаторы и показатели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 xml:space="preserve">Доля объектов теплоснабжения, подготовленных к осенне-зимнему сезону </w:t>
            </w:r>
            <w:proofErr w:type="gramStart"/>
            <w:r w:rsidRPr="00427DD9">
              <w:rPr>
                <w:rFonts w:ascii="Times New Roman" w:hAnsi="Times New Roman" w:cs="Times New Roman"/>
                <w:sz w:val="24"/>
                <w:szCs w:val="24"/>
              </w:rPr>
              <w:t>от</w:t>
            </w:r>
            <w:proofErr w:type="gramEnd"/>
            <w:r w:rsidRPr="00427DD9">
              <w:rPr>
                <w:rFonts w:ascii="Times New Roman" w:hAnsi="Times New Roman" w:cs="Times New Roman"/>
                <w:sz w:val="24"/>
                <w:szCs w:val="24"/>
              </w:rPr>
              <w:t xml:space="preserve"> запланированного на текущий год</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Этапы и сроки реализации Подпрограммы</w:t>
            </w:r>
          </w:p>
        </w:tc>
        <w:tc>
          <w:tcPr>
            <w:tcW w:w="6378" w:type="dxa"/>
            <w:vAlign w:val="center"/>
          </w:tcPr>
          <w:p w:rsidR="0098728E" w:rsidRPr="00427DD9" w:rsidRDefault="0098728E" w:rsidP="00104522">
            <w:pPr>
              <w:pStyle w:val="ConsPlusCell"/>
              <w:rPr>
                <w:rFonts w:ascii="Times New Roman" w:hAnsi="Times New Roman" w:cs="Times New Roman"/>
                <w:sz w:val="24"/>
                <w:szCs w:val="24"/>
              </w:rPr>
            </w:pPr>
            <w:r>
              <w:rPr>
                <w:rFonts w:ascii="Times New Roman" w:hAnsi="Times New Roman" w:cs="Times New Roman"/>
                <w:sz w:val="24"/>
                <w:szCs w:val="24"/>
              </w:rPr>
              <w:t>20</w:t>
            </w:r>
            <w:r w:rsidR="00B0745E">
              <w:rPr>
                <w:rFonts w:ascii="Times New Roman" w:hAnsi="Times New Roman" w:cs="Times New Roman"/>
                <w:sz w:val="24"/>
                <w:szCs w:val="24"/>
              </w:rPr>
              <w:t>21</w:t>
            </w:r>
            <w:r>
              <w:rPr>
                <w:rFonts w:ascii="Times New Roman" w:hAnsi="Times New Roman" w:cs="Times New Roman"/>
                <w:sz w:val="24"/>
                <w:szCs w:val="24"/>
              </w:rPr>
              <w:t>-20</w:t>
            </w:r>
            <w:r w:rsidR="00104522">
              <w:rPr>
                <w:rFonts w:ascii="Times New Roman" w:hAnsi="Times New Roman" w:cs="Times New Roman"/>
                <w:sz w:val="24"/>
                <w:szCs w:val="24"/>
              </w:rPr>
              <w:t>23</w:t>
            </w:r>
            <w:r w:rsidRPr="00427DD9">
              <w:rPr>
                <w:rFonts w:ascii="Times New Roman" w:hAnsi="Times New Roman" w:cs="Times New Roman"/>
                <w:sz w:val="24"/>
                <w:szCs w:val="24"/>
              </w:rPr>
              <w:t xml:space="preserve"> годы</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Объемы бюджетных ассигнований Подпрограммы</w:t>
            </w:r>
          </w:p>
        </w:tc>
        <w:tc>
          <w:tcPr>
            <w:tcW w:w="6378" w:type="dxa"/>
            <w:vAlign w:val="center"/>
          </w:tcPr>
          <w:p w:rsidR="00B878F5" w:rsidRPr="005F74DB" w:rsidRDefault="00B878F5" w:rsidP="00B878F5">
            <w:pPr>
              <w:pStyle w:val="ConsPlusCell"/>
              <w:rPr>
                <w:rFonts w:ascii="Times New Roman" w:hAnsi="Times New Roman" w:cs="Times New Roman"/>
                <w:sz w:val="24"/>
                <w:szCs w:val="24"/>
              </w:rPr>
            </w:pPr>
            <w:bookmarkStart w:id="44" w:name="OLE_LINK20"/>
            <w:bookmarkStart w:id="45" w:name="OLE_LINK33"/>
            <w:bookmarkStart w:id="46" w:name="OLE_LINK45"/>
            <w:r w:rsidRPr="005F74DB">
              <w:rPr>
                <w:rFonts w:ascii="Times New Roman" w:hAnsi="Times New Roman" w:cs="Times New Roman"/>
                <w:sz w:val="24"/>
                <w:szCs w:val="24"/>
              </w:rPr>
              <w:t xml:space="preserve">Общий объем финансирования  подпрограммы  планируется  освоить </w:t>
            </w:r>
            <w:r w:rsidR="00B0745E">
              <w:rPr>
                <w:rFonts w:ascii="Times New Roman" w:hAnsi="Times New Roman" w:cs="Times New Roman"/>
                <w:b/>
                <w:sz w:val="24"/>
                <w:szCs w:val="24"/>
              </w:rPr>
              <w:t>9 740,4</w:t>
            </w:r>
            <w:r w:rsidRPr="005F74DB">
              <w:rPr>
                <w:rFonts w:ascii="Times New Roman" w:hAnsi="Times New Roman" w:cs="Times New Roman"/>
                <w:b/>
                <w:bCs/>
                <w:color w:val="000000"/>
                <w:sz w:val="20"/>
                <w:szCs w:val="20"/>
              </w:rPr>
              <w:t xml:space="preserve"> </w:t>
            </w:r>
            <w:r w:rsidRPr="005F74DB">
              <w:rPr>
                <w:rFonts w:ascii="Times New Roman" w:hAnsi="Times New Roman" w:cs="Times New Roman"/>
                <w:sz w:val="24"/>
                <w:szCs w:val="24"/>
              </w:rPr>
              <w:t xml:space="preserve">тыс. руб., </w:t>
            </w:r>
            <w:bookmarkStart w:id="47" w:name="OLE_LINK17"/>
            <w:bookmarkStart w:id="48" w:name="OLE_LINK18"/>
            <w:bookmarkStart w:id="49" w:name="OLE_LINK19"/>
            <w:r w:rsidRPr="005F74DB">
              <w:rPr>
                <w:rFonts w:ascii="Times New Roman" w:hAnsi="Times New Roman" w:cs="Times New Roman"/>
                <w:sz w:val="24"/>
                <w:szCs w:val="24"/>
              </w:rPr>
              <w:t xml:space="preserve">в том числе: из областного бюджета – </w:t>
            </w:r>
            <w:r w:rsidR="00B0745E">
              <w:rPr>
                <w:rFonts w:ascii="Times New Roman" w:hAnsi="Times New Roman" w:cs="Times New Roman"/>
                <w:sz w:val="24"/>
                <w:szCs w:val="24"/>
              </w:rPr>
              <w:t>0,0</w:t>
            </w:r>
            <w:r w:rsidRPr="005F74DB">
              <w:rPr>
                <w:rFonts w:ascii="Times New Roman" w:hAnsi="Times New Roman" w:cs="Times New Roman"/>
                <w:sz w:val="24"/>
                <w:szCs w:val="24"/>
              </w:rPr>
              <w:t xml:space="preserve"> тыс. руб., из бюджета МО «Рощинское городское </w:t>
            </w:r>
            <w:r>
              <w:rPr>
                <w:rFonts w:ascii="Times New Roman" w:hAnsi="Times New Roman" w:cs="Times New Roman"/>
                <w:sz w:val="24"/>
                <w:szCs w:val="24"/>
              </w:rPr>
              <w:t xml:space="preserve">поселение» - </w:t>
            </w:r>
            <w:r w:rsidR="00B0745E">
              <w:rPr>
                <w:rFonts w:ascii="Times New Roman" w:hAnsi="Times New Roman" w:cs="Times New Roman"/>
                <w:sz w:val="24"/>
                <w:szCs w:val="24"/>
              </w:rPr>
              <w:t>9 740,4</w:t>
            </w:r>
            <w:r w:rsidRPr="005F74DB">
              <w:rPr>
                <w:rFonts w:ascii="Times New Roman" w:hAnsi="Times New Roman" w:cs="Times New Roman"/>
                <w:sz w:val="24"/>
                <w:szCs w:val="24"/>
              </w:rPr>
              <w:t xml:space="preserve"> тыс. руб.:</w:t>
            </w:r>
            <w:bookmarkEnd w:id="47"/>
            <w:bookmarkEnd w:id="48"/>
            <w:bookmarkEnd w:id="49"/>
          </w:p>
          <w:bookmarkEnd w:id="44"/>
          <w:bookmarkEnd w:id="45"/>
          <w:bookmarkEnd w:id="46"/>
          <w:p w:rsidR="00B878F5" w:rsidRPr="005F74DB" w:rsidRDefault="00B878F5" w:rsidP="00B878F5">
            <w:pPr>
              <w:pStyle w:val="ConsPlusCell"/>
              <w:rPr>
                <w:rFonts w:ascii="Times New Roman" w:hAnsi="Times New Roman" w:cs="Times New Roman"/>
                <w:sz w:val="24"/>
                <w:szCs w:val="24"/>
              </w:rPr>
            </w:pPr>
            <w:r w:rsidRPr="005F74DB">
              <w:rPr>
                <w:rFonts w:ascii="Times New Roman" w:hAnsi="Times New Roman" w:cs="Times New Roman"/>
                <w:sz w:val="24"/>
                <w:szCs w:val="24"/>
              </w:rPr>
              <w:t xml:space="preserve">2021 год -     </w:t>
            </w:r>
            <w:r>
              <w:rPr>
                <w:rFonts w:ascii="Times New Roman" w:hAnsi="Times New Roman" w:cs="Times New Roman"/>
                <w:sz w:val="24"/>
                <w:szCs w:val="24"/>
              </w:rPr>
              <w:t>4 352,0</w:t>
            </w:r>
            <w:r w:rsidRPr="005F74DB">
              <w:rPr>
                <w:rFonts w:ascii="Times New Roman" w:hAnsi="Times New Roman" w:cs="Times New Roman"/>
                <w:sz w:val="24"/>
                <w:szCs w:val="24"/>
              </w:rPr>
              <w:t xml:space="preserve"> тыс. руб.;</w:t>
            </w:r>
          </w:p>
          <w:p w:rsidR="00B878F5" w:rsidRDefault="00B878F5" w:rsidP="00B878F5">
            <w:pPr>
              <w:pStyle w:val="ConsPlusCell"/>
              <w:rPr>
                <w:rFonts w:ascii="Times New Roman" w:hAnsi="Times New Roman" w:cs="Times New Roman"/>
                <w:sz w:val="24"/>
                <w:szCs w:val="24"/>
              </w:rPr>
            </w:pPr>
            <w:r w:rsidRPr="005F74DB">
              <w:rPr>
                <w:rFonts w:ascii="Times New Roman" w:hAnsi="Times New Roman" w:cs="Times New Roman"/>
                <w:sz w:val="24"/>
                <w:szCs w:val="24"/>
              </w:rPr>
              <w:t>202</w:t>
            </w:r>
            <w:r>
              <w:rPr>
                <w:rFonts w:ascii="Times New Roman" w:hAnsi="Times New Roman" w:cs="Times New Roman"/>
                <w:sz w:val="24"/>
                <w:szCs w:val="24"/>
              </w:rPr>
              <w:t>2</w:t>
            </w:r>
            <w:r w:rsidRPr="005F74DB">
              <w:rPr>
                <w:rFonts w:ascii="Times New Roman" w:hAnsi="Times New Roman" w:cs="Times New Roman"/>
                <w:sz w:val="24"/>
                <w:szCs w:val="24"/>
              </w:rPr>
              <w:t xml:space="preserve"> год -     938,4 тыс. руб.</w:t>
            </w:r>
            <w:r>
              <w:rPr>
                <w:rFonts w:ascii="Times New Roman" w:hAnsi="Times New Roman" w:cs="Times New Roman"/>
                <w:sz w:val="24"/>
                <w:szCs w:val="24"/>
              </w:rPr>
              <w:t>;</w:t>
            </w:r>
          </w:p>
          <w:p w:rsidR="00104522" w:rsidRPr="00427DD9" w:rsidRDefault="00B878F5" w:rsidP="00B878F5">
            <w:pPr>
              <w:pStyle w:val="ConsPlusCell"/>
              <w:rPr>
                <w:rFonts w:ascii="Times New Roman" w:hAnsi="Times New Roman" w:cs="Times New Roman"/>
                <w:sz w:val="24"/>
                <w:szCs w:val="24"/>
              </w:rPr>
            </w:pPr>
            <w:r w:rsidRPr="005F74DB">
              <w:rPr>
                <w:rFonts w:ascii="Times New Roman" w:hAnsi="Times New Roman" w:cs="Times New Roman"/>
                <w:sz w:val="24"/>
                <w:szCs w:val="24"/>
              </w:rPr>
              <w:t>202</w:t>
            </w:r>
            <w:r>
              <w:rPr>
                <w:rFonts w:ascii="Times New Roman" w:hAnsi="Times New Roman" w:cs="Times New Roman"/>
                <w:sz w:val="24"/>
                <w:szCs w:val="24"/>
              </w:rPr>
              <w:t>3</w:t>
            </w:r>
            <w:r w:rsidRPr="005F74DB">
              <w:rPr>
                <w:rFonts w:ascii="Times New Roman" w:hAnsi="Times New Roman" w:cs="Times New Roman"/>
                <w:sz w:val="24"/>
                <w:szCs w:val="24"/>
              </w:rPr>
              <w:t xml:space="preserve"> год -     </w:t>
            </w:r>
            <w:r>
              <w:rPr>
                <w:rFonts w:ascii="Times New Roman" w:hAnsi="Times New Roman" w:cs="Times New Roman"/>
                <w:sz w:val="24"/>
                <w:szCs w:val="24"/>
              </w:rPr>
              <w:t>4 450,0</w:t>
            </w:r>
            <w:r w:rsidRPr="005F74DB">
              <w:rPr>
                <w:rFonts w:ascii="Times New Roman" w:hAnsi="Times New Roman" w:cs="Times New Roman"/>
                <w:sz w:val="24"/>
                <w:szCs w:val="24"/>
              </w:rPr>
              <w:t xml:space="preserve"> тыс. руб.</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Ожидаемые результаты реализации Подпрограммы</w:t>
            </w:r>
          </w:p>
        </w:tc>
        <w:tc>
          <w:tcPr>
            <w:tcW w:w="6378" w:type="dxa"/>
            <w:vAlign w:val="center"/>
          </w:tcPr>
          <w:p w:rsidR="0098728E" w:rsidRPr="00427DD9" w:rsidRDefault="0098728E" w:rsidP="00B878F5">
            <w:pPr>
              <w:spacing w:after="0" w:line="240" w:lineRule="auto"/>
              <w:ind w:right="1" w:firstLine="113"/>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сокращение сверхнормативных потерь в системах теплоснабжения;</w:t>
            </w:r>
          </w:p>
          <w:p w:rsidR="0098728E" w:rsidRPr="00427DD9" w:rsidRDefault="0098728E" w:rsidP="00B878F5">
            <w:pPr>
              <w:spacing w:after="0" w:line="240" w:lineRule="auto"/>
              <w:ind w:right="1" w:firstLine="113"/>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снижение затрат  предприятий на эксплуатацию систем теплоснабжения;</w:t>
            </w:r>
          </w:p>
          <w:p w:rsidR="0098728E" w:rsidRPr="00427DD9" w:rsidRDefault="0098728E" w:rsidP="00B878F5">
            <w:pPr>
              <w:spacing w:after="0" w:line="240" w:lineRule="auto"/>
              <w:ind w:right="1" w:firstLine="113"/>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 </w:t>
            </w:r>
            <w:r w:rsidRPr="00427DD9">
              <w:rPr>
                <w:rFonts w:ascii="Times New Roman" w:eastAsia="Times New Roman" w:hAnsi="Times New Roman" w:cs="Times New Roman"/>
                <w:sz w:val="24"/>
                <w:szCs w:val="24"/>
                <w:lang w:eastAsia="ru-RU"/>
              </w:rPr>
              <w:t>обеспечение надежности теплоснабжения в соответствии с требованиями технических регламентов.</w:t>
            </w:r>
          </w:p>
          <w:p w:rsidR="0098728E" w:rsidRPr="00427DD9" w:rsidRDefault="0098728E" w:rsidP="00B878F5">
            <w:pPr>
              <w:spacing w:after="0"/>
            </w:pPr>
          </w:p>
        </w:tc>
      </w:tr>
    </w:tbl>
    <w:p w:rsidR="0098728E" w:rsidRPr="00427DD9" w:rsidRDefault="0098728E" w:rsidP="0098728E">
      <w:pPr>
        <w:spacing w:after="0" w:line="240" w:lineRule="auto"/>
        <w:jc w:val="center"/>
        <w:outlineLvl w:val="1"/>
        <w:rPr>
          <w:rFonts w:ascii="Times New Roman" w:eastAsia="Times New Roman" w:hAnsi="Times New Roman" w:cs="Times New Roman"/>
          <w:b/>
          <w:bCs/>
          <w:sz w:val="24"/>
          <w:szCs w:val="24"/>
          <w:lang w:eastAsia="ru-RU"/>
        </w:rPr>
      </w:pPr>
    </w:p>
    <w:p w:rsidR="0098728E" w:rsidRDefault="0098728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8728E" w:rsidRPr="00427DD9" w:rsidRDefault="0098728E" w:rsidP="0098728E">
      <w:pPr>
        <w:spacing w:after="0" w:line="240" w:lineRule="auto"/>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lastRenderedPageBreak/>
        <w:t>1. Общая характеристика, основные проблемы и прогноз развития энергетики муниципального образования «Рощинское городское поселение» Выборгского района Ленинградской области</w:t>
      </w:r>
    </w:p>
    <w:p w:rsidR="0098728E" w:rsidRPr="00427DD9" w:rsidRDefault="0098728E" w:rsidP="0098728E">
      <w:pPr>
        <w:tabs>
          <w:tab w:val="left" w:pos="0"/>
        </w:tabs>
        <w:spacing w:after="0" w:line="240" w:lineRule="auto"/>
        <w:jc w:val="both"/>
        <w:rPr>
          <w:rFonts w:ascii="Times New Roman" w:eastAsia="Times New Roman" w:hAnsi="Times New Roman" w:cs="Times New Roman"/>
          <w:sz w:val="24"/>
          <w:szCs w:val="24"/>
          <w:lang w:eastAsia="ru-RU"/>
        </w:rPr>
      </w:pPr>
    </w:p>
    <w:p w:rsidR="0098728E" w:rsidRPr="00427DD9" w:rsidRDefault="0098728E" w:rsidP="0098728E">
      <w:pPr>
        <w:spacing w:line="240" w:lineRule="auto"/>
        <w:ind w:firstLine="567"/>
        <w:jc w:val="both"/>
        <w:rPr>
          <w:rFonts w:ascii="Times New Roman" w:eastAsia="Calibri" w:hAnsi="Times New Roman" w:cs="Times New Roman"/>
          <w:sz w:val="24"/>
          <w:szCs w:val="24"/>
          <w:u w:val="single"/>
        </w:rPr>
      </w:pPr>
      <w:r w:rsidRPr="00427DD9">
        <w:rPr>
          <w:rFonts w:ascii="Times New Roman" w:eastAsia="Calibri" w:hAnsi="Times New Roman" w:cs="Times New Roman"/>
          <w:sz w:val="24"/>
          <w:szCs w:val="24"/>
          <w:u w:val="single"/>
        </w:rPr>
        <w:t>Теплоснабжение.</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На территории МО «Рощинское городское поселение» находятся 14 котельных, 30,04 км тепловых сетей (в </w:t>
      </w:r>
      <w:proofErr w:type="spellStart"/>
      <w:r w:rsidRPr="00427DD9">
        <w:rPr>
          <w:rFonts w:ascii="Times New Roman" w:eastAsia="Calibri" w:hAnsi="Times New Roman" w:cs="Times New Roman"/>
          <w:sz w:val="24"/>
          <w:szCs w:val="24"/>
        </w:rPr>
        <w:t>духтрубном</w:t>
      </w:r>
      <w:proofErr w:type="spellEnd"/>
      <w:r w:rsidRPr="00427DD9">
        <w:rPr>
          <w:rFonts w:ascii="Times New Roman" w:eastAsia="Calibri" w:hAnsi="Times New Roman" w:cs="Times New Roman"/>
          <w:sz w:val="24"/>
          <w:szCs w:val="24"/>
        </w:rPr>
        <w:t xml:space="preserve"> исполнении) по всем видам собственности, которые осуществляют теплоснабжение объектов экономики, социального назначения и жилищного фонда:</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на газовом топливе - 6 единиц;</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на дизельном топливе – 1 единица;</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на угольном топливе – 5 единиц;</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на электроэнергии – 2 единицы.</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тепл</w:t>
      </w:r>
      <w:r>
        <w:rPr>
          <w:rFonts w:ascii="Times New Roman" w:eastAsia="Calibri" w:hAnsi="Times New Roman" w:cs="Times New Roman"/>
          <w:sz w:val="24"/>
          <w:szCs w:val="24"/>
        </w:rPr>
        <w:t>оснабжения переданы в аренду ОА «</w:t>
      </w:r>
      <w:proofErr w:type="spellStart"/>
      <w:r>
        <w:rPr>
          <w:rFonts w:ascii="Times New Roman" w:eastAsia="Calibri" w:hAnsi="Times New Roman" w:cs="Times New Roman"/>
          <w:sz w:val="24"/>
          <w:szCs w:val="24"/>
        </w:rPr>
        <w:t>Выборгтеплоэнерго</w:t>
      </w:r>
      <w:proofErr w:type="spellEnd"/>
      <w:r>
        <w:rPr>
          <w:rFonts w:ascii="Times New Roman" w:eastAsia="Calibri" w:hAnsi="Times New Roman" w:cs="Times New Roman"/>
          <w:sz w:val="24"/>
          <w:szCs w:val="24"/>
        </w:rPr>
        <w:t xml:space="preserve">» </w:t>
      </w:r>
    </w:p>
    <w:p w:rsidR="0098728E" w:rsidRPr="00427DD9" w:rsidRDefault="0098728E" w:rsidP="0098728E">
      <w:pPr>
        <w:jc w:val="center"/>
        <w:rPr>
          <w:rFonts w:ascii="Times New Roman" w:eastAsia="Calibri" w:hAnsi="Times New Roman" w:cs="Times New Roman"/>
          <w:sz w:val="24"/>
          <w:szCs w:val="24"/>
        </w:rPr>
      </w:pPr>
      <w:r w:rsidRPr="00427DD9">
        <w:rPr>
          <w:rFonts w:ascii="Times New Roman" w:eastAsia="Calibri" w:hAnsi="Times New Roman" w:cs="Times New Roman"/>
          <w:sz w:val="24"/>
          <w:szCs w:val="24"/>
        </w:rPr>
        <w:t>Основными проблемами при эксплуатации системы теплоснабжения являются:</w:t>
      </w:r>
    </w:p>
    <w:p w:rsidR="0098728E" w:rsidRPr="00427DD9" w:rsidRDefault="0098728E" w:rsidP="0098728E">
      <w:pPr>
        <w:numPr>
          <w:ilvl w:val="0"/>
          <w:numId w:val="12"/>
        </w:numPr>
        <w:spacing w:after="0" w:line="240" w:lineRule="auto"/>
        <w:contextualSpacing/>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Высокий уровень морального и физического износа  основного оборудования тепловых источников, в том числе значительная доля оборудования выработавшего нормативный срок службы.</w:t>
      </w:r>
    </w:p>
    <w:p w:rsidR="0098728E" w:rsidRPr="00427DD9" w:rsidRDefault="0098728E" w:rsidP="0098728E">
      <w:pPr>
        <w:numPr>
          <w:ilvl w:val="0"/>
          <w:numId w:val="12"/>
        </w:numPr>
        <w:spacing w:after="0" w:line="240" w:lineRule="auto"/>
        <w:contextualSpacing/>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Низкая степень надежности системы вследствие аварийного состояния некоторых источников и тепловых сетей.</w:t>
      </w:r>
    </w:p>
    <w:p w:rsidR="0098728E" w:rsidRPr="00427DD9" w:rsidRDefault="0098728E" w:rsidP="0098728E">
      <w:pPr>
        <w:numPr>
          <w:ilvl w:val="0"/>
          <w:numId w:val="12"/>
        </w:numPr>
        <w:spacing w:after="0" w:line="240" w:lineRule="auto"/>
        <w:contextualSpacing/>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Низкая нагрузка установленной тепловой мощности. Содержание такой избыточной мощности тепловых источников экономически не выгодно для организации коммунального комплекса, так как ведет к дополнительному расходу топливно-энергетических ресурсов и отрицательно  сказывается на балансовых показателях работы предприятий ЖКХ.</w:t>
      </w:r>
    </w:p>
    <w:p w:rsidR="0098728E" w:rsidRPr="00427DD9" w:rsidRDefault="0098728E" w:rsidP="0098728E">
      <w:pPr>
        <w:spacing w:after="0" w:line="240" w:lineRule="auto"/>
        <w:ind w:left="36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Весь топливно-энергетический комплекс требует реконструкции, для чего необходимы</w:t>
      </w:r>
    </w:p>
    <w:p w:rsidR="0098728E" w:rsidRPr="00427DD9" w:rsidRDefault="0098728E" w:rsidP="0098728E">
      <w:pPr>
        <w:spacing w:after="0" w:line="240" w:lineRule="auto"/>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большие капитальные вложения. Необходимо перевести существующие угольные котельные на газ.</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Следующий шаг по развитию системы теплоснабжения поселка – это реконструкция существующих тепловых сетей и уменьшение потерь тепловой энергии в окружающую среду, в том числе и с потерей теплоносителя. Ежегодно из бюджета выделяется финансирование на эти цели, но этого недостаточно для выполнения работ по капитальному ремонту сетей. </w:t>
      </w:r>
    </w:p>
    <w:p w:rsidR="0098728E" w:rsidRPr="00427DD9" w:rsidRDefault="0098728E" w:rsidP="0098728E">
      <w:pPr>
        <w:spacing w:line="240" w:lineRule="auto"/>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           В связи с тем, что возможности финансирования работ по модернизации топливно-энергетического комплекса МО «Рощинское городское поселение» за счет средств муниципального бюджета ограничены, необходима финансовая поддержка  областного и федерального бюджетов.</w:t>
      </w:r>
    </w:p>
    <w:p w:rsidR="0098728E" w:rsidRPr="00427DD9" w:rsidRDefault="0098728E" w:rsidP="0098728E">
      <w:pPr>
        <w:keepNext/>
        <w:spacing w:after="0" w:line="240" w:lineRule="auto"/>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t xml:space="preserve">2. Приоритеты государственной политики в энергетике </w:t>
      </w:r>
    </w:p>
    <w:p w:rsidR="0098728E" w:rsidRPr="00427DD9" w:rsidRDefault="0098728E" w:rsidP="0098728E">
      <w:pPr>
        <w:keepNext/>
        <w:keepLines/>
        <w:spacing w:after="0"/>
        <w:ind w:firstLine="567"/>
        <w:jc w:val="both"/>
        <w:outlineLvl w:val="0"/>
        <w:rPr>
          <w:rFonts w:ascii="Times New Roman" w:eastAsia="Times New Roman" w:hAnsi="Times New Roman" w:cs="Times New Roman"/>
          <w:bCs/>
          <w:sz w:val="24"/>
          <w:szCs w:val="24"/>
        </w:rPr>
      </w:pPr>
    </w:p>
    <w:p w:rsidR="0098728E" w:rsidRPr="00427DD9" w:rsidRDefault="0098728E" w:rsidP="0098728E">
      <w:pPr>
        <w:keepNext/>
        <w:keepLines/>
        <w:spacing w:after="0" w:line="240" w:lineRule="auto"/>
        <w:ind w:firstLine="567"/>
        <w:jc w:val="both"/>
        <w:outlineLvl w:val="0"/>
        <w:rPr>
          <w:rFonts w:ascii="Times New Roman" w:eastAsia="Times New Roman" w:hAnsi="Times New Roman" w:cs="Times New Roman"/>
          <w:b/>
          <w:bCs/>
          <w:sz w:val="24"/>
          <w:szCs w:val="24"/>
        </w:rPr>
      </w:pPr>
      <w:proofErr w:type="gramStart"/>
      <w:r w:rsidRPr="00427DD9">
        <w:rPr>
          <w:rFonts w:ascii="Times New Roman" w:eastAsia="Times New Roman" w:hAnsi="Times New Roman" w:cs="Times New Roman"/>
          <w:bCs/>
          <w:sz w:val="24"/>
          <w:szCs w:val="24"/>
        </w:rPr>
        <w:t>Федеральный закон Российской Федерации от 27 июля 2010 г. N 190-ФЗ "О теплоснабжении"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w:t>
      </w:r>
      <w:proofErr w:type="gramEnd"/>
      <w:r w:rsidRPr="00427DD9">
        <w:rPr>
          <w:rFonts w:ascii="Times New Roman" w:eastAsia="Times New Roman" w:hAnsi="Times New Roman" w:cs="Times New Roman"/>
          <w:bCs/>
          <w:sz w:val="24"/>
          <w:szCs w:val="24"/>
        </w:rPr>
        <w:t xml:space="preserve">, права и обязанности потребителей тепловой энергии, теплоснабжающих организаций, </w:t>
      </w:r>
      <w:proofErr w:type="spellStart"/>
      <w:r w:rsidRPr="00427DD9">
        <w:rPr>
          <w:rFonts w:ascii="Times New Roman" w:eastAsia="Times New Roman" w:hAnsi="Times New Roman" w:cs="Times New Roman"/>
          <w:bCs/>
          <w:sz w:val="24"/>
          <w:szCs w:val="24"/>
        </w:rPr>
        <w:t>теплосетевых</w:t>
      </w:r>
      <w:proofErr w:type="spellEnd"/>
      <w:r w:rsidRPr="00427DD9">
        <w:rPr>
          <w:rFonts w:ascii="Times New Roman" w:eastAsia="Times New Roman" w:hAnsi="Times New Roman" w:cs="Times New Roman"/>
          <w:bCs/>
          <w:sz w:val="24"/>
          <w:szCs w:val="24"/>
        </w:rPr>
        <w:t xml:space="preserve"> организаций.</w:t>
      </w:r>
      <w:r w:rsidRPr="00427DD9">
        <w:rPr>
          <w:rFonts w:ascii="Times New Roman" w:eastAsia="Times New Roman" w:hAnsi="Times New Roman" w:cs="Times New Roman"/>
          <w:b/>
          <w:bCs/>
          <w:sz w:val="24"/>
          <w:szCs w:val="24"/>
        </w:rPr>
        <w:t xml:space="preserve"> </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1. Общими принципами организации отношений в сфере теплоснабжения являются:</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1) обеспечение надежности теплоснабжения в соответствии с требованиями технических регламентов;</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3) обеспечение приоритетного использования комбинированной выработки электрической и тепловой энергии для организации теплоснабжения;</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4) развитие систем централизованного теплоснабжения;</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lastRenderedPageBreak/>
        <w:t>5) соблюдение баланса экономических интересов теплоснабжающих организаций и интересов потребителей;</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7) обеспечение недискриминационных и стабильных условий осуществления предпринимательской деятельности в сфере теплоснабжения;</w:t>
      </w:r>
    </w:p>
    <w:p w:rsidR="0098728E" w:rsidRPr="00427DD9" w:rsidRDefault="0098728E" w:rsidP="0098728E">
      <w:pPr>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8) обеспечение экологической безопасности теплоснабжения.</w:t>
      </w:r>
    </w:p>
    <w:p w:rsidR="0098728E" w:rsidRPr="00427DD9" w:rsidRDefault="0098728E" w:rsidP="0098728E">
      <w:pPr>
        <w:spacing w:after="0"/>
        <w:ind w:firstLine="567"/>
        <w:jc w:val="both"/>
        <w:rPr>
          <w:rFonts w:ascii="Times New Roman" w:eastAsia="Times New Roman" w:hAnsi="Times New Roman" w:cs="Times New Roman"/>
          <w:sz w:val="24"/>
          <w:szCs w:val="24"/>
          <w:lang w:eastAsia="ru-RU"/>
        </w:rPr>
      </w:pPr>
    </w:p>
    <w:p w:rsidR="0098728E" w:rsidRPr="00427DD9" w:rsidRDefault="0098728E" w:rsidP="0098728E">
      <w:pPr>
        <w:keepNext/>
        <w:spacing w:after="0" w:line="240" w:lineRule="auto"/>
        <w:ind w:firstLine="567"/>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t>3. Цели, задачи, показатели (индикаторы), конечные результаты, сроки и этапы реализации подпрограммы</w:t>
      </w:r>
    </w:p>
    <w:p w:rsidR="0098728E" w:rsidRPr="00427DD9" w:rsidRDefault="0098728E" w:rsidP="0098728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DD9">
        <w:rPr>
          <w:rFonts w:ascii="Times New Roman" w:eastAsia="Times New Roman" w:hAnsi="Times New Roman" w:cs="Times New Roman"/>
          <w:sz w:val="24"/>
          <w:szCs w:val="24"/>
          <w:lang w:eastAsia="ru-RU"/>
        </w:rPr>
        <w:t xml:space="preserve">Основной </w:t>
      </w:r>
      <w:r w:rsidRPr="00427DD9">
        <w:rPr>
          <w:rFonts w:ascii="Times New Roman" w:eastAsia="Times New Roman" w:hAnsi="Times New Roman" w:cs="Times New Roman"/>
          <w:sz w:val="24"/>
          <w:szCs w:val="24"/>
          <w:u w:val="single"/>
          <w:lang w:eastAsia="ru-RU"/>
        </w:rPr>
        <w:t>целью</w:t>
      </w:r>
      <w:r w:rsidRPr="00427DD9">
        <w:rPr>
          <w:rFonts w:ascii="Times New Roman" w:eastAsia="Times New Roman" w:hAnsi="Times New Roman" w:cs="Times New Roman"/>
          <w:sz w:val="24"/>
          <w:szCs w:val="24"/>
          <w:lang w:eastAsia="ru-RU"/>
        </w:rPr>
        <w:t xml:space="preserve"> Подпрограммы является: </w:t>
      </w:r>
      <w:r w:rsidRPr="00427DD9">
        <w:rPr>
          <w:rFonts w:ascii="Times New Roman" w:hAnsi="Times New Roman" w:cs="Times New Roman"/>
          <w:sz w:val="24"/>
          <w:szCs w:val="24"/>
        </w:rPr>
        <w:t xml:space="preserve">повышение качества, надежности и эффективности снабжения населения коммунальной услугой отопления и горячего водоснабжения.  </w:t>
      </w:r>
      <w:r w:rsidRPr="00427DD9">
        <w:rPr>
          <w:rFonts w:ascii="Times New Roman" w:eastAsia="Calibri" w:hAnsi="Times New Roman" w:cs="Times New Roman"/>
          <w:sz w:val="24"/>
          <w:szCs w:val="24"/>
        </w:rPr>
        <w:t xml:space="preserve">  </w:t>
      </w:r>
    </w:p>
    <w:p w:rsidR="0098728E" w:rsidRPr="00427DD9" w:rsidRDefault="0098728E" w:rsidP="0098728E">
      <w:pPr>
        <w:spacing w:after="0" w:line="240" w:lineRule="auto"/>
        <w:ind w:right="1"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Задачи Подпрограммы:</w:t>
      </w:r>
    </w:p>
    <w:p w:rsidR="0098728E" w:rsidRPr="00427DD9" w:rsidRDefault="0098728E" w:rsidP="0098728E">
      <w:pPr>
        <w:numPr>
          <w:ilvl w:val="0"/>
          <w:numId w:val="16"/>
        </w:numPr>
        <w:tabs>
          <w:tab w:val="left"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427DD9">
        <w:rPr>
          <w:rFonts w:ascii="Times New Roman" w:eastAsia="Times New Roman" w:hAnsi="Times New Roman" w:cs="Times New Roman"/>
          <w:color w:val="000000"/>
          <w:sz w:val="24"/>
          <w:szCs w:val="24"/>
          <w:lang w:eastAsia="ru-RU"/>
        </w:rPr>
        <w:t>обеспечение 100% доли объектов теплоснабжения, подготовленных к осенне-зимнему сезону;</w:t>
      </w:r>
    </w:p>
    <w:p w:rsidR="0098728E" w:rsidRPr="00427DD9" w:rsidRDefault="0098728E" w:rsidP="0098728E">
      <w:pPr>
        <w:numPr>
          <w:ilvl w:val="0"/>
          <w:numId w:val="16"/>
        </w:numPr>
        <w:tabs>
          <w:tab w:val="left" w:pos="567"/>
        </w:tabs>
        <w:spacing w:after="0" w:line="240" w:lineRule="auto"/>
        <w:ind w:left="0"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color w:val="000000"/>
          <w:sz w:val="24"/>
          <w:szCs w:val="24"/>
          <w:lang w:eastAsia="ru-RU"/>
        </w:rPr>
        <w:t>удержание коэффициента обеспечения нормативного предоставления коммунальных ресурсов (услуг) теплоснабжения потребителю, то есть бесперебойно либо с перерывами, не превышающими продолжительность, соответствующую требованиям к качеству предоставления коммунальных услуг на уровне 1</w:t>
      </w:r>
      <w:r w:rsidRPr="00427DD9">
        <w:rPr>
          <w:rFonts w:ascii="Times New Roman" w:eastAsia="Times New Roman" w:hAnsi="Times New Roman" w:cs="Times New Roman"/>
          <w:sz w:val="24"/>
          <w:szCs w:val="24"/>
          <w:lang w:eastAsia="ru-RU"/>
        </w:rPr>
        <w:t>.</w:t>
      </w:r>
    </w:p>
    <w:p w:rsidR="0098728E" w:rsidRPr="00427DD9" w:rsidRDefault="0098728E" w:rsidP="0098728E">
      <w:pPr>
        <w:keepLines/>
        <w:tabs>
          <w:tab w:val="left" w:pos="567"/>
        </w:tabs>
        <w:spacing w:after="0" w:line="240" w:lineRule="auto"/>
        <w:ind w:firstLine="567"/>
        <w:jc w:val="both"/>
        <w:rPr>
          <w:rFonts w:ascii="Times New Roman" w:eastAsia="Times New Roman" w:hAnsi="Times New Roman" w:cs="Times New Roman"/>
          <w:sz w:val="24"/>
          <w:szCs w:val="24"/>
          <w:lang w:eastAsia="ru-RU"/>
        </w:rPr>
      </w:pPr>
    </w:p>
    <w:p w:rsidR="0098728E" w:rsidRPr="00427DD9" w:rsidRDefault="0098728E" w:rsidP="0098728E">
      <w:pPr>
        <w:keepLines/>
        <w:tabs>
          <w:tab w:val="left" w:pos="567"/>
        </w:tabs>
        <w:spacing w:after="0" w:line="240" w:lineRule="auto"/>
        <w:ind w:firstLine="567"/>
        <w:jc w:val="both"/>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color w:val="000000"/>
          <w:sz w:val="24"/>
          <w:szCs w:val="24"/>
          <w:lang w:eastAsia="ru-RU"/>
        </w:rPr>
        <w:t>Показатели (индикаторы) подпрограммы представлены в приложении 3.</w:t>
      </w:r>
    </w:p>
    <w:p w:rsidR="0098728E" w:rsidRPr="00427DD9" w:rsidRDefault="0098728E" w:rsidP="0098728E">
      <w:pPr>
        <w:keepLines/>
        <w:tabs>
          <w:tab w:val="left" w:pos="567"/>
        </w:tabs>
        <w:spacing w:after="0" w:line="240" w:lineRule="auto"/>
        <w:ind w:firstLine="567"/>
        <w:jc w:val="both"/>
        <w:rPr>
          <w:rFonts w:ascii="Times New Roman" w:eastAsia="Times New Roman" w:hAnsi="Times New Roman" w:cs="Times New Roman"/>
          <w:sz w:val="24"/>
          <w:szCs w:val="24"/>
          <w:lang w:eastAsia="ru-RU"/>
        </w:rPr>
      </w:pPr>
    </w:p>
    <w:p w:rsidR="0098728E" w:rsidRPr="00427DD9" w:rsidRDefault="0098728E" w:rsidP="0098728E">
      <w:pPr>
        <w:keepLines/>
        <w:tabs>
          <w:tab w:val="left" w:pos="567"/>
        </w:tabs>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Набор показателей характеризует уровень исполнения плановых объемов финансирования, соответствующих мероприятий Подпрограммы из бюджета МО «Рощинское городское поселение» и эффективность использования бюджетных средств, которая определяется натуральными и/или относительными показателями объемов выполнения запланированных работ или снижением числа аварий на сетях теплоснабжения.</w:t>
      </w:r>
    </w:p>
    <w:p w:rsidR="0098728E" w:rsidRPr="00427DD9" w:rsidRDefault="0098728E" w:rsidP="0098728E">
      <w:pPr>
        <w:keepLines/>
        <w:tabs>
          <w:tab w:val="left" w:pos="567"/>
        </w:tabs>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hAnsi="Times New Roman" w:cs="Times New Roman"/>
          <w:sz w:val="24"/>
          <w:szCs w:val="24"/>
        </w:rPr>
        <w:t xml:space="preserve">Доля объектов теплоснабжения, подготовленных к осенне-зимнему сезону </w:t>
      </w:r>
      <w:proofErr w:type="gramStart"/>
      <w:r w:rsidRPr="00427DD9">
        <w:rPr>
          <w:rFonts w:ascii="Times New Roman" w:hAnsi="Times New Roman" w:cs="Times New Roman"/>
          <w:sz w:val="24"/>
          <w:szCs w:val="24"/>
        </w:rPr>
        <w:t>от</w:t>
      </w:r>
      <w:proofErr w:type="gramEnd"/>
      <w:r w:rsidRPr="00427DD9">
        <w:rPr>
          <w:rFonts w:ascii="Times New Roman" w:hAnsi="Times New Roman" w:cs="Times New Roman"/>
          <w:sz w:val="24"/>
          <w:szCs w:val="24"/>
        </w:rPr>
        <w:t xml:space="preserve"> запланированного на текущий год.</w:t>
      </w:r>
    </w:p>
    <w:p w:rsidR="0098728E" w:rsidRPr="00427DD9" w:rsidRDefault="0098728E" w:rsidP="0098728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 xml:space="preserve">Конечные результаты Подпрограммы </w:t>
      </w:r>
    </w:p>
    <w:p w:rsidR="0098728E" w:rsidRPr="00427DD9" w:rsidRDefault="0098728E" w:rsidP="0098728E">
      <w:pPr>
        <w:spacing w:after="0" w:line="240" w:lineRule="auto"/>
        <w:ind w:right="1"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сокращение сверхнормативных потерь в системах наружного теплоснабжения;</w:t>
      </w:r>
    </w:p>
    <w:p w:rsidR="0098728E" w:rsidRPr="00427DD9" w:rsidRDefault="0098728E" w:rsidP="0098728E">
      <w:pPr>
        <w:spacing w:after="0" w:line="240" w:lineRule="auto"/>
        <w:ind w:right="1"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снижение затрат  предприятий на эксплуатацию систем теплоснабжения;</w:t>
      </w:r>
    </w:p>
    <w:p w:rsidR="0098728E" w:rsidRPr="00427DD9" w:rsidRDefault="0098728E" w:rsidP="0098728E">
      <w:pPr>
        <w:spacing w:line="240" w:lineRule="auto"/>
        <w:ind w:right="1" w:firstLine="567"/>
        <w:jc w:val="both"/>
        <w:rPr>
          <w:rFonts w:ascii="Times New Roman" w:eastAsia="Times New Roman" w:hAnsi="Times New Roman" w:cs="Times New Roman"/>
          <w:sz w:val="24"/>
          <w:szCs w:val="24"/>
          <w:lang w:eastAsia="ru-RU"/>
        </w:rPr>
      </w:pPr>
      <w:r w:rsidRPr="00427DD9">
        <w:rPr>
          <w:rFonts w:ascii="Times New Roman" w:eastAsia="Calibri" w:hAnsi="Times New Roman" w:cs="Times New Roman"/>
          <w:sz w:val="24"/>
          <w:szCs w:val="24"/>
        </w:rPr>
        <w:t xml:space="preserve">- </w:t>
      </w:r>
      <w:r w:rsidRPr="00427DD9">
        <w:rPr>
          <w:rFonts w:ascii="Times New Roman" w:eastAsia="Times New Roman" w:hAnsi="Times New Roman" w:cs="Times New Roman"/>
          <w:sz w:val="24"/>
          <w:szCs w:val="24"/>
          <w:lang w:eastAsia="ru-RU"/>
        </w:rPr>
        <w:t>обеспечение надежности теплоснабжения в соответствии с требованиями технических регламентов.</w:t>
      </w:r>
    </w:p>
    <w:p w:rsidR="0098728E" w:rsidRPr="00427DD9" w:rsidRDefault="0098728E" w:rsidP="0098728E">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27DD9">
        <w:rPr>
          <w:rFonts w:ascii="Times New Roman" w:eastAsia="Times New Roman" w:hAnsi="Times New Roman" w:cs="Times New Roman"/>
          <w:b/>
          <w:sz w:val="24"/>
          <w:szCs w:val="24"/>
          <w:lang w:eastAsia="ru-RU"/>
        </w:rPr>
        <w:t xml:space="preserve">4. Характеристика основных мер правового регулирования в сфере теплоснабжения.  </w:t>
      </w:r>
    </w:p>
    <w:p w:rsidR="0098728E" w:rsidRPr="00427DD9" w:rsidRDefault="0098728E" w:rsidP="0098728E">
      <w:pPr>
        <w:tabs>
          <w:tab w:val="left" w:pos="567"/>
        </w:tabs>
        <w:spacing w:after="0" w:line="240" w:lineRule="auto"/>
        <w:ind w:firstLine="567"/>
        <w:jc w:val="center"/>
        <w:rPr>
          <w:rFonts w:ascii="Times New Roman" w:eastAsia="Times New Roman" w:hAnsi="Times New Roman" w:cs="Times New Roman"/>
          <w:b/>
          <w:sz w:val="12"/>
          <w:szCs w:val="12"/>
          <w:lang w:eastAsia="ru-RU"/>
        </w:rPr>
      </w:pPr>
    </w:p>
    <w:p w:rsidR="0098728E" w:rsidRPr="00427DD9" w:rsidRDefault="0098728E" w:rsidP="0098728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Основные меры правового регулирования в сфере развития, теплоснабжения в МО «Рощинское городское поселение»  включают:</w:t>
      </w:r>
    </w:p>
    <w:p w:rsidR="0098728E" w:rsidRPr="00427DD9" w:rsidRDefault="0098728E" w:rsidP="0098728E">
      <w:pPr>
        <w:numPr>
          <w:ilvl w:val="0"/>
          <w:numId w:val="16"/>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Федеральные законы и подзаконные нормативные правовые акты, регулирующие отношения на рынках услуг по теплоснабжению;</w:t>
      </w:r>
    </w:p>
    <w:p w:rsidR="0098728E" w:rsidRPr="00427DD9" w:rsidRDefault="0098728E" w:rsidP="0098728E">
      <w:pPr>
        <w:numPr>
          <w:ilvl w:val="0"/>
          <w:numId w:val="16"/>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Федеральные и региональные отраслевые документы стратегического планирования, определяющие долгосрочные и среднесрочные перспективы развития систем теплоснабжения и основные пути достижения этих целей;</w:t>
      </w:r>
    </w:p>
    <w:p w:rsidR="0098728E" w:rsidRPr="00427DD9" w:rsidRDefault="0098728E" w:rsidP="0098728E">
      <w:pPr>
        <w:numPr>
          <w:ilvl w:val="0"/>
          <w:numId w:val="16"/>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Региональные и местные документы территориального планирования.</w:t>
      </w:r>
    </w:p>
    <w:p w:rsidR="0098728E" w:rsidRPr="00427DD9" w:rsidRDefault="0098728E" w:rsidP="0098728E">
      <w:pPr>
        <w:spacing w:after="0" w:line="240" w:lineRule="auto"/>
        <w:ind w:firstLine="567"/>
        <w:jc w:val="both"/>
        <w:rPr>
          <w:rFonts w:ascii="Times New Roman" w:eastAsia="Times New Roman" w:hAnsi="Times New Roman" w:cs="Times New Roman"/>
          <w:b/>
          <w:sz w:val="24"/>
          <w:szCs w:val="24"/>
          <w:lang w:eastAsia="ru-RU"/>
        </w:rPr>
      </w:pPr>
      <w:r w:rsidRPr="00427DD9">
        <w:rPr>
          <w:rFonts w:ascii="Times New Roman" w:eastAsia="Times New Roman" w:hAnsi="Times New Roman" w:cs="Times New Roman"/>
          <w:sz w:val="24"/>
          <w:szCs w:val="24"/>
          <w:lang w:eastAsia="ru-RU"/>
        </w:rPr>
        <w:t xml:space="preserve">  Все мероприятия Подпрограммы разработаны на основе норм и </w:t>
      </w:r>
      <w:proofErr w:type="gramStart"/>
      <w:r w:rsidRPr="00427DD9">
        <w:rPr>
          <w:rFonts w:ascii="Times New Roman" w:eastAsia="Times New Roman" w:hAnsi="Times New Roman" w:cs="Times New Roman"/>
          <w:sz w:val="24"/>
          <w:szCs w:val="24"/>
          <w:lang w:eastAsia="ru-RU"/>
        </w:rPr>
        <w:t>положений</w:t>
      </w:r>
      <w:proofErr w:type="gramEnd"/>
      <w:r w:rsidRPr="00427DD9">
        <w:rPr>
          <w:rFonts w:ascii="Times New Roman" w:eastAsia="Times New Roman" w:hAnsi="Times New Roman" w:cs="Times New Roman"/>
          <w:sz w:val="24"/>
          <w:szCs w:val="24"/>
          <w:lang w:eastAsia="ru-RU"/>
        </w:rPr>
        <w:t xml:space="preserve"> указанных выше нормативных  правовых актов. Механизмы исполнения мероприятий определяются региональными распорядительными и нормативными правовыми актами, которые выпускаются или ежегодно или на период действия настоящей Программы. Перечень таких нормативных актов приведен в приложении  к настоящей Подпрограмме.</w:t>
      </w:r>
    </w:p>
    <w:p w:rsidR="0098728E" w:rsidRPr="00427DD9" w:rsidRDefault="0098728E" w:rsidP="0098728E">
      <w:pPr>
        <w:tabs>
          <w:tab w:val="left" w:pos="567"/>
        </w:tabs>
        <w:spacing w:after="0" w:line="240" w:lineRule="auto"/>
        <w:jc w:val="both"/>
        <w:rPr>
          <w:rFonts w:ascii="Times New Roman" w:eastAsia="Times New Roman" w:hAnsi="Times New Roman" w:cs="Times New Roman"/>
          <w:i/>
          <w:sz w:val="24"/>
          <w:szCs w:val="24"/>
          <w:lang w:eastAsia="ru-RU"/>
        </w:rPr>
      </w:pPr>
    </w:p>
    <w:p w:rsidR="0098728E" w:rsidRPr="00427DD9" w:rsidRDefault="0098728E" w:rsidP="0098728E">
      <w:pPr>
        <w:spacing w:after="0" w:line="240" w:lineRule="auto"/>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t>5. Информация о ресурсном обеспечении подпрограммы за счет средств федерального, областного, местных бюджетов и иных источников финансирования</w:t>
      </w:r>
    </w:p>
    <w:p w:rsidR="0098728E" w:rsidRPr="00427DD9" w:rsidRDefault="0098728E" w:rsidP="0098728E">
      <w:pPr>
        <w:spacing w:after="0" w:line="240" w:lineRule="auto"/>
        <w:jc w:val="center"/>
        <w:outlineLvl w:val="1"/>
        <w:rPr>
          <w:rFonts w:ascii="Times New Roman" w:eastAsia="Times New Roman" w:hAnsi="Times New Roman" w:cs="Times New Roman"/>
          <w:b/>
          <w:bCs/>
          <w:sz w:val="12"/>
          <w:szCs w:val="12"/>
          <w:lang w:eastAsia="ru-RU"/>
        </w:rPr>
      </w:pPr>
    </w:p>
    <w:p w:rsidR="0098728E" w:rsidRPr="00427DD9" w:rsidRDefault="0098728E" w:rsidP="0098728E">
      <w:pPr>
        <w:widowControl w:val="0"/>
        <w:autoSpaceDE w:val="0"/>
        <w:autoSpaceDN w:val="0"/>
        <w:adjustRightInd w:val="0"/>
        <w:ind w:firstLine="540"/>
        <w:jc w:val="both"/>
        <w:rPr>
          <w:rFonts w:ascii="Times New Roman" w:hAnsi="Times New Roman" w:cs="Times New Roman"/>
          <w:sz w:val="24"/>
          <w:szCs w:val="24"/>
        </w:rPr>
      </w:pPr>
      <w:r w:rsidRPr="00427DD9">
        <w:rPr>
          <w:rFonts w:ascii="Times New Roman" w:hAnsi="Times New Roman" w:cs="Times New Roman"/>
          <w:sz w:val="24"/>
          <w:szCs w:val="24"/>
        </w:rPr>
        <w:t>Общий объем финансирования приведен в паспорте</w:t>
      </w:r>
      <w:r w:rsidRPr="00427DD9">
        <w:rPr>
          <w:rFonts w:ascii="Times New Roman" w:hAnsi="Times New Roman" w:cs="Times New Roman"/>
          <w:color w:val="0000FF"/>
          <w:sz w:val="24"/>
          <w:szCs w:val="24"/>
        </w:rPr>
        <w:t xml:space="preserve"> </w:t>
      </w:r>
      <w:r w:rsidRPr="00427DD9">
        <w:rPr>
          <w:rFonts w:ascii="Times New Roman" w:hAnsi="Times New Roman" w:cs="Times New Roman"/>
          <w:sz w:val="24"/>
          <w:szCs w:val="24"/>
        </w:rPr>
        <w:t>Программы (приложение 1).</w:t>
      </w:r>
    </w:p>
    <w:p w:rsidR="0098728E" w:rsidRPr="00427DD9" w:rsidRDefault="0098728E" w:rsidP="0098728E">
      <w:pPr>
        <w:tabs>
          <w:tab w:val="left" w:pos="2490"/>
        </w:tabs>
        <w:spacing w:after="0" w:line="240" w:lineRule="auto"/>
        <w:ind w:firstLine="567"/>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lastRenderedPageBreak/>
        <w:t>6. Анализ рисков реализации Подпрограммы и описание мер по минимизации их негативного влияния</w:t>
      </w:r>
    </w:p>
    <w:p w:rsidR="0098728E" w:rsidRPr="00427DD9" w:rsidRDefault="0098728E" w:rsidP="0098728E">
      <w:pPr>
        <w:tabs>
          <w:tab w:val="left" w:pos="567"/>
        </w:tabs>
        <w:spacing w:after="0" w:line="240" w:lineRule="auto"/>
        <w:jc w:val="both"/>
        <w:rPr>
          <w:rFonts w:ascii="Times New Roman" w:eastAsia="Times New Roman" w:hAnsi="Times New Roman" w:cs="Times New Roman"/>
          <w:sz w:val="24"/>
          <w:szCs w:val="24"/>
          <w:lang w:eastAsia="ru-RU"/>
        </w:rPr>
      </w:pPr>
    </w:p>
    <w:p w:rsidR="0098728E" w:rsidRPr="00427DD9" w:rsidRDefault="0098728E" w:rsidP="0098728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На решение поставленных в Подпрограмме задач могут оказать влияние следующие риски:</w:t>
      </w:r>
    </w:p>
    <w:p w:rsidR="0098728E" w:rsidRPr="00427DD9" w:rsidRDefault="0098728E" w:rsidP="0098728E">
      <w:pPr>
        <w:numPr>
          <w:ilvl w:val="0"/>
          <w:numId w:val="1"/>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 и стоимости привлекаемых средств и сократить объем инвестиций, в том числе в сектор теплоснабжения;</w:t>
      </w:r>
    </w:p>
    <w:p w:rsidR="0098728E" w:rsidRPr="00427DD9" w:rsidRDefault="0098728E" w:rsidP="0098728E">
      <w:pPr>
        <w:numPr>
          <w:ilvl w:val="0"/>
          <w:numId w:val="1"/>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недостаток бюджетных средств на реализацию мероприятий по капитальному строительству и реконструкции объектов теплоснабжения;</w:t>
      </w:r>
    </w:p>
    <w:p w:rsidR="0098728E" w:rsidRPr="00427DD9" w:rsidRDefault="0098728E" w:rsidP="0098728E">
      <w:pPr>
        <w:numPr>
          <w:ilvl w:val="0"/>
          <w:numId w:val="1"/>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появление объектов незавершенного строительства в результате задержки финансирования со стороны участников подпрограммы;</w:t>
      </w:r>
    </w:p>
    <w:p w:rsidR="0098728E" w:rsidRPr="00427DD9" w:rsidRDefault="0098728E" w:rsidP="0098728E">
      <w:pPr>
        <w:numPr>
          <w:ilvl w:val="0"/>
          <w:numId w:val="1"/>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установление тарифов на услуги в сфере теплоснабжения ниже экономически обоснованного уровня с целью обеспечения доступности услуг населению;</w:t>
      </w:r>
    </w:p>
    <w:p w:rsidR="0098728E" w:rsidRPr="00427DD9" w:rsidRDefault="0098728E" w:rsidP="0098728E">
      <w:pPr>
        <w:numPr>
          <w:ilvl w:val="0"/>
          <w:numId w:val="1"/>
        </w:numPr>
        <w:tabs>
          <w:tab w:val="left" w:pos="567"/>
        </w:tabs>
        <w:spacing w:after="0" w:line="240" w:lineRule="auto"/>
        <w:ind w:left="851" w:hanging="142"/>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недостаток собственных сре</w:t>
      </w:r>
      <w:proofErr w:type="gramStart"/>
      <w:r w:rsidRPr="00427DD9">
        <w:rPr>
          <w:rFonts w:ascii="Times New Roman" w:eastAsia="Times New Roman" w:hAnsi="Times New Roman" w:cs="Times New Roman"/>
          <w:sz w:val="24"/>
          <w:szCs w:val="24"/>
          <w:lang w:eastAsia="ru-RU"/>
        </w:rPr>
        <w:t>дств пр</w:t>
      </w:r>
      <w:proofErr w:type="gramEnd"/>
      <w:r w:rsidRPr="00427DD9">
        <w:rPr>
          <w:rFonts w:ascii="Times New Roman" w:eastAsia="Times New Roman" w:hAnsi="Times New Roman" w:cs="Times New Roman"/>
          <w:sz w:val="24"/>
          <w:szCs w:val="24"/>
          <w:lang w:eastAsia="ru-RU"/>
        </w:rPr>
        <w:t xml:space="preserve">едприятий </w:t>
      </w:r>
      <w:r w:rsidRPr="00427DD9">
        <w:rPr>
          <w:rFonts w:ascii="Times New Roman" w:eastAsia="Times New Roman" w:hAnsi="Times New Roman" w:cs="Times New Roman"/>
          <w:bCs/>
          <w:sz w:val="24"/>
          <w:szCs w:val="24"/>
          <w:lang w:eastAsia="ru-RU"/>
        </w:rPr>
        <w:t>водопроводно</w:t>
      </w:r>
      <w:r w:rsidRPr="00427DD9">
        <w:rPr>
          <w:rFonts w:ascii="Times New Roman" w:eastAsia="Times New Roman" w:hAnsi="Times New Roman" w:cs="Times New Roman"/>
          <w:sz w:val="24"/>
          <w:szCs w:val="24"/>
          <w:lang w:eastAsia="ru-RU"/>
        </w:rPr>
        <w:t>-</w:t>
      </w:r>
      <w:r w:rsidRPr="00427DD9">
        <w:rPr>
          <w:rFonts w:ascii="Times New Roman" w:eastAsia="Times New Roman" w:hAnsi="Times New Roman" w:cs="Times New Roman"/>
          <w:bCs/>
          <w:sz w:val="24"/>
          <w:szCs w:val="24"/>
          <w:lang w:eastAsia="ru-RU"/>
        </w:rPr>
        <w:t>канализационного хозяйства, топливно-энергетического комплекса</w:t>
      </w:r>
      <w:r w:rsidRPr="00427DD9">
        <w:rPr>
          <w:rFonts w:ascii="Times New Roman" w:eastAsia="Times New Roman" w:hAnsi="Times New Roman" w:cs="Times New Roman"/>
          <w:sz w:val="24"/>
          <w:szCs w:val="24"/>
          <w:lang w:eastAsia="ru-RU"/>
        </w:rPr>
        <w:t xml:space="preserve"> на обеспечение надежности функционирования систем теплоснабжения.</w:t>
      </w:r>
    </w:p>
    <w:p w:rsidR="0098728E" w:rsidRPr="00427DD9" w:rsidRDefault="0098728E" w:rsidP="0098728E">
      <w:pPr>
        <w:autoSpaceDE w:val="0"/>
        <w:autoSpaceDN w:val="0"/>
        <w:adjustRightInd w:val="0"/>
        <w:jc w:val="center"/>
        <w:outlineLvl w:val="1"/>
        <w:rPr>
          <w:rFonts w:ascii="Times New Roman" w:eastAsia="Calibri" w:hAnsi="Times New Roman" w:cs="Times New Roman"/>
          <w:b/>
          <w:sz w:val="24"/>
          <w:szCs w:val="24"/>
        </w:rPr>
      </w:pPr>
    </w:p>
    <w:p w:rsidR="0098728E" w:rsidRPr="00427DD9" w:rsidRDefault="0098728E" w:rsidP="0098728E">
      <w:pPr>
        <w:autoSpaceDE w:val="0"/>
        <w:autoSpaceDN w:val="0"/>
        <w:adjustRightInd w:val="0"/>
        <w:jc w:val="center"/>
        <w:outlineLvl w:val="1"/>
        <w:rPr>
          <w:rFonts w:ascii="Times New Roman" w:eastAsia="Calibri" w:hAnsi="Times New Roman" w:cs="Times New Roman"/>
          <w:b/>
          <w:sz w:val="24"/>
          <w:szCs w:val="24"/>
        </w:rPr>
      </w:pPr>
      <w:r w:rsidRPr="00427DD9">
        <w:rPr>
          <w:rFonts w:ascii="Times New Roman" w:eastAsia="Calibri" w:hAnsi="Times New Roman" w:cs="Times New Roman"/>
          <w:b/>
          <w:sz w:val="24"/>
          <w:szCs w:val="24"/>
        </w:rPr>
        <w:t>7.  Организация управления Подпрограммой и механизм ее реализации</w:t>
      </w:r>
    </w:p>
    <w:p w:rsidR="0098728E" w:rsidRPr="00427DD9" w:rsidRDefault="0098728E" w:rsidP="0098728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Заказчиком Подпрограммы является администрация МО «Рощинское городское поселение» Выборгского района Ленинградской области.</w:t>
      </w:r>
    </w:p>
    <w:p w:rsidR="0098728E" w:rsidRPr="00427DD9" w:rsidRDefault="0098728E" w:rsidP="0098728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Представитель заказчика подпрограммы является заместитель главы администрации поселения.</w:t>
      </w:r>
    </w:p>
    <w:p w:rsidR="0098728E" w:rsidRPr="00427DD9" w:rsidRDefault="0098728E" w:rsidP="0098728E">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427DD9">
        <w:rPr>
          <w:rFonts w:ascii="Times New Roman" w:eastAsia="Calibri" w:hAnsi="Times New Roman" w:cs="Times New Roman"/>
          <w:sz w:val="24"/>
          <w:szCs w:val="24"/>
          <w:lang w:eastAsia="ar-SA"/>
        </w:rPr>
        <w:t xml:space="preserve">Подпрограмма является составной частью региональной программы «Обеспечение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sz w:val="24"/>
          <w:szCs w:val="24"/>
          <w:lang w:eastAsia="ar-SA"/>
        </w:rPr>
        <w:t>энергоэффективности</w:t>
      </w:r>
      <w:proofErr w:type="spellEnd"/>
      <w:r w:rsidRPr="00427DD9">
        <w:rPr>
          <w:rFonts w:ascii="Times New Roman" w:eastAsia="Calibri" w:hAnsi="Times New Roman" w:cs="Times New Roman"/>
          <w:sz w:val="24"/>
          <w:szCs w:val="24"/>
          <w:lang w:eastAsia="ar-SA"/>
        </w:rPr>
        <w:t xml:space="preserve"> на территории МО «Рощинское городское поселение» Выборгского района.  </w:t>
      </w:r>
    </w:p>
    <w:p w:rsidR="0098728E" w:rsidRPr="00427DD9" w:rsidRDefault="0098728E" w:rsidP="0098728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Финансирование Подпрограммы за счет муниципального бюджета осуществляется исходя из бюджетной заявки на очередной финансовый год с учетом возможностей бюджета.</w:t>
      </w:r>
    </w:p>
    <w:p w:rsidR="0098728E" w:rsidRPr="00427DD9" w:rsidRDefault="0098728E" w:rsidP="0098728E">
      <w:pPr>
        <w:autoSpaceDE w:val="0"/>
        <w:autoSpaceDN w:val="0"/>
        <w:adjustRightInd w:val="0"/>
        <w:spacing w:line="240" w:lineRule="auto"/>
        <w:ind w:firstLine="567"/>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Объемы финансирования конкретных работ в рамках Подпрограммы определяется Соглашением, заключенными заказчиком Подпрограммы с организациями исполнителями.</w:t>
      </w:r>
    </w:p>
    <w:p w:rsidR="0098728E" w:rsidRPr="00427DD9" w:rsidRDefault="0098728E" w:rsidP="0098728E">
      <w:pPr>
        <w:autoSpaceDE w:val="0"/>
        <w:autoSpaceDN w:val="0"/>
        <w:adjustRightInd w:val="0"/>
        <w:jc w:val="center"/>
        <w:outlineLvl w:val="1"/>
        <w:rPr>
          <w:rFonts w:ascii="Times New Roman" w:eastAsia="Calibri" w:hAnsi="Times New Roman" w:cs="Times New Roman"/>
          <w:b/>
          <w:sz w:val="24"/>
          <w:szCs w:val="24"/>
        </w:rPr>
      </w:pPr>
      <w:r w:rsidRPr="00427DD9">
        <w:rPr>
          <w:rFonts w:ascii="Times New Roman" w:eastAsia="Calibri" w:hAnsi="Times New Roman" w:cs="Times New Roman"/>
          <w:b/>
          <w:sz w:val="24"/>
          <w:szCs w:val="24"/>
        </w:rPr>
        <w:t>8. Функции и полномочия заказчика Подпрограммы</w:t>
      </w:r>
    </w:p>
    <w:p w:rsidR="0098728E" w:rsidRPr="00427DD9" w:rsidRDefault="0098728E" w:rsidP="0098728E">
      <w:pPr>
        <w:autoSpaceDE w:val="0"/>
        <w:autoSpaceDN w:val="0"/>
        <w:adjustRightInd w:val="0"/>
        <w:spacing w:after="0" w:line="240" w:lineRule="auto"/>
        <w:ind w:firstLine="567"/>
        <w:contextualSpacing/>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Реализация Подпрограммы;</w:t>
      </w:r>
    </w:p>
    <w:p w:rsidR="0098728E" w:rsidRPr="00427DD9" w:rsidRDefault="0098728E" w:rsidP="0098728E">
      <w:pPr>
        <w:autoSpaceDE w:val="0"/>
        <w:autoSpaceDN w:val="0"/>
        <w:adjustRightInd w:val="0"/>
        <w:spacing w:after="0" w:line="240" w:lineRule="auto"/>
        <w:ind w:firstLine="567"/>
        <w:contextualSpacing/>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Подача в Правительство Ленинградской области заявки на предоставления финансовой поддержки;</w:t>
      </w:r>
    </w:p>
    <w:p w:rsidR="0098728E" w:rsidRPr="00427DD9" w:rsidRDefault="0098728E" w:rsidP="0098728E">
      <w:pPr>
        <w:autoSpaceDE w:val="0"/>
        <w:autoSpaceDN w:val="0"/>
        <w:adjustRightInd w:val="0"/>
        <w:spacing w:after="0" w:line="240" w:lineRule="auto"/>
        <w:ind w:firstLine="567"/>
        <w:contextualSpacing/>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Ежегодная подготовка предложений по включению в областной и местный бюджет средств на </w:t>
      </w:r>
      <w:proofErr w:type="spellStart"/>
      <w:r w:rsidRPr="00427DD9">
        <w:rPr>
          <w:rFonts w:ascii="Times New Roman" w:eastAsia="Calibri" w:hAnsi="Times New Roman" w:cs="Times New Roman"/>
          <w:sz w:val="24"/>
          <w:szCs w:val="24"/>
        </w:rPr>
        <w:t>софинансирование</w:t>
      </w:r>
      <w:proofErr w:type="spellEnd"/>
      <w:r w:rsidRPr="00427DD9">
        <w:rPr>
          <w:rFonts w:ascii="Times New Roman" w:eastAsia="Calibri" w:hAnsi="Times New Roman" w:cs="Times New Roman"/>
          <w:sz w:val="24"/>
          <w:szCs w:val="24"/>
        </w:rPr>
        <w:t xml:space="preserve"> мероприятий по теплоснабжению;</w:t>
      </w:r>
    </w:p>
    <w:p w:rsidR="0098728E" w:rsidRPr="00427DD9" w:rsidRDefault="0098728E" w:rsidP="0098728E">
      <w:pPr>
        <w:autoSpaceDE w:val="0"/>
        <w:autoSpaceDN w:val="0"/>
        <w:adjustRightInd w:val="0"/>
        <w:spacing w:after="0" w:line="240" w:lineRule="auto"/>
        <w:ind w:firstLine="567"/>
        <w:contextualSpacing/>
        <w:jc w:val="both"/>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Участие в приемке после окончания строительных работ.</w:t>
      </w:r>
    </w:p>
    <w:p w:rsidR="0098728E" w:rsidRPr="00427DD9" w:rsidRDefault="0098728E" w:rsidP="0098728E">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8728E" w:rsidRPr="00427DD9" w:rsidRDefault="0098728E" w:rsidP="0098728E">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427DD9">
        <w:rPr>
          <w:rFonts w:ascii="Times New Roman" w:eastAsia="Calibri" w:hAnsi="Times New Roman" w:cs="Times New Roman"/>
          <w:b/>
          <w:sz w:val="24"/>
          <w:szCs w:val="24"/>
        </w:rPr>
        <w:t>9. Методика оценки эффективности Подпрограммы</w:t>
      </w:r>
    </w:p>
    <w:p w:rsidR="0098728E" w:rsidRPr="00427DD9" w:rsidRDefault="0098728E" w:rsidP="0098728E">
      <w:p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98728E" w:rsidRPr="00427DD9" w:rsidRDefault="0098728E" w:rsidP="0098728E">
      <w:pPr>
        <w:autoSpaceDE w:val="0"/>
        <w:autoSpaceDN w:val="0"/>
        <w:adjustRightInd w:val="0"/>
        <w:spacing w:after="0" w:line="240" w:lineRule="auto"/>
        <w:ind w:firstLine="567"/>
        <w:contextualSpacing/>
        <w:outlineLvl w:val="1"/>
        <w:rPr>
          <w:rFonts w:ascii="Times New Roman" w:hAnsi="Times New Roman" w:cs="Times New Roman"/>
          <w:sz w:val="24"/>
          <w:szCs w:val="24"/>
        </w:rPr>
      </w:pPr>
      <w:r w:rsidRPr="00427DD9">
        <w:rPr>
          <w:rFonts w:ascii="Times New Roman" w:eastAsia="Calibri" w:hAnsi="Times New Roman" w:cs="Times New Roman"/>
          <w:sz w:val="24"/>
          <w:szCs w:val="24"/>
        </w:rPr>
        <w:t xml:space="preserve">Методика оценки эффективности Подпрограммы представлена в приложении </w:t>
      </w:r>
      <w:r>
        <w:rPr>
          <w:rFonts w:ascii="Times New Roman" w:eastAsia="Calibri" w:hAnsi="Times New Roman" w:cs="Times New Roman"/>
          <w:sz w:val="24"/>
          <w:szCs w:val="24"/>
        </w:rPr>
        <w:t>№</w:t>
      </w:r>
      <w:r w:rsidRPr="00427DD9">
        <w:rPr>
          <w:rFonts w:ascii="Times New Roman" w:eastAsia="Calibri" w:hAnsi="Times New Roman" w:cs="Times New Roman"/>
          <w:sz w:val="24"/>
          <w:szCs w:val="24"/>
        </w:rPr>
        <w:t>4.</w:t>
      </w:r>
    </w:p>
    <w:p w:rsidR="0098728E" w:rsidRPr="00427DD9" w:rsidRDefault="0098728E" w:rsidP="0098728E">
      <w:pPr>
        <w:autoSpaceDE w:val="0"/>
        <w:autoSpaceDN w:val="0"/>
        <w:adjustRightInd w:val="0"/>
        <w:spacing w:line="240" w:lineRule="auto"/>
        <w:ind w:firstLine="567"/>
        <w:contextualSpacing/>
        <w:outlineLvl w:val="1"/>
        <w:rPr>
          <w:rFonts w:ascii="Times New Roman" w:eastAsia="Calibri" w:hAnsi="Times New Roman" w:cs="Times New Roman"/>
          <w:sz w:val="24"/>
          <w:szCs w:val="24"/>
        </w:rPr>
      </w:pPr>
    </w:p>
    <w:p w:rsidR="0098728E" w:rsidRDefault="0098728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8728E" w:rsidRPr="00427DD9" w:rsidRDefault="0098728E" w:rsidP="009872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DD9">
        <w:rPr>
          <w:rFonts w:ascii="Times New Roman" w:eastAsia="Times New Roman" w:hAnsi="Times New Roman" w:cs="Times New Roman"/>
          <w:b/>
          <w:sz w:val="24"/>
          <w:szCs w:val="24"/>
          <w:lang w:eastAsia="ru-RU"/>
        </w:rPr>
        <w:lastRenderedPageBreak/>
        <w:t xml:space="preserve">Подпрограмма </w:t>
      </w:r>
    </w:p>
    <w:p w:rsidR="0098728E" w:rsidRPr="00427DD9" w:rsidRDefault="0098728E" w:rsidP="009872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DD9">
        <w:rPr>
          <w:rFonts w:ascii="Times New Roman" w:eastAsia="Times New Roman" w:hAnsi="Times New Roman" w:cs="Times New Roman"/>
          <w:b/>
          <w:sz w:val="24"/>
          <w:szCs w:val="24"/>
          <w:lang w:eastAsia="ru-RU"/>
        </w:rPr>
        <w:t xml:space="preserve">«Водоснабжение и водоотведение  МО «Рощинское городское поселение» </w:t>
      </w:r>
    </w:p>
    <w:p w:rsidR="0098728E" w:rsidRPr="00427DD9" w:rsidRDefault="0098728E" w:rsidP="009872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728E" w:rsidRPr="00427DD9" w:rsidRDefault="0098728E" w:rsidP="0098728E">
      <w:pPr>
        <w:jc w:val="center"/>
        <w:rPr>
          <w:rFonts w:ascii="Times New Roman" w:eastAsia="Calibri" w:hAnsi="Times New Roman" w:cs="Times New Roman"/>
          <w:bCs/>
          <w:sz w:val="24"/>
          <w:szCs w:val="24"/>
        </w:rPr>
      </w:pPr>
      <w:r w:rsidRPr="00427DD9">
        <w:rPr>
          <w:rFonts w:ascii="Times New Roman" w:eastAsia="Calibri" w:hAnsi="Times New Roman" w:cs="Times New Roman"/>
          <w:bCs/>
          <w:sz w:val="24"/>
          <w:szCs w:val="24"/>
        </w:rPr>
        <w:t>ПАСПОРТ</w:t>
      </w:r>
    </w:p>
    <w:tbl>
      <w:tblPr>
        <w:tblW w:w="992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5"/>
        <w:gridCol w:w="6378"/>
      </w:tblGrid>
      <w:tr w:rsidR="0098728E" w:rsidRPr="00427DD9" w:rsidTr="00B878F5">
        <w:trPr>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 xml:space="preserve">Полное наименование </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«Водоснабжение и  МО «Рощинское городское поселение»  (далее – Подпрограмма)</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Ответственный исполнитель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Администрация  муниципального образования  «Рощинское городское поселение» Выборгского района Ленинградской области</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Соисполнители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Отсутствуют</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Участники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Администрация  муниципального образования  «Рощинское городское поселение» Выборгского района Ленинградской области, сектор по ЖКХ и благоустройству</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Программно-целевые инструменты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Отсутствуют</w:t>
            </w:r>
          </w:p>
        </w:tc>
      </w:tr>
      <w:tr w:rsidR="0098728E" w:rsidRPr="00427DD9" w:rsidTr="00B878F5">
        <w:trPr>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Цели Подпрограммы</w:t>
            </w:r>
          </w:p>
        </w:tc>
        <w:tc>
          <w:tcPr>
            <w:tcW w:w="6378" w:type="dxa"/>
            <w:vAlign w:val="center"/>
          </w:tcPr>
          <w:p w:rsidR="0098728E" w:rsidRPr="00427DD9" w:rsidRDefault="0098728E" w:rsidP="00B878F5">
            <w:pPr>
              <w:spacing w:after="0" w:line="240" w:lineRule="auto"/>
              <w:ind w:right="1"/>
              <w:rPr>
                <w:rFonts w:ascii="Times New Roman" w:hAnsi="Times New Roman" w:cs="Times New Roman"/>
                <w:sz w:val="24"/>
                <w:szCs w:val="24"/>
              </w:rPr>
            </w:pPr>
            <w:r w:rsidRPr="00427DD9">
              <w:rPr>
                <w:rFonts w:ascii="Times New Roman" w:hAnsi="Times New Roman" w:cs="Times New Roman"/>
                <w:sz w:val="24"/>
                <w:szCs w:val="24"/>
              </w:rPr>
              <w:t>-  сократить сверхнормативные потери в системах наружного водоснабжения;</w:t>
            </w:r>
          </w:p>
          <w:p w:rsidR="0098728E" w:rsidRPr="00427DD9" w:rsidRDefault="0098728E" w:rsidP="00B878F5">
            <w:pPr>
              <w:spacing w:after="0" w:line="240" w:lineRule="auto"/>
              <w:ind w:right="1"/>
              <w:rPr>
                <w:rFonts w:ascii="Times New Roman" w:hAnsi="Times New Roman" w:cs="Times New Roman"/>
                <w:sz w:val="24"/>
                <w:szCs w:val="24"/>
              </w:rPr>
            </w:pPr>
            <w:r w:rsidRPr="00427DD9">
              <w:rPr>
                <w:rFonts w:ascii="Times New Roman" w:hAnsi="Times New Roman" w:cs="Times New Roman"/>
                <w:sz w:val="24"/>
                <w:szCs w:val="24"/>
              </w:rPr>
              <w:t>- снизить затраты  предприятий на эксплуатацию систем водоснабжения и водоотведения;</w:t>
            </w:r>
          </w:p>
          <w:p w:rsidR="0098728E" w:rsidRPr="00427DD9" w:rsidRDefault="0098728E" w:rsidP="00B878F5">
            <w:pPr>
              <w:spacing w:after="0" w:line="240" w:lineRule="auto"/>
              <w:ind w:right="1"/>
              <w:rPr>
                <w:rFonts w:ascii="Times New Roman" w:hAnsi="Times New Roman" w:cs="Times New Roman"/>
                <w:sz w:val="24"/>
                <w:szCs w:val="24"/>
              </w:rPr>
            </w:pPr>
            <w:r w:rsidRPr="00427DD9">
              <w:rPr>
                <w:rFonts w:ascii="Times New Roman" w:hAnsi="Times New Roman" w:cs="Times New Roman"/>
                <w:sz w:val="24"/>
                <w:szCs w:val="24"/>
              </w:rPr>
              <w:t>-  обеспечить качественное водоснабжение населения, очистку сточных вод в соответствии с современными требованиями санитарного и природоохранного законодательств;</w:t>
            </w:r>
          </w:p>
          <w:p w:rsidR="0098728E" w:rsidRPr="00427DD9" w:rsidRDefault="0098728E" w:rsidP="00B878F5">
            <w:pPr>
              <w:spacing w:after="0" w:line="240" w:lineRule="auto"/>
              <w:ind w:right="1"/>
              <w:rPr>
                <w:rFonts w:ascii="Times New Roman" w:hAnsi="Times New Roman" w:cs="Times New Roman"/>
                <w:sz w:val="24"/>
                <w:szCs w:val="24"/>
              </w:rPr>
            </w:pPr>
            <w:r w:rsidRPr="00427DD9">
              <w:rPr>
                <w:rFonts w:ascii="Times New Roman" w:hAnsi="Times New Roman" w:cs="Times New Roman"/>
                <w:sz w:val="24"/>
                <w:szCs w:val="24"/>
              </w:rPr>
              <w:t>- обеспечить надежную работу систем водоснабжения и водоотведения;</w:t>
            </w:r>
          </w:p>
          <w:p w:rsidR="0098728E" w:rsidRPr="00427DD9" w:rsidRDefault="0098728E" w:rsidP="00B878F5">
            <w:pPr>
              <w:spacing w:after="0" w:line="240" w:lineRule="auto"/>
              <w:ind w:right="1"/>
              <w:rPr>
                <w:rFonts w:ascii="Times New Roman" w:hAnsi="Times New Roman" w:cs="Times New Roman"/>
                <w:sz w:val="24"/>
                <w:szCs w:val="24"/>
              </w:rPr>
            </w:pPr>
            <w:r w:rsidRPr="00427DD9">
              <w:rPr>
                <w:rFonts w:ascii="Times New Roman" w:hAnsi="Times New Roman" w:cs="Times New Roman"/>
                <w:sz w:val="24"/>
                <w:szCs w:val="24"/>
              </w:rPr>
              <w:t>- уменьшения потерь тепловой энергии в окружающую среду, в том числе и с потерей теплоносителя</w:t>
            </w:r>
          </w:p>
        </w:tc>
      </w:tr>
      <w:tr w:rsidR="0098728E" w:rsidRPr="00427DD9" w:rsidTr="00B878F5">
        <w:trPr>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Задачи Подпрограммы</w:t>
            </w:r>
          </w:p>
        </w:tc>
        <w:tc>
          <w:tcPr>
            <w:tcW w:w="6378" w:type="dxa"/>
            <w:vAlign w:val="center"/>
          </w:tcPr>
          <w:p w:rsidR="0098728E" w:rsidRPr="00427DD9" w:rsidRDefault="0098728E" w:rsidP="00B878F5">
            <w:pPr>
              <w:spacing w:after="0" w:line="240" w:lineRule="auto"/>
              <w:rPr>
                <w:rFonts w:ascii="Times New Roman" w:hAnsi="Times New Roman" w:cs="Times New Roman"/>
                <w:color w:val="000000"/>
                <w:sz w:val="24"/>
                <w:szCs w:val="24"/>
                <w:lang w:eastAsia="ru-RU"/>
              </w:rPr>
            </w:pPr>
            <w:r w:rsidRPr="00427DD9">
              <w:rPr>
                <w:rFonts w:ascii="Times New Roman" w:hAnsi="Times New Roman" w:cs="Times New Roman"/>
                <w:color w:val="000000"/>
                <w:sz w:val="24"/>
                <w:szCs w:val="24"/>
                <w:lang w:eastAsia="ru-RU"/>
              </w:rPr>
              <w:t>Обеспечение 100% доли объектов водоснабжения, водоотведения и теплоснабжения, подготовленных к осенне-зимнему сезону.</w:t>
            </w:r>
          </w:p>
          <w:p w:rsidR="0098728E" w:rsidRPr="00427DD9" w:rsidRDefault="0098728E" w:rsidP="00B878F5">
            <w:pPr>
              <w:spacing w:line="240" w:lineRule="auto"/>
              <w:rPr>
                <w:rFonts w:ascii="Times New Roman" w:hAnsi="Times New Roman" w:cs="Times New Roman"/>
                <w:sz w:val="24"/>
                <w:szCs w:val="24"/>
              </w:rPr>
            </w:pPr>
            <w:r w:rsidRPr="00427DD9">
              <w:rPr>
                <w:rFonts w:ascii="Times New Roman" w:hAnsi="Times New Roman" w:cs="Times New Roman"/>
                <w:color w:val="000000"/>
                <w:sz w:val="24"/>
                <w:szCs w:val="24"/>
              </w:rPr>
              <w:t>Удержание коэффициента обеспечения нормативного предоставления коммунальных ресурсов (услуг) водоснабжения, водоотведения и теплоснабжения потребителю, то есть бесперебойно либо с перерывами, не превышающими продолжительность, соответствующую требованиям к качеству предоставления коммунальных услуг на уровне 1.</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Целевые индикаторы и показатели Подпрограммы</w:t>
            </w:r>
          </w:p>
        </w:tc>
        <w:tc>
          <w:tcPr>
            <w:tcW w:w="6378"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 xml:space="preserve">Доля объектов водоснабжения и водоотведения, подготовленных к осенне-зимнему сезону </w:t>
            </w:r>
            <w:proofErr w:type="gramStart"/>
            <w:r w:rsidRPr="00427DD9">
              <w:rPr>
                <w:rFonts w:ascii="Times New Roman" w:hAnsi="Times New Roman" w:cs="Times New Roman"/>
                <w:sz w:val="24"/>
                <w:szCs w:val="24"/>
              </w:rPr>
              <w:t>от</w:t>
            </w:r>
            <w:proofErr w:type="gramEnd"/>
            <w:r w:rsidRPr="00427DD9">
              <w:rPr>
                <w:rFonts w:ascii="Times New Roman" w:hAnsi="Times New Roman" w:cs="Times New Roman"/>
                <w:sz w:val="24"/>
                <w:szCs w:val="24"/>
              </w:rPr>
              <w:t xml:space="preserve"> запланированного на текущий год (%)</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Этапы и сроки реализации Подпрограммы</w:t>
            </w:r>
          </w:p>
        </w:tc>
        <w:tc>
          <w:tcPr>
            <w:tcW w:w="6378" w:type="dxa"/>
            <w:vAlign w:val="center"/>
          </w:tcPr>
          <w:p w:rsidR="0098728E" w:rsidRPr="00427DD9" w:rsidRDefault="0098728E" w:rsidP="00521D96">
            <w:pPr>
              <w:pStyle w:val="ConsPlusCell"/>
              <w:rPr>
                <w:rFonts w:ascii="Times New Roman" w:hAnsi="Times New Roman" w:cs="Times New Roman"/>
                <w:sz w:val="24"/>
                <w:szCs w:val="24"/>
              </w:rPr>
            </w:pPr>
            <w:r>
              <w:rPr>
                <w:rFonts w:ascii="Times New Roman" w:hAnsi="Times New Roman" w:cs="Times New Roman"/>
                <w:sz w:val="24"/>
                <w:szCs w:val="24"/>
              </w:rPr>
              <w:t>20</w:t>
            </w:r>
            <w:r w:rsidR="00B34E4D">
              <w:rPr>
                <w:rFonts w:ascii="Times New Roman" w:hAnsi="Times New Roman" w:cs="Times New Roman"/>
                <w:sz w:val="24"/>
                <w:szCs w:val="24"/>
              </w:rPr>
              <w:t>2</w:t>
            </w:r>
            <w:r w:rsidR="00521D96">
              <w:rPr>
                <w:rFonts w:ascii="Times New Roman" w:hAnsi="Times New Roman" w:cs="Times New Roman"/>
                <w:sz w:val="24"/>
                <w:szCs w:val="24"/>
              </w:rPr>
              <w:t>1</w:t>
            </w:r>
            <w:r w:rsidRPr="00427DD9">
              <w:rPr>
                <w:rFonts w:ascii="Times New Roman" w:hAnsi="Times New Roman" w:cs="Times New Roman"/>
                <w:sz w:val="24"/>
                <w:szCs w:val="24"/>
              </w:rPr>
              <w:t>-</w:t>
            </w:r>
            <w:r>
              <w:rPr>
                <w:rFonts w:ascii="Times New Roman" w:hAnsi="Times New Roman" w:cs="Times New Roman"/>
                <w:sz w:val="24"/>
                <w:szCs w:val="24"/>
              </w:rPr>
              <w:t>202</w:t>
            </w:r>
            <w:r w:rsidR="00B34E4D">
              <w:rPr>
                <w:rFonts w:ascii="Times New Roman" w:hAnsi="Times New Roman" w:cs="Times New Roman"/>
                <w:sz w:val="24"/>
                <w:szCs w:val="24"/>
              </w:rPr>
              <w:t>3</w:t>
            </w:r>
            <w:r w:rsidRPr="00427DD9">
              <w:rPr>
                <w:rFonts w:ascii="Times New Roman" w:hAnsi="Times New Roman" w:cs="Times New Roman"/>
                <w:sz w:val="24"/>
                <w:szCs w:val="24"/>
              </w:rPr>
              <w:t xml:space="preserve"> годы</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Объемы бюджетных ассигнований Подпрограммы</w:t>
            </w:r>
          </w:p>
        </w:tc>
        <w:tc>
          <w:tcPr>
            <w:tcW w:w="6378" w:type="dxa"/>
            <w:vAlign w:val="center"/>
          </w:tcPr>
          <w:p w:rsidR="0098728E" w:rsidRPr="005F74DB" w:rsidRDefault="0098728E" w:rsidP="00B878F5">
            <w:pPr>
              <w:pStyle w:val="ConsPlusCell"/>
              <w:rPr>
                <w:rFonts w:ascii="Times New Roman" w:hAnsi="Times New Roman" w:cs="Times New Roman"/>
                <w:sz w:val="24"/>
                <w:szCs w:val="24"/>
              </w:rPr>
            </w:pPr>
            <w:bookmarkStart w:id="50" w:name="OLE_LINK6"/>
            <w:r w:rsidRPr="005F74DB">
              <w:rPr>
                <w:rFonts w:ascii="Times New Roman" w:hAnsi="Times New Roman" w:cs="Times New Roman"/>
                <w:sz w:val="24"/>
                <w:szCs w:val="24"/>
              </w:rPr>
              <w:t xml:space="preserve">Общий объем финансирования  подпрограммы  планируется  освоить </w:t>
            </w:r>
            <w:r w:rsidR="00521D96">
              <w:rPr>
                <w:rFonts w:ascii="Times New Roman" w:hAnsi="Times New Roman" w:cs="Times New Roman"/>
                <w:b/>
                <w:sz w:val="24"/>
                <w:szCs w:val="24"/>
              </w:rPr>
              <w:t>3</w:t>
            </w:r>
            <w:r w:rsidR="00B34E4D" w:rsidRPr="00B34E4D">
              <w:rPr>
                <w:rFonts w:ascii="Times New Roman" w:hAnsi="Times New Roman" w:cs="Times New Roman"/>
                <w:b/>
                <w:sz w:val="24"/>
                <w:szCs w:val="24"/>
              </w:rPr>
              <w:t>00,</w:t>
            </w:r>
            <w:r w:rsidRPr="005F74DB">
              <w:rPr>
                <w:rFonts w:ascii="Times New Roman" w:hAnsi="Times New Roman" w:cs="Times New Roman"/>
                <w:b/>
                <w:bCs/>
                <w:color w:val="000000"/>
                <w:sz w:val="24"/>
                <w:szCs w:val="24"/>
              </w:rPr>
              <w:t>0</w:t>
            </w:r>
            <w:r w:rsidRPr="005F74DB">
              <w:rPr>
                <w:rFonts w:ascii="Times New Roman" w:hAnsi="Times New Roman" w:cs="Times New Roman"/>
                <w:b/>
                <w:bCs/>
                <w:color w:val="000000"/>
                <w:sz w:val="20"/>
                <w:szCs w:val="20"/>
              </w:rPr>
              <w:t xml:space="preserve"> </w:t>
            </w:r>
            <w:r w:rsidRPr="005F74DB">
              <w:rPr>
                <w:rFonts w:ascii="Times New Roman" w:hAnsi="Times New Roman" w:cs="Times New Roman"/>
                <w:sz w:val="24"/>
                <w:szCs w:val="24"/>
              </w:rPr>
              <w:t>тыс. руб.:</w:t>
            </w:r>
          </w:p>
          <w:bookmarkEnd w:id="50"/>
          <w:p w:rsidR="0098728E" w:rsidRPr="005F74DB" w:rsidRDefault="0098728E" w:rsidP="00B878F5">
            <w:pPr>
              <w:pStyle w:val="ConsPlusCell"/>
              <w:rPr>
                <w:rFonts w:ascii="Times New Roman" w:hAnsi="Times New Roman" w:cs="Times New Roman"/>
                <w:sz w:val="24"/>
                <w:szCs w:val="24"/>
              </w:rPr>
            </w:pPr>
            <w:r w:rsidRPr="005F74DB">
              <w:rPr>
                <w:rFonts w:ascii="Times New Roman" w:hAnsi="Times New Roman" w:cs="Times New Roman"/>
                <w:sz w:val="24"/>
                <w:szCs w:val="24"/>
              </w:rPr>
              <w:t>2021 год  –   100,0 тыс. руб.;</w:t>
            </w:r>
          </w:p>
          <w:p w:rsidR="0098728E" w:rsidRDefault="0098728E" w:rsidP="00B878F5">
            <w:pPr>
              <w:pStyle w:val="ConsPlusCell"/>
              <w:rPr>
                <w:rFonts w:ascii="Times New Roman" w:hAnsi="Times New Roman" w:cs="Times New Roman"/>
                <w:sz w:val="24"/>
                <w:szCs w:val="24"/>
              </w:rPr>
            </w:pPr>
            <w:r w:rsidRPr="005F74DB">
              <w:rPr>
                <w:rFonts w:ascii="Times New Roman" w:hAnsi="Times New Roman" w:cs="Times New Roman"/>
                <w:sz w:val="24"/>
                <w:szCs w:val="24"/>
              </w:rPr>
              <w:t>2022 год  –   100,0 тыс. руб.</w:t>
            </w:r>
          </w:p>
          <w:p w:rsidR="00B34E4D" w:rsidRPr="00427DD9" w:rsidRDefault="00B34E4D" w:rsidP="00B878F5">
            <w:pPr>
              <w:pStyle w:val="ConsPlusCell"/>
              <w:rPr>
                <w:rFonts w:ascii="Times New Roman" w:hAnsi="Times New Roman" w:cs="Times New Roman"/>
                <w:sz w:val="24"/>
                <w:szCs w:val="24"/>
              </w:rPr>
            </w:pPr>
            <w:r>
              <w:rPr>
                <w:rFonts w:ascii="Times New Roman" w:hAnsi="Times New Roman" w:cs="Times New Roman"/>
                <w:sz w:val="24"/>
                <w:szCs w:val="24"/>
              </w:rPr>
              <w:t>2023</w:t>
            </w:r>
            <w:r w:rsidRPr="005F74DB">
              <w:rPr>
                <w:rFonts w:ascii="Times New Roman" w:hAnsi="Times New Roman" w:cs="Times New Roman"/>
                <w:sz w:val="24"/>
                <w:szCs w:val="24"/>
              </w:rPr>
              <w:t xml:space="preserve"> год  –   100,0 тыс. руб.</w:t>
            </w:r>
          </w:p>
        </w:tc>
      </w:tr>
      <w:tr w:rsidR="0098728E" w:rsidRPr="00427DD9" w:rsidTr="00B878F5">
        <w:trPr>
          <w:trHeight w:val="400"/>
          <w:tblCellSpacing w:w="5" w:type="nil"/>
          <w:jc w:val="center"/>
        </w:trPr>
        <w:tc>
          <w:tcPr>
            <w:tcW w:w="3545" w:type="dxa"/>
            <w:vAlign w:val="center"/>
          </w:tcPr>
          <w:p w:rsidR="0098728E" w:rsidRPr="00427DD9" w:rsidRDefault="0098728E" w:rsidP="00B878F5">
            <w:pPr>
              <w:pStyle w:val="ConsPlusCell"/>
              <w:rPr>
                <w:rFonts w:ascii="Times New Roman" w:hAnsi="Times New Roman" w:cs="Times New Roman"/>
                <w:sz w:val="24"/>
                <w:szCs w:val="24"/>
              </w:rPr>
            </w:pPr>
            <w:r w:rsidRPr="00427DD9">
              <w:rPr>
                <w:rFonts w:ascii="Times New Roman" w:hAnsi="Times New Roman" w:cs="Times New Roman"/>
                <w:sz w:val="24"/>
                <w:szCs w:val="24"/>
              </w:rPr>
              <w:t>Ожидаемые результаты реализации Подпрограммы</w:t>
            </w:r>
          </w:p>
        </w:tc>
        <w:tc>
          <w:tcPr>
            <w:tcW w:w="6378" w:type="dxa"/>
            <w:vAlign w:val="center"/>
          </w:tcPr>
          <w:p w:rsidR="0098728E" w:rsidRPr="00427DD9" w:rsidRDefault="0098728E" w:rsidP="00B878F5">
            <w:pPr>
              <w:spacing w:after="0" w:line="240" w:lineRule="auto"/>
              <w:ind w:right="1" w:firstLine="113"/>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сокращение сверхнормативных потерь в системах наружного водоснабжения.</w:t>
            </w:r>
          </w:p>
          <w:p w:rsidR="0098728E" w:rsidRPr="00427DD9" w:rsidRDefault="0098728E" w:rsidP="00B878F5">
            <w:pPr>
              <w:spacing w:after="0" w:line="240" w:lineRule="auto"/>
              <w:ind w:right="1" w:firstLine="113"/>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снижение затрат  предприятий на эксплуатацию систем водоснабжения и водоотведения.</w:t>
            </w:r>
          </w:p>
          <w:p w:rsidR="0098728E" w:rsidRPr="00427DD9" w:rsidRDefault="0098728E" w:rsidP="00B878F5">
            <w:pPr>
              <w:spacing w:after="0" w:line="240" w:lineRule="auto"/>
              <w:ind w:right="1" w:firstLine="113"/>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обеспечение качественного водоснабжения населения, очистку сточных вод, в соответствии с современными требованиями санитарного и природоохранного законодательств.</w:t>
            </w:r>
          </w:p>
        </w:tc>
      </w:tr>
    </w:tbl>
    <w:p w:rsidR="0098728E" w:rsidRPr="00427DD9" w:rsidRDefault="0098728E" w:rsidP="0098728E">
      <w:pPr>
        <w:spacing w:after="0" w:line="240" w:lineRule="auto"/>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t xml:space="preserve"> </w:t>
      </w:r>
    </w:p>
    <w:p w:rsidR="0098728E" w:rsidRPr="00427DD9" w:rsidRDefault="0098728E" w:rsidP="0098728E">
      <w:pPr>
        <w:spacing w:after="0" w:line="240" w:lineRule="auto"/>
        <w:jc w:val="center"/>
        <w:outlineLvl w:val="1"/>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lastRenderedPageBreak/>
        <w:t>1. Общая характеристика, основные проблемы и прогноз развития водоснабжения и водоотведения муниципального образования «Рощинское городское поселение» Выборгского района Ленинградской области</w:t>
      </w:r>
    </w:p>
    <w:p w:rsidR="0098728E" w:rsidRPr="00427DD9" w:rsidRDefault="0098728E" w:rsidP="0098728E">
      <w:pPr>
        <w:spacing w:after="0" w:line="240" w:lineRule="auto"/>
        <w:jc w:val="center"/>
        <w:outlineLvl w:val="1"/>
        <w:rPr>
          <w:rFonts w:ascii="Times New Roman" w:eastAsia="Times New Roman" w:hAnsi="Times New Roman" w:cs="Times New Roman"/>
          <w:b/>
          <w:bCs/>
          <w:sz w:val="24"/>
          <w:szCs w:val="24"/>
          <w:lang w:eastAsia="ru-RU"/>
        </w:rPr>
      </w:pPr>
    </w:p>
    <w:p w:rsidR="0098728E" w:rsidRPr="00427DD9" w:rsidRDefault="0098728E" w:rsidP="0098728E">
      <w:pPr>
        <w:keepLines/>
        <w:spacing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w:t>
      </w:r>
      <w:r w:rsidRPr="00427DD9">
        <w:rPr>
          <w:rFonts w:ascii="Times New Roman" w:eastAsia="Calibri" w:hAnsi="Times New Roman" w:cs="Times New Roman"/>
          <w:sz w:val="24"/>
          <w:szCs w:val="24"/>
        </w:rPr>
        <w:t xml:space="preserve">а территории муниципального образования «Рощинское городское поселение» (далее МО «Рощинское городское поселение» расположено 12 населенных пунктов с количеством проживающего населения 20 647  человек, в </w:t>
      </w:r>
      <w:proofErr w:type="spellStart"/>
      <w:r w:rsidRPr="00427DD9">
        <w:rPr>
          <w:rFonts w:ascii="Times New Roman" w:eastAsia="Calibri" w:hAnsi="Times New Roman" w:cs="Times New Roman"/>
          <w:sz w:val="24"/>
          <w:szCs w:val="24"/>
        </w:rPr>
        <w:t>т.ч</w:t>
      </w:r>
      <w:proofErr w:type="spellEnd"/>
      <w:r w:rsidRPr="00427DD9">
        <w:rPr>
          <w:rFonts w:ascii="Times New Roman" w:eastAsia="Calibri" w:hAnsi="Times New Roman" w:cs="Times New Roman"/>
          <w:sz w:val="24"/>
          <w:szCs w:val="24"/>
        </w:rPr>
        <w:t>. 11 (92%) населенных пунктов в сельской местности с количеством населения 6 490 человек (31,4% населения поселения).</w:t>
      </w:r>
      <w:proofErr w:type="gramEnd"/>
    </w:p>
    <w:p w:rsidR="0098728E" w:rsidRPr="00427DD9" w:rsidRDefault="0098728E" w:rsidP="0098728E">
      <w:pPr>
        <w:spacing w:line="240" w:lineRule="auto"/>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По типу водоснабжения населенные пункты распределяются следующим образом:</w:t>
      </w:r>
    </w:p>
    <w:p w:rsidR="0098728E" w:rsidRPr="00427DD9" w:rsidRDefault="0098728E" w:rsidP="0098728E">
      <w:pPr>
        <w:numPr>
          <w:ilvl w:val="0"/>
          <w:numId w:val="10"/>
        </w:numPr>
        <w:tabs>
          <w:tab w:val="left" w:pos="851"/>
        </w:tabs>
        <w:spacing w:after="0" w:line="240" w:lineRule="auto"/>
        <w:ind w:left="851" w:firstLine="0"/>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2 населенных пункта (16,7% от общего количества населенных пунктов МО «Рощинское городское поселение») имеют только централизованное водоснабжение, население составляет 1915 человек (9,3% населения поселения);</w:t>
      </w:r>
    </w:p>
    <w:p w:rsidR="0098728E" w:rsidRPr="00427DD9" w:rsidRDefault="0098728E" w:rsidP="0098728E">
      <w:pPr>
        <w:numPr>
          <w:ilvl w:val="0"/>
          <w:numId w:val="10"/>
        </w:numPr>
        <w:tabs>
          <w:tab w:val="left" w:pos="851"/>
        </w:tabs>
        <w:spacing w:after="0" w:line="240" w:lineRule="auto"/>
        <w:ind w:left="851" w:firstLine="0"/>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5 населенных пунктов (41,7% от общего количества населенных пунктов МО «Рощинское городское поселение») со смешанным типом водоснабжения, население составляет 17 693 человек (85,7%);</w:t>
      </w:r>
    </w:p>
    <w:p w:rsidR="0098728E" w:rsidRPr="00427DD9" w:rsidRDefault="0098728E" w:rsidP="0098728E">
      <w:pPr>
        <w:numPr>
          <w:ilvl w:val="0"/>
          <w:numId w:val="10"/>
        </w:numPr>
        <w:tabs>
          <w:tab w:val="left" w:pos="851"/>
        </w:tabs>
        <w:spacing w:after="0" w:line="240" w:lineRule="auto"/>
        <w:ind w:left="851" w:firstLine="0"/>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 xml:space="preserve">5 населенных пункта (41,7% от общего количества населенных пунктов МО «Рощинское городское поселение») имеют нецентрализованное водоснабжение, население составляет 1039 человек (5%). </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На территории поселения нет населенных пунктов, обеспечивающихся привозной водой. </w:t>
      </w:r>
    </w:p>
    <w:p w:rsidR="0098728E" w:rsidRPr="00427DD9" w:rsidRDefault="0098728E" w:rsidP="0098728E">
      <w:pPr>
        <w:spacing w:line="240" w:lineRule="auto"/>
        <w:ind w:firstLine="567"/>
        <w:jc w:val="both"/>
        <w:rPr>
          <w:rFonts w:ascii="Times New Roman" w:eastAsia="Calibri" w:hAnsi="Times New Roman" w:cs="Times New Roman"/>
          <w:sz w:val="24"/>
          <w:szCs w:val="24"/>
        </w:rPr>
      </w:pPr>
      <w:proofErr w:type="gramStart"/>
      <w:r w:rsidRPr="00427DD9">
        <w:rPr>
          <w:rFonts w:ascii="Times New Roman" w:eastAsia="Calibri" w:hAnsi="Times New Roman" w:cs="Times New Roman"/>
          <w:sz w:val="24"/>
          <w:szCs w:val="24"/>
        </w:rPr>
        <w:t>Качество подземных вод на территории МО «Рощинское городское поселение») во многом определяется гидрогеологическими условиями, природными особенностями и наличием организованных зон санитарной охраны.</w:t>
      </w:r>
      <w:proofErr w:type="gramEnd"/>
      <w:r w:rsidRPr="00427DD9">
        <w:rPr>
          <w:rFonts w:ascii="Times New Roman" w:eastAsia="Calibri" w:hAnsi="Times New Roman" w:cs="Times New Roman"/>
          <w:sz w:val="24"/>
          <w:szCs w:val="24"/>
        </w:rPr>
        <w:t xml:space="preserve"> Забор воды в основном осуществляется из </w:t>
      </w:r>
      <w:proofErr w:type="spellStart"/>
      <w:r w:rsidRPr="00427DD9">
        <w:rPr>
          <w:rFonts w:ascii="Times New Roman" w:eastAsia="Calibri" w:hAnsi="Times New Roman" w:cs="Times New Roman"/>
          <w:sz w:val="24"/>
          <w:szCs w:val="24"/>
        </w:rPr>
        <w:t>Гдовского</w:t>
      </w:r>
      <w:proofErr w:type="spellEnd"/>
      <w:r w:rsidRPr="00427DD9">
        <w:rPr>
          <w:rFonts w:ascii="Times New Roman" w:eastAsia="Calibri" w:hAnsi="Times New Roman" w:cs="Times New Roman"/>
          <w:sz w:val="24"/>
          <w:szCs w:val="24"/>
        </w:rPr>
        <w:t xml:space="preserve"> и </w:t>
      </w:r>
      <w:proofErr w:type="gramStart"/>
      <w:r w:rsidRPr="00427DD9">
        <w:rPr>
          <w:rFonts w:ascii="Times New Roman" w:eastAsia="Calibri" w:hAnsi="Times New Roman" w:cs="Times New Roman"/>
          <w:sz w:val="24"/>
          <w:szCs w:val="24"/>
        </w:rPr>
        <w:t>Кембрийского</w:t>
      </w:r>
      <w:proofErr w:type="gramEnd"/>
      <w:r w:rsidRPr="00427DD9">
        <w:rPr>
          <w:rFonts w:ascii="Times New Roman" w:eastAsia="Calibri" w:hAnsi="Times New Roman" w:cs="Times New Roman"/>
          <w:sz w:val="24"/>
          <w:szCs w:val="24"/>
        </w:rPr>
        <w:t xml:space="preserve"> водных горизонтов.</w:t>
      </w:r>
    </w:p>
    <w:p w:rsidR="0098728E" w:rsidRPr="00427DD9" w:rsidRDefault="0098728E" w:rsidP="0098728E">
      <w:pPr>
        <w:spacing w:after="0" w:line="240" w:lineRule="auto"/>
        <w:ind w:firstLine="567"/>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На территории МО «Рощинское городское поселение» находится </w:t>
      </w:r>
      <w:r w:rsidRPr="00427DD9">
        <w:rPr>
          <w:rFonts w:ascii="Times New Roman" w:eastAsia="Calibri" w:hAnsi="Times New Roman" w:cs="Times New Roman"/>
          <w:sz w:val="24"/>
          <w:szCs w:val="24"/>
        </w:rPr>
        <w:t>15 артезианских скважин, проектной мощностью 2,4 тыс. м3 в сутки.</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Протяженность водопроводных сетей МО «Рощинское городско</w:t>
      </w:r>
      <w:r>
        <w:rPr>
          <w:rFonts w:ascii="Times New Roman" w:eastAsia="Calibri" w:hAnsi="Times New Roman" w:cs="Times New Roman"/>
          <w:sz w:val="24"/>
          <w:szCs w:val="24"/>
        </w:rPr>
        <w:t xml:space="preserve">е поселение»  </w:t>
      </w:r>
      <w:proofErr w:type="gramStart"/>
      <w:r>
        <w:rPr>
          <w:rFonts w:ascii="Times New Roman" w:eastAsia="Calibri" w:hAnsi="Times New Roman" w:cs="Times New Roman"/>
          <w:sz w:val="24"/>
          <w:szCs w:val="24"/>
        </w:rPr>
        <w:t>на  составляет</w:t>
      </w:r>
      <w:proofErr w:type="gramEnd"/>
      <w:r>
        <w:rPr>
          <w:rFonts w:ascii="Times New Roman" w:eastAsia="Calibri" w:hAnsi="Times New Roman" w:cs="Times New Roman"/>
          <w:sz w:val="24"/>
          <w:szCs w:val="24"/>
        </w:rPr>
        <w:t xml:space="preserve"> 60,1</w:t>
      </w:r>
      <w:r w:rsidRPr="00427DD9">
        <w:rPr>
          <w:rFonts w:ascii="Times New Roman" w:eastAsia="Calibri" w:hAnsi="Times New Roman" w:cs="Times New Roman"/>
          <w:sz w:val="24"/>
          <w:szCs w:val="24"/>
        </w:rPr>
        <w:t xml:space="preserve"> км, из которых 26,5 км являются ветхими (65%).</w:t>
      </w:r>
    </w:p>
    <w:p w:rsidR="0098728E" w:rsidRPr="007F2104"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Первоочередной замены в МО «Рощинское городское поселение» требуют 4,89 км </w:t>
      </w:r>
      <w:r>
        <w:rPr>
          <w:rFonts w:ascii="Times New Roman" w:eastAsia="Calibri" w:hAnsi="Times New Roman" w:cs="Times New Roman"/>
          <w:sz w:val="24"/>
          <w:szCs w:val="24"/>
        </w:rPr>
        <w:t xml:space="preserve">аварийных водопроводных сетей. </w:t>
      </w:r>
    </w:p>
    <w:p w:rsidR="0098728E" w:rsidRPr="007E2525" w:rsidRDefault="0098728E" w:rsidP="0098728E">
      <w:pPr>
        <w:numPr>
          <w:ilvl w:val="0"/>
          <w:numId w:val="10"/>
        </w:numPr>
        <w:tabs>
          <w:tab w:val="left" w:pos="0"/>
        </w:tabs>
        <w:spacing w:after="0" w:line="240" w:lineRule="auto"/>
        <w:ind w:left="0" w:firstLine="567"/>
        <w:contextualSpacing/>
        <w:jc w:val="both"/>
        <w:rPr>
          <w:rFonts w:ascii="Times New Roman" w:eastAsia="Calibri" w:hAnsi="Times New Roman" w:cs="Times New Roman"/>
          <w:sz w:val="24"/>
          <w:szCs w:val="24"/>
        </w:rPr>
      </w:pPr>
      <w:r w:rsidRPr="007E2525">
        <w:rPr>
          <w:rFonts w:ascii="Times New Roman" w:eastAsia="Calibri" w:hAnsi="Times New Roman" w:cs="Times New Roman"/>
          <w:sz w:val="24"/>
          <w:szCs w:val="24"/>
          <w:u w:val="single"/>
        </w:rPr>
        <w:t>Водоотведение.</w:t>
      </w:r>
      <w:r w:rsidRPr="007E2525">
        <w:rPr>
          <w:rFonts w:ascii="Times New Roman" w:eastAsia="Calibri" w:hAnsi="Times New Roman" w:cs="Times New Roman"/>
          <w:sz w:val="24"/>
          <w:szCs w:val="24"/>
        </w:rPr>
        <w:t xml:space="preserve"> На территории МО «Рощинское городское поселение» по состоянию   7 очистных сооружений, пропускная способность которых составляет 9,2 тыс. куб. м/</w:t>
      </w:r>
      <w:proofErr w:type="spellStart"/>
      <w:r w:rsidRPr="007E2525">
        <w:rPr>
          <w:rFonts w:ascii="Times New Roman" w:eastAsia="Calibri" w:hAnsi="Times New Roman" w:cs="Times New Roman"/>
          <w:sz w:val="24"/>
          <w:szCs w:val="24"/>
        </w:rPr>
        <w:t>сут</w:t>
      </w:r>
      <w:proofErr w:type="spellEnd"/>
      <w:r w:rsidRPr="007E2525">
        <w:rPr>
          <w:rFonts w:ascii="Times New Roman" w:eastAsia="Calibri" w:hAnsi="Times New Roman" w:cs="Times New Roman"/>
          <w:sz w:val="24"/>
          <w:szCs w:val="24"/>
        </w:rPr>
        <w:t>. Протяженность канализационных сетей составляет 37,9 км, из которых 18,92 км являются ветхими (75%).</w:t>
      </w:r>
    </w:p>
    <w:p w:rsidR="0098728E" w:rsidRPr="00F94C94" w:rsidRDefault="0098728E" w:rsidP="0098728E">
      <w:pPr>
        <w:spacing w:after="0" w:line="240" w:lineRule="auto"/>
        <w:jc w:val="both"/>
        <w:rPr>
          <w:rFonts w:ascii="Times New Roman" w:eastAsia="Calibri" w:hAnsi="Times New Roman" w:cs="Times New Roman"/>
          <w:sz w:val="24"/>
          <w:szCs w:val="24"/>
        </w:rPr>
      </w:pPr>
      <w:r w:rsidRPr="007E2525">
        <w:rPr>
          <w:rFonts w:ascii="Times New Roman" w:eastAsia="Calibri" w:hAnsi="Times New Roman" w:cs="Times New Roman"/>
          <w:sz w:val="24"/>
          <w:szCs w:val="24"/>
        </w:rPr>
        <w:t xml:space="preserve">      </w:t>
      </w:r>
      <w:r w:rsidRPr="00F94C94">
        <w:rPr>
          <w:rFonts w:ascii="Times New Roman" w:eastAsia="Calibri" w:hAnsi="Times New Roman" w:cs="Times New Roman"/>
          <w:sz w:val="24"/>
          <w:szCs w:val="24"/>
        </w:rPr>
        <w:t xml:space="preserve">В  </w:t>
      </w:r>
      <w:proofErr w:type="gramStart"/>
      <w:r w:rsidRPr="00F94C94">
        <w:rPr>
          <w:rFonts w:ascii="Times New Roman" w:eastAsia="Calibri" w:hAnsi="Times New Roman" w:cs="Times New Roman"/>
          <w:sz w:val="24"/>
          <w:szCs w:val="24"/>
        </w:rPr>
        <w:t>соответствии</w:t>
      </w:r>
      <w:proofErr w:type="gramEnd"/>
      <w:r w:rsidRPr="00F94C94">
        <w:rPr>
          <w:rFonts w:ascii="Times New Roman" w:eastAsia="Calibri" w:hAnsi="Times New Roman" w:cs="Times New Roman"/>
          <w:sz w:val="24"/>
          <w:szCs w:val="24"/>
        </w:rPr>
        <w:t xml:space="preserve"> Федеральным законом от 6 октября 2003 года N 131-ФЗ "Об общих принципах деятельности органов местного самоуправления  </w:t>
      </w:r>
    </w:p>
    <w:p w:rsidR="0098728E" w:rsidRPr="00F94C94" w:rsidRDefault="0098728E" w:rsidP="0098728E">
      <w:pPr>
        <w:spacing w:after="0" w:line="240" w:lineRule="auto"/>
        <w:jc w:val="both"/>
        <w:rPr>
          <w:rFonts w:ascii="Times New Roman" w:eastAsia="Calibri" w:hAnsi="Times New Roman" w:cs="Times New Roman"/>
          <w:sz w:val="24"/>
          <w:szCs w:val="24"/>
        </w:rPr>
      </w:pPr>
      <w:proofErr w:type="gramStart"/>
      <w:r w:rsidRPr="00F94C94">
        <w:rPr>
          <w:rFonts w:ascii="Times New Roman" w:eastAsia="Calibri" w:hAnsi="Times New Roman" w:cs="Times New Roman"/>
          <w:sz w:val="24"/>
          <w:szCs w:val="24"/>
        </w:rPr>
        <w:t>в Российской Федерации", Федеральным законом от 7 декабря 2011 года N 416-ФЗ "О водоснабжении и водоотведении", Областным законом Ленинградской области от 29.12.2015 N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F94C94">
        <w:rPr>
          <w:rFonts w:ascii="Times New Roman" w:eastAsia="Calibri" w:hAnsi="Times New Roman" w:cs="Times New Roman"/>
          <w:sz w:val="24"/>
          <w:szCs w:val="24"/>
        </w:rPr>
        <w:t xml:space="preserve"> области",  полномочия в сфере водоснабжения и водоотведения, отнесенные Федеральным </w:t>
      </w:r>
      <w:hyperlink r:id="rId10" w:history="1">
        <w:r w:rsidRPr="00F94C94">
          <w:rPr>
            <w:rFonts w:ascii="Times New Roman" w:eastAsia="Calibri" w:hAnsi="Times New Roman" w:cs="Times New Roman"/>
            <w:sz w:val="24"/>
            <w:szCs w:val="24"/>
          </w:rPr>
          <w:t>законом</w:t>
        </w:r>
      </w:hyperlink>
      <w:r w:rsidRPr="00F94C94">
        <w:rPr>
          <w:rFonts w:ascii="Times New Roman" w:eastAsia="Calibri" w:hAnsi="Times New Roman" w:cs="Times New Roman"/>
          <w:sz w:val="24"/>
          <w:szCs w:val="24"/>
        </w:rPr>
        <w:t xml:space="preserve"> "О водоснабжении и водоотведении" к полномочиям органов местного самоуправления, переданы Правительству Ленинградской области, в лице уполномоченного органа - Комитета по жилищно-коммунальному хозяйству Ленинградской области.</w:t>
      </w:r>
      <w:r w:rsidRPr="00F94C94">
        <w:rPr>
          <w:rFonts w:ascii="Calibri" w:eastAsia="Calibri" w:hAnsi="Calibri" w:cs="Times New Roman"/>
          <w:sz w:val="24"/>
          <w:szCs w:val="24"/>
        </w:rPr>
        <w:t xml:space="preserve"> </w:t>
      </w:r>
    </w:p>
    <w:p w:rsidR="0098728E" w:rsidRPr="007E2525" w:rsidRDefault="0098728E" w:rsidP="0098728E">
      <w:pPr>
        <w:tabs>
          <w:tab w:val="left" w:pos="0"/>
        </w:tabs>
        <w:spacing w:after="0" w:line="240" w:lineRule="auto"/>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Муниципальные объекты водопроводно-канализационного хозяйства Рощинского городского поселения в 2018 году переданы на государственный уровень,  в связи перераспределением полномочий в сфере водоснабжения и водоотведения между органами государственной власти и органами местного самоуправления Ленинградской области (областной закон Ленинградской области от 29.12.2015г. № 153-оз).</w:t>
      </w:r>
    </w:p>
    <w:p w:rsidR="0098728E" w:rsidRPr="007E2525" w:rsidRDefault="0098728E" w:rsidP="0098728E">
      <w:pPr>
        <w:tabs>
          <w:tab w:val="left" w:pos="0"/>
        </w:tabs>
        <w:spacing w:after="0" w:line="240" w:lineRule="auto"/>
        <w:jc w:val="both"/>
        <w:rPr>
          <w:rFonts w:ascii="Times New Roman" w:eastAsia="Times New Roman" w:hAnsi="Times New Roman" w:cs="Times New Roman"/>
          <w:sz w:val="24"/>
          <w:szCs w:val="24"/>
          <w:lang w:eastAsia="ru-RU"/>
        </w:rPr>
      </w:pPr>
      <w:r w:rsidRPr="007E2525">
        <w:rPr>
          <w:rFonts w:ascii="Times New Roman" w:eastAsia="Times New Roman" w:hAnsi="Times New Roman" w:cs="Times New Roman"/>
          <w:sz w:val="24"/>
          <w:szCs w:val="24"/>
          <w:lang w:eastAsia="ru-RU"/>
        </w:rPr>
        <w:t xml:space="preserve">        Муниципальное образование в пределах своих полномочий в сфере водоснабжения и водоотведения разрабатывает и утверждает схемы водоснабжения и водоотведения.</w:t>
      </w:r>
    </w:p>
    <w:p w:rsidR="0098728E" w:rsidRPr="00F94C94" w:rsidRDefault="0098728E" w:rsidP="0098728E">
      <w:pPr>
        <w:spacing w:after="1" w:line="240" w:lineRule="atLeast"/>
        <w:jc w:val="both"/>
        <w:rPr>
          <w:rFonts w:ascii="Times New Roman" w:eastAsia="Calibri" w:hAnsi="Times New Roman" w:cs="Times New Roman"/>
          <w:sz w:val="24"/>
          <w:szCs w:val="24"/>
        </w:rPr>
      </w:pPr>
      <w:r w:rsidRPr="00F94C94">
        <w:rPr>
          <w:rFonts w:ascii="Times New Roman" w:eastAsia="Times New Roman" w:hAnsi="Times New Roman" w:cs="Times New Roman"/>
          <w:sz w:val="24"/>
          <w:szCs w:val="24"/>
          <w:lang w:eastAsia="ru-RU"/>
        </w:rPr>
        <w:tab/>
      </w:r>
      <w:r w:rsidRPr="00F94C94">
        <w:rPr>
          <w:rFonts w:ascii="Times New Roman" w:eastAsia="Calibri" w:hAnsi="Times New Roman" w:cs="Times New Roman"/>
          <w:sz w:val="24"/>
          <w:szCs w:val="24"/>
        </w:rPr>
        <w:t xml:space="preserve"> </w:t>
      </w:r>
    </w:p>
    <w:p w:rsidR="0098728E" w:rsidRPr="00427DD9" w:rsidRDefault="0098728E" w:rsidP="0098728E">
      <w:pPr>
        <w:spacing w:after="0" w:line="240" w:lineRule="auto"/>
        <w:ind w:right="186"/>
        <w:jc w:val="center"/>
        <w:rPr>
          <w:rFonts w:ascii="Times New Roman" w:eastAsia="Times New Roman" w:hAnsi="Times New Roman" w:cs="Times New Roman"/>
          <w:b/>
          <w:bCs/>
          <w:sz w:val="12"/>
          <w:szCs w:val="12"/>
          <w:lang w:eastAsia="ru-RU"/>
        </w:rPr>
      </w:pPr>
    </w:p>
    <w:p w:rsidR="00DE0214" w:rsidRDefault="00DE0214" w:rsidP="0098728E">
      <w:pPr>
        <w:spacing w:after="0" w:line="240" w:lineRule="auto"/>
        <w:ind w:right="186"/>
        <w:jc w:val="center"/>
        <w:rPr>
          <w:rFonts w:ascii="Times New Roman" w:eastAsia="Times New Roman" w:hAnsi="Times New Roman" w:cs="Times New Roman"/>
          <w:b/>
          <w:bCs/>
          <w:sz w:val="24"/>
          <w:szCs w:val="24"/>
          <w:lang w:eastAsia="ru-RU"/>
        </w:rPr>
      </w:pPr>
    </w:p>
    <w:p w:rsidR="001D0863" w:rsidRDefault="001D0863" w:rsidP="0098728E">
      <w:pPr>
        <w:spacing w:after="0" w:line="240" w:lineRule="auto"/>
        <w:ind w:right="186"/>
        <w:jc w:val="center"/>
        <w:rPr>
          <w:rFonts w:ascii="Times New Roman" w:eastAsia="Times New Roman" w:hAnsi="Times New Roman" w:cs="Times New Roman"/>
          <w:b/>
          <w:bCs/>
          <w:sz w:val="24"/>
          <w:szCs w:val="24"/>
          <w:lang w:eastAsia="ru-RU"/>
        </w:rPr>
      </w:pPr>
    </w:p>
    <w:p w:rsidR="0098728E" w:rsidRPr="00427DD9" w:rsidRDefault="0098728E" w:rsidP="0098728E">
      <w:pPr>
        <w:spacing w:after="0" w:line="240" w:lineRule="auto"/>
        <w:ind w:right="186"/>
        <w:jc w:val="center"/>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lastRenderedPageBreak/>
        <w:t xml:space="preserve">Подпрограмма </w:t>
      </w:r>
    </w:p>
    <w:p w:rsidR="0098728E" w:rsidRPr="00427DD9" w:rsidRDefault="0098728E" w:rsidP="0098728E">
      <w:pPr>
        <w:spacing w:after="0" w:line="240" w:lineRule="auto"/>
        <w:ind w:right="186"/>
        <w:jc w:val="center"/>
        <w:rPr>
          <w:rFonts w:ascii="Times New Roman" w:hAnsi="Times New Roman" w:cs="Times New Roman"/>
          <w:b/>
          <w:sz w:val="24"/>
          <w:szCs w:val="24"/>
        </w:rPr>
      </w:pPr>
      <w:r w:rsidRPr="00427DD9">
        <w:rPr>
          <w:rFonts w:ascii="Times New Roman" w:eastAsia="Calibri" w:hAnsi="Times New Roman" w:cs="Times New Roman"/>
          <w:b/>
          <w:sz w:val="24"/>
          <w:szCs w:val="24"/>
        </w:rPr>
        <w:t xml:space="preserve">«Газификация МО «Рощинское городское поселение» </w:t>
      </w:r>
    </w:p>
    <w:p w:rsidR="0098728E" w:rsidRPr="00427DD9" w:rsidRDefault="0098728E" w:rsidP="0098728E">
      <w:pPr>
        <w:spacing w:after="0" w:line="240" w:lineRule="auto"/>
        <w:ind w:right="186"/>
        <w:jc w:val="center"/>
        <w:rPr>
          <w:rFonts w:ascii="Times New Roman" w:eastAsia="Times New Roman" w:hAnsi="Times New Roman" w:cs="Times New Roman"/>
          <w:sz w:val="24"/>
          <w:szCs w:val="24"/>
          <w:lang w:eastAsia="ru-RU"/>
        </w:rPr>
      </w:pPr>
    </w:p>
    <w:p w:rsidR="0098728E" w:rsidRPr="00427DD9" w:rsidRDefault="0098728E" w:rsidP="0098728E">
      <w:pPr>
        <w:keepNext/>
        <w:spacing w:after="0" w:line="240" w:lineRule="auto"/>
        <w:ind w:right="186"/>
        <w:jc w:val="center"/>
        <w:outlineLvl w:val="1"/>
        <w:rPr>
          <w:rFonts w:ascii="Times New Roman" w:eastAsia="Times New Roman" w:hAnsi="Times New Roman" w:cs="Times New Roman"/>
          <w:bCs/>
          <w:sz w:val="24"/>
          <w:szCs w:val="24"/>
          <w:lang w:eastAsia="ru-RU"/>
        </w:rPr>
      </w:pPr>
      <w:r w:rsidRPr="00427DD9">
        <w:rPr>
          <w:rFonts w:ascii="Times New Roman" w:eastAsia="Times New Roman" w:hAnsi="Times New Roman" w:cs="Times New Roman"/>
          <w:bCs/>
          <w:sz w:val="24"/>
          <w:szCs w:val="24"/>
          <w:lang w:eastAsia="ru-RU"/>
        </w:rPr>
        <w:t xml:space="preserve">ПАСПОРТ </w:t>
      </w:r>
    </w:p>
    <w:p w:rsidR="0098728E" w:rsidRPr="00427DD9" w:rsidRDefault="0098728E" w:rsidP="0098728E">
      <w:pPr>
        <w:keepNext/>
        <w:spacing w:after="0" w:line="240" w:lineRule="auto"/>
        <w:ind w:right="186"/>
        <w:jc w:val="center"/>
        <w:outlineLvl w:val="1"/>
        <w:rPr>
          <w:rFonts w:ascii="Times New Roman" w:eastAsia="Times New Roman" w:hAnsi="Times New Roman" w:cs="Times New Roman"/>
          <w:bCs/>
          <w:sz w:val="12"/>
          <w:szCs w:val="12"/>
          <w:lang w:eastAsia="ru-RU"/>
        </w:rPr>
      </w:pPr>
    </w:p>
    <w:tbl>
      <w:tblPr>
        <w:tblW w:w="9431" w:type="dxa"/>
        <w:tblLayout w:type="fixed"/>
        <w:tblCellMar>
          <w:left w:w="75" w:type="dxa"/>
          <w:right w:w="75" w:type="dxa"/>
        </w:tblCellMar>
        <w:tblLook w:val="04A0" w:firstRow="1" w:lastRow="0" w:firstColumn="1" w:lastColumn="0" w:noHBand="0" w:noVBand="1"/>
      </w:tblPr>
      <w:tblGrid>
        <w:gridCol w:w="2408"/>
        <w:gridCol w:w="7023"/>
      </w:tblGrid>
      <w:tr w:rsidR="0098728E" w:rsidRPr="00427DD9" w:rsidTr="00B878F5">
        <w:tc>
          <w:tcPr>
            <w:tcW w:w="2408"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Наименование подпрограммы</w:t>
            </w:r>
          </w:p>
        </w:tc>
        <w:tc>
          <w:tcPr>
            <w:tcW w:w="7023"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jc w:val="both"/>
              <w:rPr>
                <w:rFonts w:ascii="Times New Roman" w:eastAsia="Times New Roman" w:hAnsi="Times New Roman" w:cs="Times New Roman"/>
                <w:lang w:eastAsia="ru-RU"/>
              </w:rPr>
            </w:pPr>
            <w:r w:rsidRPr="00427DD9">
              <w:rPr>
                <w:rFonts w:ascii="Times New Roman" w:eastAsia="Calibri" w:hAnsi="Times New Roman" w:cs="Times New Roman"/>
              </w:rPr>
              <w:t xml:space="preserve">«Газификация МО «Рощинское городское поселение» </w:t>
            </w:r>
            <w:r w:rsidRPr="00427DD9">
              <w:rPr>
                <w:rFonts w:ascii="Times New Roman" w:eastAsia="Times New Roman" w:hAnsi="Times New Roman" w:cs="Times New Roman"/>
                <w:lang w:eastAsia="ru-RU"/>
              </w:rPr>
              <w:t>(далее – подпрограмма).</w:t>
            </w:r>
          </w:p>
        </w:tc>
      </w:tr>
      <w:tr w:rsidR="0098728E" w:rsidRPr="00427DD9" w:rsidTr="00B878F5">
        <w:tc>
          <w:tcPr>
            <w:tcW w:w="2408"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Ответственный исполнитель подпрограммы</w:t>
            </w:r>
          </w:p>
        </w:tc>
        <w:tc>
          <w:tcPr>
            <w:tcW w:w="7023"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Администрация  муниципального образования  «Рощинское городское поселение» Выборгского района Ленинградской области, сектор по ЖКХ и благоустройству</w:t>
            </w:r>
          </w:p>
        </w:tc>
      </w:tr>
      <w:tr w:rsidR="0098728E" w:rsidRPr="00427DD9" w:rsidTr="00B878F5">
        <w:tc>
          <w:tcPr>
            <w:tcW w:w="2408" w:type="dxa"/>
            <w:vMerge w:val="restart"/>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Участники подпрограммы</w:t>
            </w:r>
          </w:p>
        </w:tc>
        <w:tc>
          <w:tcPr>
            <w:tcW w:w="7023" w:type="dxa"/>
            <w:tcBorders>
              <w:top w:val="single" w:sz="4" w:space="0" w:color="auto"/>
              <w:left w:val="single" w:sz="4" w:space="0" w:color="auto"/>
              <w:bottom w:val="nil"/>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Администрация МО «Рощинское городское поселение» Выборгского района Ленинградской области</w:t>
            </w:r>
          </w:p>
        </w:tc>
      </w:tr>
      <w:tr w:rsidR="0098728E" w:rsidRPr="00427DD9" w:rsidTr="00B878F5">
        <w:trPr>
          <w:trHeight w:val="7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p>
        </w:tc>
        <w:tc>
          <w:tcPr>
            <w:tcW w:w="7023" w:type="dxa"/>
            <w:tcBorders>
              <w:top w:val="nil"/>
              <w:left w:val="single" w:sz="4" w:space="0" w:color="auto"/>
              <w:bottom w:val="single" w:sz="4" w:space="0" w:color="auto"/>
              <w:right w:val="single" w:sz="4" w:space="0" w:color="auto"/>
            </w:tcBorders>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p>
        </w:tc>
      </w:tr>
      <w:tr w:rsidR="0098728E" w:rsidRPr="00427DD9" w:rsidTr="00B878F5">
        <w:tc>
          <w:tcPr>
            <w:tcW w:w="2408"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Цели подпрограммы</w:t>
            </w:r>
          </w:p>
        </w:tc>
        <w:tc>
          <w:tcPr>
            <w:tcW w:w="7023"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Дальнейшее развитие системы газоснабжения на территории муниципального образования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tc>
      </w:tr>
      <w:tr w:rsidR="0098728E" w:rsidRPr="00427DD9" w:rsidTr="00B878F5">
        <w:tc>
          <w:tcPr>
            <w:tcW w:w="2408"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Задачи подпрограммы</w:t>
            </w:r>
          </w:p>
        </w:tc>
        <w:tc>
          <w:tcPr>
            <w:tcW w:w="7023"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 xml:space="preserve">Подготовка, разработка и согласование в установленном порядке проектно-сметной документации; </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Получение разрешения на строительство;</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Оформление газопроводов в муниципальную собственность и дальнейшая передача их в эксплуатирующей организации.</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Обслуживание газораспределительной сети на территории.</w:t>
            </w:r>
          </w:p>
        </w:tc>
      </w:tr>
      <w:tr w:rsidR="0098728E" w:rsidRPr="00427DD9" w:rsidTr="00B878F5">
        <w:tc>
          <w:tcPr>
            <w:tcW w:w="2408" w:type="dxa"/>
            <w:tcBorders>
              <w:top w:val="single" w:sz="4" w:space="0" w:color="auto"/>
              <w:left w:val="single" w:sz="4" w:space="0" w:color="auto"/>
              <w:bottom w:val="nil"/>
              <w:right w:val="single" w:sz="4" w:space="0" w:color="auto"/>
            </w:tcBorders>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Целевые индикаторы (показатели) подпрограммы</w:t>
            </w:r>
          </w:p>
        </w:tc>
        <w:tc>
          <w:tcPr>
            <w:tcW w:w="7023" w:type="dxa"/>
            <w:tcBorders>
              <w:top w:val="single" w:sz="4" w:space="0" w:color="auto"/>
              <w:left w:val="single" w:sz="4" w:space="0" w:color="auto"/>
              <w:bottom w:val="nil"/>
              <w:right w:val="single" w:sz="4" w:space="0" w:color="auto"/>
            </w:tcBorders>
            <w:vAlign w:val="center"/>
            <w:hideMark/>
          </w:tcPr>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sz w:val="24"/>
                <w:szCs w:val="24"/>
                <w:lang w:eastAsia="ru-RU"/>
              </w:rPr>
              <w:t>Доля объектов газификации, подготовленных к строительству</w:t>
            </w:r>
          </w:p>
        </w:tc>
      </w:tr>
      <w:tr w:rsidR="0098728E" w:rsidRPr="00427DD9" w:rsidTr="00B878F5">
        <w:tc>
          <w:tcPr>
            <w:tcW w:w="2408" w:type="dxa"/>
            <w:tcBorders>
              <w:top w:val="single" w:sz="4" w:space="0" w:color="auto"/>
              <w:left w:val="single" w:sz="4" w:space="0" w:color="auto"/>
              <w:bottom w:val="single" w:sz="4" w:space="0" w:color="auto"/>
              <w:right w:val="single" w:sz="4" w:space="0" w:color="auto"/>
            </w:tcBorders>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Этапы и сроки реализации подпрограммы</w:t>
            </w:r>
          </w:p>
        </w:tc>
        <w:tc>
          <w:tcPr>
            <w:tcW w:w="7023" w:type="dxa"/>
            <w:tcBorders>
              <w:top w:val="single" w:sz="4" w:space="0" w:color="auto"/>
              <w:left w:val="single" w:sz="4" w:space="0" w:color="auto"/>
              <w:bottom w:val="single" w:sz="4" w:space="0" w:color="auto"/>
              <w:right w:val="single" w:sz="4" w:space="0" w:color="auto"/>
            </w:tcBorders>
          </w:tcPr>
          <w:p w:rsidR="0098728E" w:rsidRPr="00427DD9" w:rsidRDefault="0098728E" w:rsidP="00B878F5">
            <w:pPr>
              <w:spacing w:after="0" w:line="240" w:lineRule="auto"/>
              <w:rPr>
                <w:rFonts w:ascii="Times New Roman" w:eastAsia="Times New Roman" w:hAnsi="Times New Roman" w:cs="Times New Roman"/>
                <w:lang w:eastAsia="ru-RU"/>
              </w:rPr>
            </w:pPr>
          </w:p>
          <w:p w:rsidR="0098728E" w:rsidRPr="00427DD9" w:rsidRDefault="0098728E" w:rsidP="001D0863">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 xml:space="preserve">Подпрограмма реализуется в </w:t>
            </w:r>
            <w:r>
              <w:rPr>
                <w:rFonts w:ascii="Times New Roman" w:eastAsia="Times New Roman" w:hAnsi="Times New Roman" w:cs="Times New Roman"/>
                <w:lang w:eastAsia="ru-RU"/>
              </w:rPr>
              <w:t>20</w:t>
            </w:r>
            <w:r w:rsidR="00DE0214">
              <w:rPr>
                <w:rFonts w:ascii="Times New Roman" w:eastAsia="Times New Roman" w:hAnsi="Times New Roman" w:cs="Times New Roman"/>
                <w:lang w:eastAsia="ru-RU"/>
              </w:rPr>
              <w:t>2</w:t>
            </w:r>
            <w:r w:rsidR="001D0863">
              <w:rPr>
                <w:rFonts w:ascii="Times New Roman" w:eastAsia="Times New Roman" w:hAnsi="Times New Roman" w:cs="Times New Roman"/>
                <w:lang w:eastAsia="ru-RU"/>
              </w:rPr>
              <w:t>1</w:t>
            </w:r>
            <w:r w:rsidRPr="00427DD9">
              <w:rPr>
                <w:rFonts w:ascii="Times New Roman" w:eastAsia="Times New Roman" w:hAnsi="Times New Roman" w:cs="Times New Roman"/>
                <w:lang w:eastAsia="ru-RU"/>
              </w:rPr>
              <w:t>-202</w:t>
            </w:r>
            <w:r w:rsidR="00DE0214">
              <w:rPr>
                <w:rFonts w:ascii="Times New Roman" w:eastAsia="Times New Roman" w:hAnsi="Times New Roman" w:cs="Times New Roman"/>
                <w:lang w:eastAsia="ru-RU"/>
              </w:rPr>
              <w:t>3</w:t>
            </w:r>
            <w:r w:rsidRPr="00427DD9">
              <w:rPr>
                <w:rFonts w:ascii="Times New Roman" w:eastAsia="Times New Roman" w:hAnsi="Times New Roman" w:cs="Times New Roman"/>
                <w:lang w:eastAsia="ru-RU"/>
              </w:rPr>
              <w:t xml:space="preserve"> годах </w:t>
            </w:r>
          </w:p>
        </w:tc>
      </w:tr>
      <w:tr w:rsidR="0098728E" w:rsidRPr="00427DD9" w:rsidTr="00B878F5">
        <w:tc>
          <w:tcPr>
            <w:tcW w:w="2408" w:type="dxa"/>
            <w:tcBorders>
              <w:top w:val="single" w:sz="4" w:space="0" w:color="auto"/>
              <w:left w:val="single" w:sz="4" w:space="0" w:color="auto"/>
              <w:bottom w:val="single" w:sz="4" w:space="0" w:color="auto"/>
              <w:right w:val="single" w:sz="4" w:space="0" w:color="auto"/>
            </w:tcBorders>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p>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Объемы бюджетных ассигнований подпрограммы</w:t>
            </w:r>
          </w:p>
        </w:tc>
        <w:tc>
          <w:tcPr>
            <w:tcW w:w="7023" w:type="dxa"/>
            <w:tcBorders>
              <w:top w:val="single" w:sz="4" w:space="0" w:color="auto"/>
              <w:left w:val="single" w:sz="4" w:space="0" w:color="auto"/>
              <w:bottom w:val="single" w:sz="4" w:space="0" w:color="auto"/>
              <w:right w:val="single" w:sz="4" w:space="0" w:color="auto"/>
            </w:tcBorders>
            <w:shd w:val="clear" w:color="auto" w:fill="auto"/>
          </w:tcPr>
          <w:p w:rsidR="00A867C4" w:rsidRPr="005F74DB" w:rsidRDefault="00A867C4" w:rsidP="00A867C4">
            <w:pPr>
              <w:spacing w:after="0" w:line="240" w:lineRule="auto"/>
              <w:rPr>
                <w:rFonts w:ascii="Times New Roman" w:eastAsia="Times New Roman" w:hAnsi="Times New Roman" w:cs="Times New Roman"/>
                <w:lang w:eastAsia="ru-RU"/>
              </w:rPr>
            </w:pPr>
            <w:r w:rsidRPr="005F74DB">
              <w:rPr>
                <w:rFonts w:ascii="Times New Roman" w:eastAsia="Times New Roman" w:hAnsi="Times New Roman" w:cs="Times New Roman"/>
                <w:lang w:eastAsia="ru-RU"/>
              </w:rPr>
              <w:t xml:space="preserve">Общий объем финансирования подпрограммы планируется освоить –  </w:t>
            </w:r>
            <w:r w:rsidR="001D0863">
              <w:rPr>
                <w:rFonts w:ascii="Times New Roman" w:eastAsia="Times New Roman" w:hAnsi="Times New Roman" w:cs="Times New Roman"/>
                <w:lang w:eastAsia="ru-RU"/>
              </w:rPr>
              <w:t>3 222,9</w:t>
            </w:r>
            <w:r w:rsidRPr="005F74DB">
              <w:rPr>
                <w:rFonts w:ascii="Times New Roman" w:eastAsia="Times New Roman" w:hAnsi="Times New Roman" w:cs="Times New Roman"/>
                <w:b/>
                <w:lang w:eastAsia="ru-RU"/>
              </w:rPr>
              <w:t xml:space="preserve"> </w:t>
            </w:r>
            <w:r w:rsidRPr="005F74DB">
              <w:rPr>
                <w:rFonts w:ascii="Times New Roman" w:eastAsia="Times New Roman" w:hAnsi="Times New Roman" w:cs="Times New Roman"/>
                <w:lang w:eastAsia="ru-RU"/>
              </w:rPr>
              <w:t xml:space="preserve">тыс. руб., в том числе по годам реализации: </w:t>
            </w:r>
          </w:p>
          <w:p w:rsidR="00A867C4" w:rsidRPr="005F74DB" w:rsidRDefault="00A867C4" w:rsidP="00A867C4">
            <w:pPr>
              <w:spacing w:after="0" w:line="240" w:lineRule="auto"/>
              <w:rPr>
                <w:rFonts w:ascii="Times New Roman" w:eastAsia="Times New Roman" w:hAnsi="Times New Roman" w:cs="Times New Roman"/>
                <w:lang w:eastAsia="ru-RU"/>
              </w:rPr>
            </w:pPr>
            <w:r w:rsidRPr="005F74DB">
              <w:rPr>
                <w:rFonts w:ascii="Times New Roman" w:eastAsia="Times New Roman" w:hAnsi="Times New Roman" w:cs="Times New Roman"/>
                <w:lang w:eastAsia="ru-RU"/>
              </w:rPr>
              <w:t xml:space="preserve">2021 год  –       </w:t>
            </w:r>
            <w:r>
              <w:rPr>
                <w:rFonts w:ascii="Times New Roman" w:eastAsia="Times New Roman" w:hAnsi="Times New Roman" w:cs="Times New Roman"/>
                <w:lang w:eastAsia="ru-RU"/>
              </w:rPr>
              <w:t>523</w:t>
            </w:r>
            <w:r w:rsidRPr="005F74DB">
              <w:rPr>
                <w:rFonts w:ascii="Times New Roman" w:eastAsia="Times New Roman" w:hAnsi="Times New Roman" w:cs="Times New Roman"/>
                <w:lang w:eastAsia="ru-RU"/>
              </w:rPr>
              <w:t>,0 тыс. руб.;</w:t>
            </w:r>
          </w:p>
          <w:p w:rsidR="00A867C4" w:rsidRDefault="00A867C4" w:rsidP="00A867C4">
            <w:pPr>
              <w:spacing w:after="0" w:line="240" w:lineRule="auto"/>
              <w:rPr>
                <w:rFonts w:ascii="Times New Roman" w:eastAsia="Times New Roman" w:hAnsi="Times New Roman" w:cs="Times New Roman"/>
                <w:lang w:eastAsia="ru-RU"/>
              </w:rPr>
            </w:pPr>
            <w:r w:rsidRPr="005F74DB">
              <w:rPr>
                <w:rFonts w:ascii="Times New Roman" w:eastAsia="Times New Roman" w:hAnsi="Times New Roman" w:cs="Times New Roman"/>
                <w:lang w:eastAsia="ru-RU"/>
              </w:rPr>
              <w:t>2022 год  –       253,0 тыс. руб.</w:t>
            </w:r>
            <w:r>
              <w:rPr>
                <w:rFonts w:ascii="Times New Roman" w:eastAsia="Times New Roman" w:hAnsi="Times New Roman" w:cs="Times New Roman"/>
                <w:lang w:eastAsia="ru-RU"/>
              </w:rPr>
              <w:t>;</w:t>
            </w:r>
          </w:p>
          <w:p w:rsidR="00DE0214" w:rsidRPr="00427DD9" w:rsidRDefault="00A867C4" w:rsidP="00A867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5F74DB">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2 446,9</w:t>
            </w:r>
            <w:r w:rsidRPr="005F74DB">
              <w:rPr>
                <w:rFonts w:ascii="Times New Roman" w:eastAsia="Times New Roman" w:hAnsi="Times New Roman" w:cs="Times New Roman"/>
                <w:lang w:eastAsia="ru-RU"/>
              </w:rPr>
              <w:t xml:space="preserve"> тыс. руб.</w:t>
            </w:r>
          </w:p>
        </w:tc>
      </w:tr>
      <w:tr w:rsidR="0098728E" w:rsidRPr="00427DD9" w:rsidTr="00B878F5">
        <w:tc>
          <w:tcPr>
            <w:tcW w:w="2408"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Ожидаемые результаты реализации подпрограммы</w:t>
            </w:r>
          </w:p>
        </w:tc>
        <w:tc>
          <w:tcPr>
            <w:tcW w:w="7023" w:type="dxa"/>
            <w:tcBorders>
              <w:top w:val="single" w:sz="4" w:space="0" w:color="auto"/>
              <w:left w:val="single" w:sz="4" w:space="0" w:color="auto"/>
              <w:bottom w:val="single" w:sz="4" w:space="0" w:color="auto"/>
              <w:right w:val="single" w:sz="4" w:space="0" w:color="auto"/>
            </w:tcBorders>
            <w:hideMark/>
          </w:tcPr>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 xml:space="preserve"> Реализация мероприятий подпрограммы будет способствовать:</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1. Газификации     индивидуальных  жилых домов в МО «Рощинское  городское поселение».</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2. Проектированию новых газораспределительных сетей на территории поселения:</w:t>
            </w:r>
          </w:p>
          <w:p w:rsidR="0098728E" w:rsidRPr="00427DD9" w:rsidRDefault="0098728E" w:rsidP="00B878F5">
            <w:pPr>
              <w:spacing w:after="0" w:line="240" w:lineRule="auto"/>
              <w:rPr>
                <w:rFonts w:ascii="Times New Roman" w:eastAsia="Times New Roman" w:hAnsi="Times New Roman" w:cs="Times New Roman"/>
                <w:lang w:eastAsia="ru-RU"/>
              </w:rPr>
            </w:pPr>
            <w:r w:rsidRPr="00427DD9">
              <w:rPr>
                <w:rFonts w:ascii="Times New Roman" w:eastAsia="Times New Roman" w:hAnsi="Times New Roman" w:cs="Times New Roman"/>
                <w:lang w:eastAsia="ru-RU"/>
              </w:rPr>
              <w:t>3. Развитию инфраструктуры на территории МО «Рощинское  городское поселение».</w:t>
            </w:r>
          </w:p>
        </w:tc>
      </w:tr>
    </w:tbl>
    <w:p w:rsidR="0098728E" w:rsidRPr="00427DD9" w:rsidRDefault="0098728E" w:rsidP="0098728E">
      <w:pPr>
        <w:spacing w:after="0" w:line="240" w:lineRule="auto"/>
        <w:jc w:val="center"/>
        <w:rPr>
          <w:rFonts w:ascii="Times New Roman" w:eastAsia="Times New Roman" w:hAnsi="Times New Roman" w:cs="Times New Roman"/>
          <w:b/>
          <w:bCs/>
          <w:sz w:val="24"/>
          <w:szCs w:val="24"/>
          <w:lang w:eastAsia="ru-RU"/>
        </w:rPr>
      </w:pPr>
    </w:p>
    <w:p w:rsidR="0098728E" w:rsidRPr="00427DD9" w:rsidRDefault="0098728E" w:rsidP="0098728E">
      <w:pPr>
        <w:spacing w:after="0" w:line="240" w:lineRule="auto"/>
        <w:jc w:val="center"/>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t>1. Общая характеристика, основные проблемы и прогноз развития</w:t>
      </w:r>
    </w:p>
    <w:p w:rsidR="0098728E" w:rsidRPr="00427DD9" w:rsidRDefault="0098728E" w:rsidP="0098728E">
      <w:pPr>
        <w:spacing w:after="0" w:line="240" w:lineRule="auto"/>
        <w:jc w:val="center"/>
        <w:rPr>
          <w:rFonts w:ascii="Times New Roman" w:eastAsia="Times New Roman" w:hAnsi="Times New Roman" w:cs="Times New Roman"/>
          <w:b/>
          <w:bCs/>
          <w:sz w:val="24"/>
          <w:szCs w:val="24"/>
          <w:lang w:eastAsia="ru-RU"/>
        </w:rPr>
      </w:pPr>
      <w:r w:rsidRPr="00427DD9">
        <w:rPr>
          <w:rFonts w:ascii="Times New Roman" w:eastAsia="Times New Roman" w:hAnsi="Times New Roman" w:cs="Times New Roman"/>
          <w:b/>
          <w:bCs/>
          <w:sz w:val="24"/>
          <w:szCs w:val="24"/>
          <w:lang w:eastAsia="ru-RU"/>
        </w:rPr>
        <w:t xml:space="preserve">сферы реализации подпрограммы  </w:t>
      </w:r>
    </w:p>
    <w:p w:rsidR="0098728E" w:rsidRPr="00427DD9" w:rsidRDefault="0098728E" w:rsidP="0098728E">
      <w:pPr>
        <w:spacing w:after="0" w:line="240" w:lineRule="auto"/>
        <w:jc w:val="center"/>
        <w:rPr>
          <w:rFonts w:ascii="Times New Roman" w:eastAsia="Times New Roman" w:hAnsi="Times New Roman" w:cs="Times New Roman"/>
          <w:b/>
          <w:bCs/>
          <w:sz w:val="24"/>
          <w:szCs w:val="24"/>
          <w:lang w:eastAsia="ru-RU"/>
        </w:rPr>
      </w:pPr>
    </w:p>
    <w:p w:rsidR="0098728E" w:rsidRPr="00427DD9" w:rsidRDefault="0098728E" w:rsidP="0098728E">
      <w:pPr>
        <w:spacing w:after="0" w:line="240" w:lineRule="auto"/>
        <w:jc w:val="both"/>
        <w:rPr>
          <w:rFonts w:ascii="Times New Roman" w:eastAsia="Times New Roman" w:hAnsi="Times New Roman" w:cs="Times New Roman"/>
          <w:bCs/>
          <w:sz w:val="24"/>
          <w:szCs w:val="24"/>
          <w:lang w:eastAsia="ru-RU"/>
        </w:rPr>
      </w:pPr>
      <w:r w:rsidRPr="00427DD9">
        <w:rPr>
          <w:rFonts w:ascii="Times New Roman" w:eastAsia="Times New Roman" w:hAnsi="Times New Roman" w:cs="Times New Roman"/>
          <w:b/>
          <w:bCs/>
          <w:sz w:val="24"/>
          <w:szCs w:val="24"/>
          <w:lang w:eastAsia="ru-RU"/>
        </w:rPr>
        <w:t xml:space="preserve">         </w:t>
      </w:r>
      <w:r w:rsidRPr="00427DD9">
        <w:rPr>
          <w:rFonts w:ascii="Times New Roman" w:eastAsia="Times New Roman" w:hAnsi="Times New Roman" w:cs="Times New Roman"/>
          <w:bCs/>
          <w:sz w:val="24"/>
          <w:szCs w:val="24"/>
          <w:lang w:eastAsia="ru-RU"/>
        </w:rPr>
        <w:t xml:space="preserve">Муниципальное образование «Рощинское городское поселение», расположено в южной части Выборгского района, граничит с юга с территорией  г. Санкт-Петербурга, с востока с Полянским сельским поселением, с севера с Красносельским сельским поселением и с востока с </w:t>
      </w:r>
      <w:proofErr w:type="spellStart"/>
      <w:r w:rsidRPr="00427DD9">
        <w:rPr>
          <w:rFonts w:ascii="Times New Roman" w:eastAsia="Times New Roman" w:hAnsi="Times New Roman" w:cs="Times New Roman"/>
          <w:bCs/>
          <w:sz w:val="24"/>
          <w:szCs w:val="24"/>
          <w:lang w:eastAsia="ru-RU"/>
        </w:rPr>
        <w:t>Приозерским</w:t>
      </w:r>
      <w:proofErr w:type="spellEnd"/>
      <w:r w:rsidRPr="00427DD9">
        <w:rPr>
          <w:rFonts w:ascii="Times New Roman" w:eastAsia="Times New Roman" w:hAnsi="Times New Roman" w:cs="Times New Roman"/>
          <w:bCs/>
          <w:sz w:val="24"/>
          <w:szCs w:val="24"/>
          <w:lang w:eastAsia="ru-RU"/>
        </w:rPr>
        <w:t xml:space="preserve"> районом Ленинградской области и с Первомайским сельским поселением.</w:t>
      </w:r>
    </w:p>
    <w:p w:rsidR="0098728E" w:rsidRPr="00427DD9" w:rsidRDefault="0098728E" w:rsidP="0098728E">
      <w:pPr>
        <w:spacing w:after="0" w:line="240" w:lineRule="auto"/>
        <w:jc w:val="both"/>
        <w:rPr>
          <w:rFonts w:ascii="Times New Roman" w:eastAsia="Times New Roman" w:hAnsi="Times New Roman" w:cs="Times New Roman"/>
          <w:bCs/>
          <w:sz w:val="24"/>
          <w:szCs w:val="24"/>
          <w:lang w:eastAsia="ru-RU"/>
        </w:rPr>
      </w:pPr>
      <w:r w:rsidRPr="00427DD9">
        <w:rPr>
          <w:rFonts w:ascii="Times New Roman" w:eastAsia="Times New Roman" w:hAnsi="Times New Roman" w:cs="Times New Roman"/>
          <w:bCs/>
          <w:sz w:val="24"/>
          <w:szCs w:val="24"/>
          <w:lang w:eastAsia="ru-RU"/>
        </w:rPr>
        <w:tab/>
        <w:t xml:space="preserve">Реализация  данной подпрограммы позволит обеспечить дальнейшее развитие системы газоснабжения на территории муниципального образования  «Рощинское городское поселение» и повышение уровня жизни населения поселения с максимальным </w:t>
      </w:r>
      <w:r w:rsidRPr="00427DD9">
        <w:rPr>
          <w:rFonts w:ascii="Times New Roman" w:eastAsia="Times New Roman" w:hAnsi="Times New Roman" w:cs="Times New Roman"/>
          <w:bCs/>
          <w:sz w:val="24"/>
          <w:szCs w:val="24"/>
          <w:lang w:eastAsia="ru-RU"/>
        </w:rPr>
        <w:lastRenderedPageBreak/>
        <w:t>использованием существующей системы распределительных газопроводов, а также на основе вновь построенных газораспределительных сетей.</w:t>
      </w:r>
    </w:p>
    <w:p w:rsidR="0098728E" w:rsidRPr="00427DD9" w:rsidRDefault="0098728E" w:rsidP="0098728E">
      <w:pPr>
        <w:spacing w:after="0" w:line="240" w:lineRule="auto"/>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Газоснабжение природным газом в МО «Рощинское городское поселение» осуществляется газораспределительной организацией –  ОАО «Газпром газораспределение Ленинградская область» филиал в г. Выборг.</w:t>
      </w:r>
    </w:p>
    <w:p w:rsidR="0098728E" w:rsidRPr="00427DD9" w:rsidRDefault="0098728E" w:rsidP="0098728E">
      <w:pPr>
        <w:spacing w:after="0" w:line="240" w:lineRule="auto"/>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ОАО «Газпром газораспределение Ленинградская область» – ведущая организация Ленинградской области, осуществляющая транспортировку природного газа потребителям, техническое обслуживание и эксплуатацию оборудования и газовых сетей, обеспечивающая безопасную и бесперебойную эксплуатацию систем газоснабжения и реализующая крупномасштабные планы газификации региона. </w:t>
      </w:r>
    </w:p>
    <w:p w:rsidR="0098728E" w:rsidRPr="00427DD9" w:rsidRDefault="0098728E" w:rsidP="0098728E">
      <w:pPr>
        <w:spacing w:after="0" w:line="240" w:lineRule="auto"/>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В </w:t>
      </w:r>
      <w:proofErr w:type="gramStart"/>
      <w:r w:rsidRPr="00427DD9">
        <w:rPr>
          <w:rFonts w:ascii="Times New Roman" w:eastAsia="Calibri" w:hAnsi="Times New Roman" w:cs="Times New Roman"/>
          <w:sz w:val="24"/>
          <w:szCs w:val="24"/>
          <w:lang w:eastAsia="ru-RU"/>
        </w:rPr>
        <w:t>целях</w:t>
      </w:r>
      <w:proofErr w:type="gramEnd"/>
      <w:r w:rsidRPr="00427DD9">
        <w:rPr>
          <w:rFonts w:ascii="Times New Roman" w:eastAsia="Calibri" w:hAnsi="Times New Roman" w:cs="Times New Roman"/>
          <w:sz w:val="24"/>
          <w:szCs w:val="24"/>
          <w:lang w:eastAsia="ru-RU"/>
        </w:rPr>
        <w:t xml:space="preserve">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МО «Рощинское городское поселение» разработана настоящая муниципальная подпрограмма газификации. Основным направлением развития газификации на территории МО «Рощинское городское поселение» является создание разветвленной сети системы газораспределения и </w:t>
      </w:r>
      <w:proofErr w:type="spellStart"/>
      <w:r w:rsidRPr="00427DD9">
        <w:rPr>
          <w:rFonts w:ascii="Times New Roman" w:eastAsia="Calibri" w:hAnsi="Times New Roman" w:cs="Times New Roman"/>
          <w:sz w:val="24"/>
          <w:szCs w:val="24"/>
          <w:lang w:eastAsia="ru-RU"/>
        </w:rPr>
        <w:t>газопотребления</w:t>
      </w:r>
      <w:proofErr w:type="spellEnd"/>
      <w:r w:rsidRPr="00427DD9">
        <w:rPr>
          <w:rFonts w:ascii="Times New Roman" w:eastAsia="Calibri" w:hAnsi="Times New Roman" w:cs="Times New Roman"/>
          <w:sz w:val="24"/>
          <w:szCs w:val="24"/>
          <w:lang w:eastAsia="ru-RU"/>
        </w:rPr>
        <w:t>.</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 </w:t>
      </w:r>
      <w:proofErr w:type="gramStart"/>
      <w:r w:rsidRPr="00427DD9">
        <w:rPr>
          <w:rFonts w:ascii="Times New Roman" w:eastAsia="Calibri" w:hAnsi="Times New Roman" w:cs="Times New Roman"/>
          <w:sz w:val="24"/>
          <w:szCs w:val="24"/>
        </w:rPr>
        <w:t>рамках</w:t>
      </w:r>
      <w:proofErr w:type="gramEnd"/>
      <w:r w:rsidRPr="00427DD9">
        <w:rPr>
          <w:rFonts w:ascii="Times New Roman" w:eastAsia="Calibri" w:hAnsi="Times New Roman" w:cs="Times New Roman"/>
          <w:sz w:val="24"/>
          <w:szCs w:val="24"/>
        </w:rPr>
        <w:t xml:space="preserve"> подпрограммы планируется дальнейшее расширение сети газораспределения и </w:t>
      </w:r>
      <w:proofErr w:type="spellStart"/>
      <w:r w:rsidRPr="00427DD9">
        <w:rPr>
          <w:rFonts w:ascii="Times New Roman" w:eastAsia="Calibri" w:hAnsi="Times New Roman" w:cs="Times New Roman"/>
          <w:sz w:val="24"/>
          <w:szCs w:val="24"/>
        </w:rPr>
        <w:t>газопотребления</w:t>
      </w:r>
      <w:proofErr w:type="spellEnd"/>
      <w:r w:rsidRPr="00427DD9">
        <w:rPr>
          <w:rFonts w:ascii="Times New Roman" w:eastAsia="Calibri" w:hAnsi="Times New Roman" w:cs="Times New Roman"/>
          <w:sz w:val="24"/>
          <w:szCs w:val="24"/>
        </w:rPr>
        <w:t>, направленное на повышение уровня газификации на территории МО «Рощинское городское поселение».</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Объектами газификации является частный сектор, расположенный на территории муниципального образования жилые помещения, находящиеся в муниципальной собственности, работы по обслуживанию газораспределительных сетей, и иные сопутствующие работы.</w:t>
      </w:r>
    </w:p>
    <w:p w:rsidR="0098728E" w:rsidRPr="00427DD9" w:rsidRDefault="0098728E" w:rsidP="0098728E">
      <w:pPr>
        <w:spacing w:after="0" w:line="240" w:lineRule="auto"/>
        <w:ind w:firstLine="567"/>
        <w:jc w:val="both"/>
        <w:rPr>
          <w:rFonts w:ascii="Times New Roman" w:eastAsia="Times New Roman" w:hAnsi="Times New Roman" w:cs="Times New Roman"/>
          <w:b/>
          <w:bCs/>
          <w:sz w:val="24"/>
          <w:szCs w:val="24"/>
          <w:lang w:eastAsia="ru-RU"/>
        </w:rPr>
      </w:pPr>
    </w:p>
    <w:p w:rsidR="0098728E" w:rsidRPr="00427DD9" w:rsidRDefault="0098728E" w:rsidP="0098728E">
      <w:pPr>
        <w:spacing w:after="0" w:line="240" w:lineRule="auto"/>
        <w:jc w:val="center"/>
        <w:outlineLvl w:val="1"/>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lang w:eastAsia="ru-RU"/>
        </w:rPr>
        <w:t>2. Цели, задачи, показатели (индикаторы), конечные результаты, сроки и этапы реализации подпрограммы</w:t>
      </w:r>
    </w:p>
    <w:p w:rsidR="0098728E" w:rsidRPr="00427DD9" w:rsidRDefault="0098728E" w:rsidP="0098728E">
      <w:pPr>
        <w:tabs>
          <w:tab w:val="left" w:pos="567"/>
        </w:tabs>
        <w:spacing w:after="0" w:line="240" w:lineRule="auto"/>
        <w:jc w:val="both"/>
        <w:rPr>
          <w:rFonts w:ascii="Times New Roman" w:eastAsia="Calibri" w:hAnsi="Times New Roman" w:cs="Times New Roman"/>
          <w:sz w:val="24"/>
          <w:szCs w:val="24"/>
          <w:lang w:eastAsia="ru-RU"/>
        </w:rPr>
      </w:pPr>
    </w:p>
    <w:p w:rsidR="0098728E" w:rsidRPr="00427DD9" w:rsidRDefault="0098728E" w:rsidP="0098728E">
      <w:pPr>
        <w:tabs>
          <w:tab w:val="left" w:pos="567"/>
        </w:tabs>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         Цели подпрограммы:</w:t>
      </w:r>
    </w:p>
    <w:p w:rsidR="0098728E" w:rsidRPr="00427DD9" w:rsidRDefault="0098728E" w:rsidP="0098728E">
      <w:pPr>
        <w:tabs>
          <w:tab w:val="left" w:pos="567"/>
        </w:tabs>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         Дальнейшее развитие системы газоснабжения на территории муниципального образования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98728E" w:rsidRPr="00427DD9" w:rsidRDefault="0098728E" w:rsidP="0098728E">
      <w:pPr>
        <w:tabs>
          <w:tab w:val="left" w:pos="567"/>
        </w:tabs>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         Задачи подпрограммы:</w:t>
      </w:r>
    </w:p>
    <w:p w:rsidR="0098728E" w:rsidRPr="00427DD9" w:rsidRDefault="0098728E" w:rsidP="0098728E">
      <w:pPr>
        <w:tabs>
          <w:tab w:val="left" w:pos="567"/>
        </w:tabs>
        <w:spacing w:after="0" w:line="240" w:lineRule="auto"/>
        <w:jc w:val="both"/>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sz w:val="24"/>
          <w:szCs w:val="24"/>
          <w:lang w:eastAsia="ru-RU"/>
        </w:rPr>
        <w:t xml:space="preserve">         Подготовка, разработка и согласование в установленном порядке проектно-сметной документации; получение разрешения на строительство; проведение торгов и заключение муниципальных контрактов на выполнение работ по проектированию и строительству  распределительных газопроводов, выполнение проектных и строительно-монтажных работ, подготовка исполнительной документации на сети, сдача объекта в эксплуатацию; оформление газопроводов в муниципальную собственность и дальнейшая передача их в эксплуатирующей организации, п</w:t>
      </w:r>
      <w:r w:rsidRPr="00427DD9">
        <w:rPr>
          <w:rFonts w:ascii="Times New Roman" w:eastAsia="Calibri" w:hAnsi="Times New Roman" w:cs="Times New Roman"/>
          <w:color w:val="000000"/>
          <w:sz w:val="24"/>
          <w:szCs w:val="24"/>
          <w:lang w:eastAsia="ru-RU"/>
        </w:rPr>
        <w:t>олучение технической возможности для подключения к сетям газоснабжения   домовладений; обслуживание газораспределительной сети на территории.</w:t>
      </w:r>
    </w:p>
    <w:p w:rsidR="0098728E" w:rsidRPr="00427DD9" w:rsidRDefault="0098728E" w:rsidP="0098728E">
      <w:pPr>
        <w:tabs>
          <w:tab w:val="left" w:pos="567"/>
        </w:tabs>
        <w:spacing w:after="0" w:line="240" w:lineRule="auto"/>
        <w:jc w:val="both"/>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color w:val="000000"/>
          <w:sz w:val="24"/>
          <w:szCs w:val="24"/>
          <w:lang w:eastAsia="ru-RU"/>
        </w:rPr>
        <w:t xml:space="preserve">         Показатели (индикаторы) подпрограммы представлены в приложении 3.</w:t>
      </w:r>
    </w:p>
    <w:p w:rsidR="0098728E" w:rsidRPr="00427DD9" w:rsidRDefault="0098728E" w:rsidP="0098728E">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27DD9">
        <w:rPr>
          <w:rFonts w:ascii="Times New Roman" w:eastAsia="Times New Roman" w:hAnsi="Times New Roman" w:cs="Times New Roman"/>
          <w:sz w:val="24"/>
          <w:szCs w:val="24"/>
          <w:lang w:eastAsia="ru-RU"/>
        </w:rPr>
        <w:t xml:space="preserve">        </w:t>
      </w:r>
    </w:p>
    <w:p w:rsidR="0098728E" w:rsidRPr="00427DD9" w:rsidRDefault="0098728E" w:rsidP="0098728E">
      <w:pPr>
        <w:tabs>
          <w:tab w:val="left" w:pos="567"/>
        </w:tabs>
        <w:spacing w:after="0" w:line="240" w:lineRule="auto"/>
        <w:ind w:firstLine="567"/>
        <w:jc w:val="both"/>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color w:val="000000"/>
          <w:sz w:val="24"/>
          <w:szCs w:val="24"/>
          <w:lang w:eastAsia="ru-RU"/>
        </w:rPr>
        <w:t xml:space="preserve">Срок реализации подпрограммы представлен </w:t>
      </w:r>
      <w:r w:rsidRPr="00427DD9">
        <w:rPr>
          <w:rFonts w:ascii="Times New Roman" w:hAnsi="Times New Roman" w:cs="Times New Roman"/>
          <w:sz w:val="24"/>
          <w:szCs w:val="24"/>
        </w:rPr>
        <w:t>в паспорте</w:t>
      </w:r>
      <w:r w:rsidRPr="00427DD9">
        <w:rPr>
          <w:rFonts w:ascii="Times New Roman" w:hAnsi="Times New Roman" w:cs="Times New Roman"/>
          <w:color w:val="0000FF"/>
          <w:sz w:val="24"/>
          <w:szCs w:val="24"/>
        </w:rPr>
        <w:t xml:space="preserve"> подпрограммы </w:t>
      </w:r>
      <w:r w:rsidRPr="00427DD9">
        <w:rPr>
          <w:rFonts w:ascii="Times New Roman" w:hAnsi="Times New Roman" w:cs="Times New Roman"/>
          <w:sz w:val="24"/>
          <w:szCs w:val="24"/>
        </w:rPr>
        <w:t>(приложение 1).</w:t>
      </w:r>
    </w:p>
    <w:p w:rsidR="0098728E" w:rsidRPr="00427DD9" w:rsidRDefault="0098728E" w:rsidP="0098728E">
      <w:pPr>
        <w:tabs>
          <w:tab w:val="left" w:pos="567"/>
        </w:tabs>
        <w:spacing w:after="0" w:line="240" w:lineRule="auto"/>
        <w:jc w:val="both"/>
        <w:rPr>
          <w:rFonts w:ascii="Times New Roman" w:eastAsia="Times New Roman" w:hAnsi="Times New Roman" w:cs="Times New Roman"/>
          <w:sz w:val="24"/>
          <w:szCs w:val="24"/>
          <w:lang w:eastAsia="ru-RU"/>
        </w:rPr>
      </w:pPr>
      <w:r w:rsidRPr="00427DD9">
        <w:rPr>
          <w:rFonts w:ascii="Times New Roman" w:eastAsia="Calibri" w:hAnsi="Times New Roman" w:cs="Times New Roman"/>
          <w:i/>
          <w:color w:val="000000"/>
          <w:sz w:val="24"/>
          <w:szCs w:val="24"/>
          <w:u w:val="single"/>
          <w:lang w:eastAsia="ru-RU"/>
        </w:rPr>
        <w:t xml:space="preserve"> </w:t>
      </w:r>
      <w:r w:rsidRPr="00427DD9">
        <w:rPr>
          <w:rFonts w:ascii="Times New Roman" w:eastAsia="Calibri" w:hAnsi="Times New Roman" w:cs="Times New Roman"/>
          <w:color w:val="000000"/>
          <w:sz w:val="24"/>
          <w:szCs w:val="24"/>
          <w:lang w:eastAsia="ru-RU"/>
        </w:rPr>
        <w:t xml:space="preserve"> </w:t>
      </w:r>
    </w:p>
    <w:p w:rsidR="0098728E" w:rsidRPr="00427DD9" w:rsidRDefault="0098728E" w:rsidP="0098728E">
      <w:pPr>
        <w:spacing w:after="0" w:line="240" w:lineRule="auto"/>
        <w:jc w:val="center"/>
        <w:outlineLvl w:val="1"/>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lang w:eastAsia="ru-RU"/>
        </w:rPr>
        <w:t>3. Сравнительный анализ социально-экономической эффективности альтернативных способов достижения целей и решения задач муниципальной подпрограммы</w:t>
      </w:r>
    </w:p>
    <w:p w:rsidR="0098728E" w:rsidRPr="00427DD9" w:rsidRDefault="0098728E" w:rsidP="0098728E">
      <w:pPr>
        <w:spacing w:after="0" w:line="240" w:lineRule="auto"/>
        <w:jc w:val="both"/>
        <w:rPr>
          <w:rFonts w:ascii="Times New Roman" w:eastAsia="Calibri" w:hAnsi="Times New Roman" w:cs="Times New Roman"/>
          <w:sz w:val="24"/>
          <w:szCs w:val="24"/>
        </w:rPr>
      </w:pP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Подпрограмма «Газификация муниципального образования «Рощинское городское поселение» Выборгского муниципального района Ленинградской области» обеспечивает баланс интересов населения и организаций МО «Рощинское городское поселение» с одной стороны и газоснабжающей организации, с другой.</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Население и организации получают возможность повысить надежность, качество, экономическую эффективность и экологическую безопасность энергоснабжения населенных пунктов, предприятий и домохозяйств. Газоснабжающая организация получает возможность </w:t>
      </w:r>
      <w:r w:rsidRPr="00427DD9">
        <w:rPr>
          <w:rFonts w:ascii="Times New Roman" w:eastAsia="Calibri" w:hAnsi="Times New Roman" w:cs="Times New Roman"/>
          <w:sz w:val="24"/>
          <w:szCs w:val="24"/>
        </w:rPr>
        <w:lastRenderedPageBreak/>
        <w:t>расширения рынка сбыта, который устойчиво развивается и где обеспечен платежеспособный спрос на природный газ.</w:t>
      </w:r>
    </w:p>
    <w:p w:rsidR="0098728E" w:rsidRPr="00427DD9" w:rsidRDefault="0098728E" w:rsidP="0098728E">
      <w:pPr>
        <w:spacing w:after="0" w:line="240" w:lineRule="auto"/>
        <w:jc w:val="both"/>
        <w:outlineLvl w:val="1"/>
        <w:rPr>
          <w:rFonts w:ascii="Times New Roman" w:eastAsia="Calibri" w:hAnsi="Times New Roman" w:cs="Times New Roman"/>
          <w:b/>
          <w:bCs/>
          <w:sz w:val="24"/>
          <w:szCs w:val="24"/>
          <w:lang w:eastAsia="ru-RU"/>
        </w:rPr>
      </w:pPr>
    </w:p>
    <w:p w:rsidR="0098728E" w:rsidRPr="00427DD9" w:rsidRDefault="0098728E" w:rsidP="0098728E">
      <w:pPr>
        <w:spacing w:after="0" w:line="240" w:lineRule="auto"/>
        <w:jc w:val="center"/>
        <w:outlineLvl w:val="1"/>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lang w:eastAsia="ru-RU"/>
        </w:rPr>
        <w:t>4. Характеристика основных мер правового регулирования в сфере газификации в МО «Рощинское городское поселение»</w:t>
      </w:r>
    </w:p>
    <w:p w:rsidR="0098728E" w:rsidRPr="00427DD9" w:rsidRDefault="0098728E" w:rsidP="0098728E">
      <w:pPr>
        <w:tabs>
          <w:tab w:val="left" w:pos="567"/>
        </w:tabs>
        <w:spacing w:after="0" w:line="240" w:lineRule="auto"/>
        <w:ind w:firstLine="567"/>
        <w:jc w:val="center"/>
        <w:rPr>
          <w:rFonts w:ascii="Times New Roman" w:eastAsia="Calibri" w:hAnsi="Times New Roman" w:cs="Times New Roman"/>
          <w:sz w:val="24"/>
          <w:szCs w:val="24"/>
          <w:lang w:eastAsia="ru-RU"/>
        </w:rPr>
      </w:pPr>
    </w:p>
    <w:p w:rsidR="0098728E" w:rsidRPr="00427DD9" w:rsidRDefault="0098728E" w:rsidP="0098728E">
      <w:pPr>
        <w:tabs>
          <w:tab w:val="left" w:pos="567"/>
        </w:tabs>
        <w:spacing w:after="0" w:line="240" w:lineRule="auto"/>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Основные меры правового регулирования в сфере газификации в МО «Рощинское городское поселение» включают:</w:t>
      </w:r>
    </w:p>
    <w:p w:rsidR="0098728E" w:rsidRPr="00427DD9" w:rsidRDefault="0098728E" w:rsidP="0098728E">
      <w:pPr>
        <w:numPr>
          <w:ilvl w:val="0"/>
          <w:numId w:val="5"/>
        </w:numPr>
        <w:tabs>
          <w:tab w:val="left" w:pos="567"/>
        </w:tabs>
        <w:spacing w:after="0" w:line="240" w:lineRule="auto"/>
        <w:ind w:left="851" w:hanging="153"/>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Федеральные законы и подзаконные нормативные правовые акты, регулирующие отношения на региональных рынках природного газа и развития региональных газораспределительных сетей;</w:t>
      </w:r>
    </w:p>
    <w:p w:rsidR="0098728E" w:rsidRPr="00427DD9" w:rsidRDefault="0098728E" w:rsidP="0098728E">
      <w:pPr>
        <w:numPr>
          <w:ilvl w:val="0"/>
          <w:numId w:val="5"/>
        </w:numPr>
        <w:tabs>
          <w:tab w:val="left" w:pos="567"/>
        </w:tabs>
        <w:spacing w:after="0" w:line="240" w:lineRule="auto"/>
        <w:ind w:left="851" w:hanging="153"/>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Федеральные и региональные отраслевые документы стратегического планирования, определяющие долгосрочные и среднесрочные перспективы развития систем газоснабжения и основные пути достижения этих целей;</w:t>
      </w:r>
    </w:p>
    <w:p w:rsidR="0098728E" w:rsidRPr="00427DD9" w:rsidRDefault="0098728E" w:rsidP="0098728E">
      <w:pPr>
        <w:numPr>
          <w:ilvl w:val="0"/>
          <w:numId w:val="5"/>
        </w:numPr>
        <w:tabs>
          <w:tab w:val="left" w:pos="567"/>
        </w:tabs>
        <w:spacing w:after="0" w:line="240" w:lineRule="auto"/>
        <w:ind w:left="851" w:hanging="153"/>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Стратегические соглашения Ленинградской области и ОАО «Газпром» в сфере развития газификации региона;</w:t>
      </w:r>
    </w:p>
    <w:p w:rsidR="0098728E" w:rsidRPr="00427DD9" w:rsidRDefault="0098728E" w:rsidP="0098728E">
      <w:pPr>
        <w:numPr>
          <w:ilvl w:val="0"/>
          <w:numId w:val="5"/>
        </w:numPr>
        <w:tabs>
          <w:tab w:val="left" w:pos="567"/>
        </w:tabs>
        <w:spacing w:after="0" w:line="240" w:lineRule="auto"/>
        <w:ind w:left="851" w:hanging="153"/>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Региональные и местные документы территориального планирования.</w:t>
      </w:r>
    </w:p>
    <w:p w:rsidR="0098728E" w:rsidRPr="00427DD9" w:rsidRDefault="0098728E" w:rsidP="0098728E">
      <w:pPr>
        <w:keepLines/>
        <w:tabs>
          <w:tab w:val="left" w:pos="567"/>
        </w:tabs>
        <w:spacing w:after="0" w:line="240" w:lineRule="auto"/>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Все мероприятия подпрограммы «Газификация МО «Рощинское городское поселение» разработаны на основе норм и </w:t>
      </w:r>
      <w:proofErr w:type="gramStart"/>
      <w:r w:rsidRPr="00427DD9">
        <w:rPr>
          <w:rFonts w:ascii="Times New Roman" w:eastAsia="Calibri" w:hAnsi="Times New Roman" w:cs="Times New Roman"/>
          <w:sz w:val="24"/>
          <w:szCs w:val="24"/>
          <w:lang w:eastAsia="ru-RU"/>
        </w:rPr>
        <w:t>положений</w:t>
      </w:r>
      <w:proofErr w:type="gramEnd"/>
      <w:r w:rsidRPr="00427DD9">
        <w:rPr>
          <w:rFonts w:ascii="Times New Roman" w:eastAsia="Calibri" w:hAnsi="Times New Roman" w:cs="Times New Roman"/>
          <w:sz w:val="24"/>
          <w:szCs w:val="24"/>
          <w:lang w:eastAsia="ru-RU"/>
        </w:rPr>
        <w:t xml:space="preserve"> указанных выше нормативных  правовых актов. </w:t>
      </w:r>
    </w:p>
    <w:p w:rsidR="0098728E" w:rsidRPr="00427DD9" w:rsidRDefault="0098728E" w:rsidP="0098728E">
      <w:pPr>
        <w:spacing w:after="0" w:line="240" w:lineRule="auto"/>
        <w:ind w:firstLine="567"/>
        <w:jc w:val="both"/>
        <w:rPr>
          <w:rFonts w:ascii="Times New Roman" w:eastAsia="Calibri" w:hAnsi="Times New Roman" w:cs="Times New Roman"/>
          <w:sz w:val="24"/>
          <w:szCs w:val="24"/>
        </w:rPr>
      </w:pPr>
    </w:p>
    <w:p w:rsidR="0098728E" w:rsidRPr="00427DD9" w:rsidRDefault="0098728E" w:rsidP="0098728E">
      <w:pPr>
        <w:spacing w:after="0" w:line="240" w:lineRule="auto"/>
        <w:jc w:val="center"/>
        <w:outlineLvl w:val="1"/>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lang w:eastAsia="ru-RU"/>
        </w:rPr>
        <w:t xml:space="preserve">5. Обобщенная характеристика основных мероприятий, реализуемых в рамках подпрограммы </w:t>
      </w:r>
    </w:p>
    <w:p w:rsidR="0098728E" w:rsidRPr="00427DD9" w:rsidRDefault="0098728E" w:rsidP="0098728E">
      <w:pPr>
        <w:spacing w:after="0" w:line="240" w:lineRule="auto"/>
        <w:rPr>
          <w:rFonts w:ascii="Times New Roman" w:eastAsia="Calibri" w:hAnsi="Times New Roman" w:cs="Times New Roman"/>
          <w:sz w:val="24"/>
          <w:szCs w:val="24"/>
          <w:lang w:eastAsia="ru-RU"/>
        </w:rPr>
      </w:pPr>
    </w:p>
    <w:p w:rsidR="0098728E" w:rsidRPr="00427DD9" w:rsidRDefault="0098728E" w:rsidP="0098728E">
      <w:pPr>
        <w:tabs>
          <w:tab w:val="left" w:pos="567"/>
        </w:tabs>
        <w:spacing w:after="0" w:line="240" w:lineRule="auto"/>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Администрация МО «Рощинское городское поселение» Выборгского муниципального района Ленинградской области как участник реализации мероприятий подпрограммы «Газификация муниципального образования «Рощинское городское поселение» Выборгского муниципального района Ленинградской области» осуществляет:</w:t>
      </w:r>
    </w:p>
    <w:p w:rsidR="0098728E" w:rsidRPr="00427DD9" w:rsidRDefault="0098728E" w:rsidP="0098728E">
      <w:pPr>
        <w:numPr>
          <w:ilvl w:val="0"/>
          <w:numId w:val="6"/>
        </w:numPr>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Финансирование из бюджета МО «Рощинское городское поселение»  затрат на проектирование и строительство распределительных газопроводов на территории Рощинского городского поселения, а так же выполнение указанных работ;</w:t>
      </w:r>
    </w:p>
    <w:p w:rsidR="0098728E" w:rsidRPr="00427DD9" w:rsidRDefault="0098728E" w:rsidP="0098728E">
      <w:pPr>
        <w:numPr>
          <w:ilvl w:val="0"/>
          <w:numId w:val="6"/>
        </w:numPr>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Выполнение (организацию выполнения) работ  по подключению внутридомового газового оборудования индивидуальных домовладений к сетям газораспределения за счет средств собственников;</w:t>
      </w:r>
    </w:p>
    <w:p w:rsidR="0098728E" w:rsidRPr="00427DD9" w:rsidRDefault="0098728E" w:rsidP="0098728E">
      <w:pPr>
        <w:numPr>
          <w:ilvl w:val="0"/>
          <w:numId w:val="6"/>
        </w:numPr>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Обслуживание газораспределительной сети на территории МО «Рощинское городское поселение».  </w:t>
      </w:r>
    </w:p>
    <w:p w:rsidR="0098728E" w:rsidRPr="00427DD9" w:rsidRDefault="0098728E" w:rsidP="0098728E">
      <w:pPr>
        <w:tabs>
          <w:tab w:val="left" w:pos="567"/>
        </w:tabs>
        <w:spacing w:after="0" w:line="240" w:lineRule="auto"/>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lang w:eastAsia="ru-RU"/>
        </w:rPr>
        <w:t xml:space="preserve">      Перечень основных мероприятий, реализуемых в рамках указанной подпрограммы, представлен в приложении к 2.</w:t>
      </w:r>
    </w:p>
    <w:p w:rsidR="0098728E" w:rsidRPr="00427DD9" w:rsidRDefault="0098728E" w:rsidP="0098728E">
      <w:pPr>
        <w:tabs>
          <w:tab w:val="left" w:pos="567"/>
        </w:tabs>
        <w:spacing w:after="0" w:line="240" w:lineRule="auto"/>
        <w:jc w:val="both"/>
        <w:rPr>
          <w:rFonts w:ascii="Times New Roman" w:eastAsia="Calibri" w:hAnsi="Times New Roman" w:cs="Times New Roman"/>
          <w:sz w:val="24"/>
          <w:szCs w:val="24"/>
          <w:lang w:eastAsia="ru-RU"/>
        </w:rPr>
      </w:pPr>
    </w:p>
    <w:p w:rsidR="0098728E" w:rsidRPr="00427DD9" w:rsidRDefault="0098728E" w:rsidP="0098728E">
      <w:pPr>
        <w:pStyle w:val="a5"/>
        <w:numPr>
          <w:ilvl w:val="0"/>
          <w:numId w:val="29"/>
        </w:numPr>
        <w:spacing w:after="0" w:line="240" w:lineRule="auto"/>
        <w:jc w:val="center"/>
        <w:outlineLvl w:val="1"/>
        <w:rPr>
          <w:rFonts w:ascii="Times New Roman" w:hAnsi="Times New Roman" w:cs="Times New Roman"/>
          <w:b/>
          <w:bCs/>
          <w:sz w:val="24"/>
          <w:szCs w:val="24"/>
          <w:lang w:eastAsia="ru-RU"/>
        </w:rPr>
      </w:pPr>
      <w:r w:rsidRPr="00427DD9">
        <w:rPr>
          <w:rFonts w:ascii="Times New Roman" w:hAnsi="Times New Roman" w:cs="Times New Roman"/>
          <w:b/>
          <w:bCs/>
          <w:sz w:val="24"/>
          <w:szCs w:val="24"/>
          <w:lang w:eastAsia="ru-RU"/>
        </w:rPr>
        <w:t xml:space="preserve">Информация о ресурсном обеспечении подпрограммы </w:t>
      </w:r>
    </w:p>
    <w:p w:rsidR="0098728E" w:rsidRPr="00427DD9" w:rsidRDefault="0098728E" w:rsidP="0098728E">
      <w:pPr>
        <w:pStyle w:val="a5"/>
        <w:spacing w:after="0" w:line="240" w:lineRule="auto"/>
        <w:ind w:left="1068"/>
        <w:outlineLvl w:val="1"/>
        <w:rPr>
          <w:rFonts w:ascii="Times New Roman" w:hAnsi="Times New Roman" w:cs="Times New Roman"/>
          <w:b/>
          <w:bCs/>
          <w:sz w:val="24"/>
          <w:szCs w:val="24"/>
          <w:lang w:eastAsia="ru-RU"/>
        </w:rPr>
      </w:pPr>
    </w:p>
    <w:p w:rsidR="0098728E" w:rsidRPr="00427DD9" w:rsidRDefault="0098728E" w:rsidP="0098728E">
      <w:pPr>
        <w:widowControl w:val="0"/>
        <w:autoSpaceDE w:val="0"/>
        <w:autoSpaceDN w:val="0"/>
        <w:adjustRightInd w:val="0"/>
        <w:ind w:firstLine="540"/>
        <w:jc w:val="both"/>
        <w:rPr>
          <w:rFonts w:ascii="Times New Roman" w:hAnsi="Times New Roman" w:cs="Times New Roman"/>
          <w:sz w:val="24"/>
          <w:szCs w:val="24"/>
        </w:rPr>
      </w:pPr>
      <w:r w:rsidRPr="00427DD9">
        <w:rPr>
          <w:rFonts w:ascii="Times New Roman" w:hAnsi="Times New Roman" w:cs="Times New Roman"/>
          <w:sz w:val="24"/>
          <w:szCs w:val="24"/>
        </w:rPr>
        <w:t>Общий объем финансирования представлен в паспорте</w:t>
      </w:r>
      <w:r w:rsidRPr="00427DD9">
        <w:rPr>
          <w:rFonts w:ascii="Times New Roman" w:hAnsi="Times New Roman" w:cs="Times New Roman"/>
          <w:color w:val="0000FF"/>
          <w:sz w:val="24"/>
          <w:szCs w:val="24"/>
        </w:rPr>
        <w:t xml:space="preserve"> </w:t>
      </w:r>
      <w:r w:rsidRPr="00427DD9">
        <w:rPr>
          <w:rFonts w:ascii="Times New Roman" w:hAnsi="Times New Roman" w:cs="Times New Roman"/>
          <w:sz w:val="24"/>
          <w:szCs w:val="24"/>
        </w:rPr>
        <w:t>(приложение 1).</w:t>
      </w:r>
    </w:p>
    <w:p w:rsidR="0098728E" w:rsidRPr="00427DD9" w:rsidRDefault="0098728E" w:rsidP="0098728E">
      <w:pPr>
        <w:widowControl w:val="0"/>
        <w:autoSpaceDE w:val="0"/>
        <w:autoSpaceDN w:val="0"/>
        <w:adjustRightInd w:val="0"/>
        <w:spacing w:after="0" w:line="240" w:lineRule="auto"/>
        <w:ind w:left="708"/>
        <w:jc w:val="center"/>
        <w:rPr>
          <w:rFonts w:ascii="Times New Roman" w:hAnsi="Times New Roman" w:cs="Times New Roman"/>
          <w:b/>
          <w:bCs/>
          <w:sz w:val="24"/>
          <w:szCs w:val="24"/>
          <w:lang w:eastAsia="ru-RU"/>
        </w:rPr>
      </w:pPr>
      <w:r w:rsidRPr="00427DD9">
        <w:rPr>
          <w:rFonts w:ascii="Times New Roman" w:hAnsi="Times New Roman" w:cs="Times New Roman"/>
          <w:b/>
          <w:bCs/>
          <w:sz w:val="24"/>
          <w:szCs w:val="24"/>
          <w:lang w:eastAsia="ru-RU"/>
        </w:rPr>
        <w:t>Планируемые результаты реализации подпрограммы</w:t>
      </w:r>
    </w:p>
    <w:p w:rsidR="0098728E" w:rsidRPr="00427DD9" w:rsidRDefault="0098728E" w:rsidP="0098728E">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p>
    <w:p w:rsidR="0098728E" w:rsidRPr="00427DD9" w:rsidRDefault="0098728E" w:rsidP="0098728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Реализация мероприятий подпрограммы будет способствовать:</w:t>
      </w:r>
    </w:p>
    <w:p w:rsidR="0098728E" w:rsidRPr="00427DD9" w:rsidRDefault="0098728E" w:rsidP="0098728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1. Газификации     индивидуальных  жилых домов в МО «Рощинское  городское поселение»;</w:t>
      </w:r>
    </w:p>
    <w:p w:rsidR="0098728E" w:rsidRPr="00427DD9" w:rsidRDefault="0098728E" w:rsidP="0098728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2. Проектированию новых газораспределительных сетей на территории поселения;</w:t>
      </w:r>
    </w:p>
    <w:p w:rsidR="0098728E" w:rsidRPr="00427DD9" w:rsidRDefault="0098728E" w:rsidP="0098728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3. Развитию инфраструктуры на территории МО «Рощинское  городское поселение».</w:t>
      </w:r>
    </w:p>
    <w:p w:rsidR="0098728E" w:rsidRPr="00427DD9" w:rsidRDefault="0098728E" w:rsidP="0098728E">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427DD9">
        <w:rPr>
          <w:rFonts w:ascii="Times New Roman" w:eastAsia="Calibri" w:hAnsi="Times New Roman" w:cs="Times New Roman"/>
          <w:b/>
          <w:sz w:val="24"/>
          <w:szCs w:val="24"/>
        </w:rPr>
        <w:t>8. Методика оценки эффективности Подпрограммы</w:t>
      </w:r>
    </w:p>
    <w:p w:rsidR="0098728E" w:rsidRDefault="0098728E" w:rsidP="0098728E">
      <w:pPr>
        <w:autoSpaceDE w:val="0"/>
        <w:autoSpaceDN w:val="0"/>
        <w:adjustRightInd w:val="0"/>
        <w:spacing w:after="0" w:line="240" w:lineRule="auto"/>
        <w:ind w:firstLine="567"/>
        <w:contextualSpacing/>
        <w:outlineLvl w:val="1"/>
        <w:rPr>
          <w:rFonts w:ascii="Times New Roman" w:eastAsia="Calibri" w:hAnsi="Times New Roman" w:cs="Times New Roman"/>
          <w:sz w:val="24"/>
          <w:szCs w:val="24"/>
        </w:rPr>
      </w:pPr>
      <w:r w:rsidRPr="00427DD9">
        <w:rPr>
          <w:rFonts w:ascii="Times New Roman" w:eastAsia="Calibri" w:hAnsi="Times New Roman" w:cs="Times New Roman"/>
          <w:sz w:val="24"/>
          <w:szCs w:val="24"/>
        </w:rPr>
        <w:t>Методика оценки эффективности Подпрограммы представлена в приложении 4.</w:t>
      </w:r>
    </w:p>
    <w:p w:rsidR="0098728E" w:rsidRDefault="0098728E" w:rsidP="0098728E">
      <w:pPr>
        <w:autoSpaceDE w:val="0"/>
        <w:autoSpaceDN w:val="0"/>
        <w:adjustRightInd w:val="0"/>
        <w:spacing w:line="240" w:lineRule="auto"/>
        <w:ind w:firstLine="567"/>
        <w:contextualSpacing/>
        <w:outlineLvl w:val="1"/>
        <w:rPr>
          <w:rFonts w:ascii="Times New Roman" w:eastAsia="Calibri" w:hAnsi="Times New Roman" w:cs="Times New Roman"/>
          <w:sz w:val="24"/>
          <w:szCs w:val="24"/>
        </w:rPr>
      </w:pPr>
    </w:p>
    <w:p w:rsidR="0098728E" w:rsidRDefault="0098728E" w:rsidP="0098728E">
      <w:pPr>
        <w:autoSpaceDE w:val="0"/>
        <w:autoSpaceDN w:val="0"/>
        <w:adjustRightInd w:val="0"/>
        <w:spacing w:after="0"/>
        <w:outlineLvl w:val="1"/>
        <w:rPr>
          <w:sz w:val="24"/>
          <w:szCs w:val="24"/>
        </w:rPr>
      </w:pPr>
    </w:p>
    <w:p w:rsidR="00E45385" w:rsidRDefault="00E45385">
      <w:pPr>
        <w:rPr>
          <w:rFonts w:ascii="Times New Roman" w:hAnsi="Times New Roman" w:cs="Times New Roman"/>
          <w:sz w:val="24"/>
          <w:szCs w:val="24"/>
        </w:rPr>
      </w:pPr>
      <w:r>
        <w:rPr>
          <w:rFonts w:ascii="Times New Roman" w:hAnsi="Times New Roman" w:cs="Times New Roman"/>
          <w:sz w:val="24"/>
          <w:szCs w:val="24"/>
        </w:rPr>
        <w:br w:type="page"/>
      </w:r>
    </w:p>
    <w:p w:rsidR="00E45385" w:rsidRDefault="00E45385" w:rsidP="0098728E">
      <w:pPr>
        <w:widowControl w:val="0"/>
        <w:autoSpaceDE w:val="0"/>
        <w:autoSpaceDN w:val="0"/>
        <w:adjustRightInd w:val="0"/>
        <w:spacing w:after="0"/>
        <w:jc w:val="right"/>
        <w:outlineLvl w:val="1"/>
        <w:rPr>
          <w:rFonts w:ascii="Times New Roman" w:hAnsi="Times New Roman" w:cs="Times New Roman"/>
          <w:sz w:val="24"/>
          <w:szCs w:val="24"/>
        </w:rPr>
        <w:sectPr w:rsidR="00E45385" w:rsidSect="00EF4A0F">
          <w:pgSz w:w="11906" w:h="16838"/>
          <w:pgMar w:top="426" w:right="566" w:bottom="142" w:left="1701" w:header="708" w:footer="708" w:gutter="0"/>
          <w:cols w:space="720"/>
        </w:sectPr>
      </w:pPr>
    </w:p>
    <w:p w:rsidR="0098728E" w:rsidRDefault="0098728E" w:rsidP="0098728E">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8728E" w:rsidRDefault="0098728E" w:rsidP="0098728E">
      <w:pPr>
        <w:widowControl w:val="0"/>
        <w:autoSpaceDE w:val="0"/>
        <w:autoSpaceDN w:val="0"/>
        <w:adjustRightInd w:val="0"/>
        <w:spacing w:after="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p w:rsidR="0098728E" w:rsidRDefault="00A252D7" w:rsidP="0098728E">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«14</w:t>
      </w:r>
      <w:r w:rsidR="0098728E" w:rsidRPr="00501AD9">
        <w:rPr>
          <w:rFonts w:ascii="Times New Roman" w:hAnsi="Times New Roman" w:cs="Times New Roman"/>
          <w:sz w:val="24"/>
          <w:szCs w:val="24"/>
        </w:rPr>
        <w:t xml:space="preserve">» </w:t>
      </w:r>
      <w:r w:rsidR="0098728E" w:rsidRPr="00AE00EF">
        <w:rPr>
          <w:rFonts w:ascii="Times New Roman" w:hAnsi="Times New Roman" w:cs="Times New Roman"/>
          <w:sz w:val="24"/>
          <w:szCs w:val="24"/>
        </w:rPr>
        <w:t>октября</w:t>
      </w:r>
      <w:r w:rsidR="0098728E">
        <w:rPr>
          <w:rFonts w:ascii="Times New Roman" w:hAnsi="Times New Roman" w:cs="Times New Roman"/>
          <w:sz w:val="24"/>
          <w:szCs w:val="24"/>
        </w:rPr>
        <w:t xml:space="preserve"> </w:t>
      </w:r>
      <w:r w:rsidR="0098728E" w:rsidRPr="00501AD9">
        <w:rPr>
          <w:rFonts w:ascii="Times New Roman" w:hAnsi="Times New Roman" w:cs="Times New Roman"/>
          <w:sz w:val="24"/>
          <w:szCs w:val="24"/>
        </w:rPr>
        <w:t>20</w:t>
      </w:r>
      <w:r>
        <w:rPr>
          <w:rFonts w:ascii="Times New Roman" w:hAnsi="Times New Roman" w:cs="Times New Roman"/>
          <w:sz w:val="24"/>
          <w:szCs w:val="24"/>
        </w:rPr>
        <w:t>20</w:t>
      </w:r>
      <w:r w:rsidR="0098728E" w:rsidRPr="00501AD9">
        <w:rPr>
          <w:rFonts w:ascii="Times New Roman" w:hAnsi="Times New Roman" w:cs="Times New Roman"/>
          <w:sz w:val="24"/>
          <w:szCs w:val="24"/>
        </w:rPr>
        <w:t xml:space="preserve">г. № </w:t>
      </w:r>
      <w:r>
        <w:rPr>
          <w:rFonts w:ascii="Times New Roman" w:hAnsi="Times New Roman" w:cs="Times New Roman"/>
          <w:sz w:val="24"/>
          <w:szCs w:val="24"/>
        </w:rPr>
        <w:t>482</w:t>
      </w:r>
    </w:p>
    <w:p w:rsidR="0098728E" w:rsidRDefault="0098728E" w:rsidP="0098728E">
      <w:pPr>
        <w:widowControl w:val="0"/>
        <w:autoSpaceDE w:val="0"/>
        <w:autoSpaceDN w:val="0"/>
        <w:adjustRightInd w:val="0"/>
        <w:spacing w:after="0"/>
        <w:jc w:val="right"/>
        <w:rPr>
          <w:rFonts w:ascii="Times New Roman" w:hAnsi="Times New Roman" w:cs="Times New Roman"/>
          <w:b/>
          <w:sz w:val="24"/>
          <w:szCs w:val="24"/>
        </w:rPr>
      </w:pPr>
    </w:p>
    <w:p w:rsidR="0098728E" w:rsidRDefault="0098728E" w:rsidP="0098728E">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ПОКАЗАТЕЛЯХ (ИНДИКАТОРАХ) И  ИХ ЗНАЧЕНИЯХ </w:t>
      </w:r>
    </w:p>
    <w:p w:rsidR="0098728E" w:rsidRDefault="0098728E" w:rsidP="0098728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ПОДПРОГРАММ ПРОГРАММЫ </w:t>
      </w:r>
      <w:r>
        <w:rPr>
          <w:rFonts w:ascii="Times New Roman" w:eastAsia="Calibri" w:hAnsi="Times New Roman" w:cs="Times New Roman"/>
          <w:b/>
          <w:sz w:val="24"/>
          <w:szCs w:val="24"/>
        </w:rPr>
        <w:t xml:space="preserve">ОБЕСПЕЧЕНИЕ УСТОЙЧИВОГО ФУНКЦИОНИРОВАНИЯ И  РАЗВИТИЯ КОММУНАЛЬНОЙ И ИНЖЕНЕРНОЙ ИНФРАСТРУКТУРЫ И ПОВЫШЕНИЕ ЭНЕРГОЭФФЕКТИВНОСТИ  В МУНИЦИПАЛЬНОМ  </w:t>
      </w:r>
      <w:proofErr w:type="gramStart"/>
      <w:r>
        <w:rPr>
          <w:rFonts w:ascii="Times New Roman" w:eastAsia="Calibri" w:hAnsi="Times New Roman" w:cs="Times New Roman"/>
          <w:b/>
          <w:sz w:val="24"/>
          <w:szCs w:val="24"/>
        </w:rPr>
        <w:t>ОБРАЗОВАНИИ</w:t>
      </w:r>
      <w:proofErr w:type="gramEnd"/>
      <w:r>
        <w:rPr>
          <w:rFonts w:ascii="Times New Roman" w:eastAsia="Calibri" w:hAnsi="Times New Roman" w:cs="Times New Roman"/>
          <w:b/>
          <w:sz w:val="24"/>
          <w:szCs w:val="24"/>
        </w:rPr>
        <w:t xml:space="preserve">  «РОЩИНСКОЕ ГОРОДСКОЕ ПОСЕЛЕНИЕ» ВЫБОРГСКОГО РАЙОНА ЛЕНИНГРАДСКОЙ ОБЛАСТИ»</w:t>
      </w:r>
    </w:p>
    <w:tbl>
      <w:tblPr>
        <w:tblW w:w="13605" w:type="dxa"/>
        <w:tblInd w:w="1386" w:type="dxa"/>
        <w:tblLayout w:type="fixed"/>
        <w:tblCellMar>
          <w:left w:w="75" w:type="dxa"/>
          <w:right w:w="75" w:type="dxa"/>
        </w:tblCellMar>
        <w:tblLook w:val="04A0" w:firstRow="1" w:lastRow="0" w:firstColumn="1" w:lastColumn="0" w:noHBand="0" w:noVBand="1"/>
      </w:tblPr>
      <w:tblGrid>
        <w:gridCol w:w="7931"/>
        <w:gridCol w:w="567"/>
        <w:gridCol w:w="1280"/>
        <w:gridCol w:w="1276"/>
        <w:gridCol w:w="1276"/>
        <w:gridCol w:w="1275"/>
      </w:tblGrid>
      <w:tr w:rsidR="0098728E" w:rsidTr="00E45385">
        <w:trPr>
          <w:trHeight w:val="407"/>
        </w:trPr>
        <w:tc>
          <w:tcPr>
            <w:tcW w:w="7931" w:type="dxa"/>
            <w:vMerge w:val="restart"/>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Ед. изм</w:t>
            </w:r>
            <w:r>
              <w:rPr>
                <w:rFonts w:ascii="Times New Roman" w:hAnsi="Times New Roman" w:cs="Times New Roman"/>
                <w:sz w:val="24"/>
                <w:szCs w:val="24"/>
              </w:rPr>
              <w:t>.</w:t>
            </w:r>
          </w:p>
        </w:tc>
        <w:tc>
          <w:tcPr>
            <w:tcW w:w="5107" w:type="dxa"/>
            <w:gridSpan w:val="4"/>
            <w:tcBorders>
              <w:top w:val="single" w:sz="4" w:space="0" w:color="auto"/>
              <w:left w:val="single" w:sz="4" w:space="0" w:color="auto"/>
              <w:bottom w:val="single" w:sz="4" w:space="0" w:color="auto"/>
              <w:right w:val="single" w:sz="4" w:space="0" w:color="auto"/>
            </w:tcBorders>
            <w:hideMark/>
          </w:tcPr>
          <w:p w:rsidR="0098728E" w:rsidRDefault="0098728E" w:rsidP="00B878F5">
            <w:pPr>
              <w:widowControl w:val="0"/>
              <w:autoSpaceDE w:val="0"/>
              <w:autoSpaceDN w:val="0"/>
              <w:adjustRightInd w:val="0"/>
              <w:ind w:left="-528" w:firstLine="528"/>
              <w:jc w:val="center"/>
              <w:rPr>
                <w:rFonts w:ascii="Times New Roman" w:hAnsi="Times New Roman" w:cs="Times New Roman"/>
                <w:sz w:val="24"/>
                <w:szCs w:val="24"/>
              </w:rPr>
            </w:pPr>
            <w:r>
              <w:rPr>
                <w:rFonts w:ascii="Times New Roman" w:hAnsi="Times New Roman" w:cs="Times New Roman"/>
                <w:sz w:val="24"/>
                <w:szCs w:val="24"/>
              </w:rPr>
              <w:t>Значения показателей (индикаторов)</w:t>
            </w:r>
          </w:p>
        </w:tc>
      </w:tr>
      <w:tr w:rsidR="00A252D7" w:rsidTr="00A252D7">
        <w:trPr>
          <w:trHeight w:val="940"/>
        </w:trPr>
        <w:tc>
          <w:tcPr>
            <w:tcW w:w="7931" w:type="dxa"/>
            <w:vMerge/>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spacing w:after="0" w:line="240" w:lineRule="auto"/>
              <w:rPr>
                <w:rFonts w:ascii="Times New Roman" w:hAnsi="Times New Roman" w:cs="Times New Roman"/>
                <w:sz w:val="24"/>
                <w:szCs w:val="24"/>
              </w:rPr>
            </w:pPr>
            <w:bookmarkStart w:id="51" w:name="_Hlk429190326" w:colFirst="2" w:colLast="5"/>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spacing w:after="0" w:line="240" w:lineRule="auto"/>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A252D7" w:rsidRDefault="00A252D7" w:rsidP="00A252D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 год</w:t>
            </w:r>
          </w:p>
        </w:tc>
      </w:tr>
      <w:tr w:rsidR="00A252D7" w:rsidTr="00A252D7">
        <w:trPr>
          <w:trHeight w:val="579"/>
        </w:trPr>
        <w:tc>
          <w:tcPr>
            <w:tcW w:w="7931"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widowControl w:val="0"/>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4"/>
                <w:szCs w:val="24"/>
              </w:rPr>
              <w:t xml:space="preserve">Доля объектов теплоснабжения, подготовленных к осенне-зимнему сезону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запланированного на текущий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vAlign w:val="center"/>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r>
      <w:tr w:rsidR="00A252D7" w:rsidTr="00A252D7">
        <w:tc>
          <w:tcPr>
            <w:tcW w:w="7931"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widowControl w:val="0"/>
              <w:autoSpaceDE w:val="0"/>
              <w:autoSpaceDN w:val="0"/>
              <w:adjustRightInd w:val="0"/>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Доля объектов газификации, подготовленных к строительству</w:t>
            </w:r>
          </w:p>
        </w:tc>
        <w:tc>
          <w:tcPr>
            <w:tcW w:w="567"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vAlign w:val="center"/>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2811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52D7" w:rsidRDefault="00A252D7" w:rsidP="00B878F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r>
      <w:bookmarkEnd w:id="51"/>
    </w:tbl>
    <w:p w:rsidR="0098728E" w:rsidRDefault="0098728E" w:rsidP="0098728E">
      <w:pPr>
        <w:spacing w:after="0"/>
        <w:jc w:val="right"/>
        <w:rPr>
          <w:rFonts w:ascii="Times New Roman" w:eastAsia="Calibri" w:hAnsi="Times New Roman" w:cs="Times New Roman"/>
          <w:sz w:val="24"/>
          <w:szCs w:val="24"/>
        </w:rPr>
      </w:pPr>
    </w:p>
    <w:p w:rsidR="0098728E" w:rsidRDefault="0098728E" w:rsidP="00E4538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45385" w:rsidRDefault="0098728E" w:rsidP="0098728E">
      <w:pPr>
        <w:spacing w:after="0"/>
        <w:jc w:val="right"/>
        <w:rPr>
          <w:rFonts w:ascii="Times New Roman" w:eastAsia="Calibri" w:hAnsi="Times New Roman" w:cs="Times New Roman"/>
          <w:sz w:val="24"/>
          <w:szCs w:val="24"/>
        </w:rPr>
      </w:pPr>
      <w:bookmarkStart w:id="52" w:name="OLE_LINK35"/>
      <w:bookmarkStart w:id="53" w:name="OLE_LINK34"/>
      <w:r>
        <w:rPr>
          <w:rFonts w:ascii="Times New Roman" w:eastAsia="Calibri" w:hAnsi="Times New Roman" w:cs="Times New Roman"/>
          <w:sz w:val="24"/>
          <w:szCs w:val="24"/>
        </w:rPr>
        <w:t xml:space="preserve">               </w:t>
      </w:r>
    </w:p>
    <w:p w:rsidR="00E45385" w:rsidRDefault="00E4538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4 </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98728E" w:rsidRDefault="0098728E" w:rsidP="0098728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bookmarkEnd w:id="52"/>
    <w:bookmarkEnd w:id="53"/>
    <w:p w:rsidR="0098728E" w:rsidRDefault="0098728E" w:rsidP="0098728E">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501AD9">
        <w:rPr>
          <w:rFonts w:ascii="Times New Roman" w:hAnsi="Times New Roman" w:cs="Times New Roman"/>
          <w:sz w:val="24"/>
          <w:szCs w:val="24"/>
        </w:rPr>
        <w:t>от «</w:t>
      </w:r>
      <w:r w:rsidR="00A252D7">
        <w:rPr>
          <w:rFonts w:ascii="Times New Roman" w:hAnsi="Times New Roman" w:cs="Times New Roman"/>
          <w:sz w:val="24"/>
          <w:szCs w:val="24"/>
        </w:rPr>
        <w:t>14</w:t>
      </w:r>
      <w:r w:rsidRPr="00501AD9">
        <w:rPr>
          <w:rFonts w:ascii="Times New Roman" w:hAnsi="Times New Roman" w:cs="Times New Roman"/>
          <w:sz w:val="24"/>
          <w:szCs w:val="24"/>
        </w:rPr>
        <w:t xml:space="preserve">» </w:t>
      </w:r>
      <w:r w:rsidRPr="00AE00EF">
        <w:rPr>
          <w:rFonts w:ascii="Times New Roman" w:hAnsi="Times New Roman" w:cs="Times New Roman"/>
          <w:sz w:val="24"/>
          <w:szCs w:val="24"/>
        </w:rPr>
        <w:t>октября</w:t>
      </w:r>
      <w:r w:rsidRPr="00501AD9">
        <w:rPr>
          <w:rFonts w:ascii="Times New Roman" w:hAnsi="Times New Roman" w:cs="Times New Roman"/>
          <w:sz w:val="24"/>
          <w:szCs w:val="24"/>
        </w:rPr>
        <w:t xml:space="preserve"> 20</w:t>
      </w:r>
      <w:r w:rsidR="00A252D7">
        <w:rPr>
          <w:rFonts w:ascii="Times New Roman" w:hAnsi="Times New Roman" w:cs="Times New Roman"/>
          <w:sz w:val="24"/>
          <w:szCs w:val="24"/>
        </w:rPr>
        <w:t>20</w:t>
      </w:r>
      <w:r w:rsidRPr="00501AD9">
        <w:rPr>
          <w:rFonts w:ascii="Times New Roman" w:hAnsi="Times New Roman" w:cs="Times New Roman"/>
          <w:sz w:val="24"/>
          <w:szCs w:val="24"/>
        </w:rPr>
        <w:t xml:space="preserve">г. № </w:t>
      </w:r>
      <w:r w:rsidR="00A252D7">
        <w:rPr>
          <w:rFonts w:ascii="Times New Roman" w:hAnsi="Times New Roman" w:cs="Times New Roman"/>
          <w:sz w:val="24"/>
          <w:szCs w:val="24"/>
        </w:rPr>
        <w:t>482</w:t>
      </w:r>
    </w:p>
    <w:p w:rsidR="0098728E" w:rsidRDefault="0098728E" w:rsidP="0098728E">
      <w:pPr>
        <w:spacing w:after="0"/>
        <w:jc w:val="right"/>
        <w:rPr>
          <w:rFonts w:ascii="Times New Roman" w:eastAsia="Calibri" w:hAnsi="Times New Roman" w:cs="Times New Roman"/>
          <w:sz w:val="24"/>
          <w:szCs w:val="24"/>
        </w:rPr>
      </w:pPr>
    </w:p>
    <w:p w:rsidR="0098728E" w:rsidRDefault="0098728E" w:rsidP="0098728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СВЕДЕНИЯ О МЕТОДИКЕ РАСЧЕТА ПОКАЗАТЕЛЯ (ИНДИКАТОРА) ПРОГРАММЫ</w:t>
      </w:r>
    </w:p>
    <w:p w:rsidR="0098728E" w:rsidRDefault="0098728E" w:rsidP="0098728E">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«ОБЕСПЕЧЕНИЕ УСТОЙЧИВОГО ФУНКЦИОНИРОВАНИЯ И РАЗВИТИЯ КОММУНАЛЬНОЙ И ИНЖЕНЕРНОЙ ИФРАСТРУКТУРЫ И ПОВЫШЕНИЕ ЭНЕРГОЭФФЕКТИВНОСТИ В МУНИЦИПАЛЬНОМ  </w:t>
      </w:r>
      <w:proofErr w:type="gramStart"/>
      <w:r>
        <w:rPr>
          <w:rFonts w:ascii="Times New Roman" w:eastAsia="Calibri" w:hAnsi="Times New Roman" w:cs="Times New Roman"/>
          <w:b/>
          <w:sz w:val="24"/>
          <w:szCs w:val="24"/>
        </w:rPr>
        <w:t>ОБРАЗОВАНИИ</w:t>
      </w:r>
      <w:proofErr w:type="gramEnd"/>
      <w:r>
        <w:rPr>
          <w:rFonts w:ascii="Times New Roman" w:eastAsia="Calibri" w:hAnsi="Times New Roman" w:cs="Times New Roman"/>
          <w:b/>
          <w:sz w:val="24"/>
          <w:szCs w:val="24"/>
        </w:rPr>
        <w:t xml:space="preserve"> «РОЩИНСКОЕ ГОРОДСКОЕ ПОСЕЛЕНИЕ» ВЫБОРГСКОГО РАЙОНА ЛЕНИНГРАДСКОЙ ОБЛАСТИ»</w:t>
      </w:r>
    </w:p>
    <w:tbl>
      <w:tblPr>
        <w:tblW w:w="14850"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50"/>
        <w:gridCol w:w="6488"/>
        <w:gridCol w:w="1701"/>
      </w:tblGrid>
      <w:tr w:rsidR="0098728E" w:rsidTr="00E45385">
        <w:trPr>
          <w:trHeight w:val="516"/>
        </w:trPr>
        <w:tc>
          <w:tcPr>
            <w:tcW w:w="5211" w:type="dxa"/>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autoSpaceDE w:val="0"/>
              <w:autoSpaceDN w:val="0"/>
              <w:adjustRightInd w:val="0"/>
              <w:jc w:val="center"/>
              <w:rPr>
                <w:rFonts w:ascii="Times New Roman" w:eastAsia="Calibri" w:hAnsi="Times New Roman" w:cs="Times New Roman"/>
                <w:color w:val="000000"/>
                <w:sz w:val="20"/>
                <w:szCs w:val="20"/>
              </w:rPr>
            </w:pPr>
            <w:r>
              <w:rPr>
                <w:rFonts w:ascii="Times New Roman" w:hAnsi="Times New Roman" w:cs="Times New Roman"/>
                <w:sz w:val="20"/>
                <w:szCs w:val="20"/>
              </w:rPr>
              <w:t>Наименование показателя (индикатора)</w:t>
            </w:r>
          </w:p>
        </w:tc>
        <w:tc>
          <w:tcPr>
            <w:tcW w:w="1450" w:type="dxa"/>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Определение</w:t>
            </w:r>
          </w:p>
          <w:p w:rsidR="0098728E" w:rsidRDefault="0098728E" w:rsidP="00B878F5">
            <w:pPr>
              <w:jc w:val="center"/>
              <w:rPr>
                <w:rFonts w:ascii="Times New Roman" w:eastAsia="Times New Roman" w:hAnsi="Times New Roman" w:cs="Times New Roman"/>
                <w:bCs/>
                <w:sz w:val="20"/>
                <w:szCs w:val="20"/>
                <w:lang w:val="en-US"/>
              </w:rPr>
            </w:pPr>
            <w:r>
              <w:rPr>
                <w:rFonts w:ascii="Times New Roman" w:eastAsia="Calibri" w:hAnsi="Times New Roman" w:cs="Times New Roman"/>
                <w:sz w:val="20"/>
                <w:szCs w:val="20"/>
              </w:rPr>
              <w:t>показателя</w:t>
            </w:r>
          </w:p>
        </w:tc>
        <w:tc>
          <w:tcPr>
            <w:tcW w:w="6488" w:type="dxa"/>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Алгоритм формирования (формула) показателя и методические пояснения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jc w:val="center"/>
              <w:rPr>
                <w:rFonts w:ascii="Times New Roman" w:eastAsia="Times New Roman" w:hAnsi="Times New Roman" w:cs="Times New Roman"/>
                <w:bCs/>
                <w:sz w:val="20"/>
                <w:szCs w:val="20"/>
                <w:lang w:val="en-US"/>
              </w:rPr>
            </w:pPr>
            <w:r>
              <w:rPr>
                <w:rFonts w:ascii="Times New Roman" w:eastAsia="Calibri" w:hAnsi="Times New Roman" w:cs="Times New Roman"/>
                <w:sz w:val="20"/>
                <w:szCs w:val="20"/>
              </w:rPr>
              <w:t>Формы отчетности</w:t>
            </w:r>
          </w:p>
        </w:tc>
      </w:tr>
      <w:tr w:rsidR="0098728E" w:rsidTr="00E45385">
        <w:trPr>
          <w:trHeight w:val="2198"/>
        </w:trPr>
        <w:tc>
          <w:tcPr>
            <w:tcW w:w="5211" w:type="dxa"/>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spacing w:after="0"/>
              <w:rPr>
                <w:rFonts w:ascii="Times New Roman" w:hAnsi="Times New Roman" w:cs="Times New Roman"/>
                <w:sz w:val="20"/>
                <w:szCs w:val="20"/>
              </w:rPr>
            </w:pPr>
            <w:r>
              <w:rPr>
                <w:rFonts w:ascii="Times New Roman" w:hAnsi="Times New Roman" w:cs="Times New Roman"/>
                <w:sz w:val="20"/>
                <w:szCs w:val="20"/>
              </w:rPr>
              <w:t xml:space="preserve">Доля объектов теплоснабжения, подготовленных к осенне-зимнему сезону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запланированного на текущий год</w:t>
            </w:r>
          </w:p>
          <w:p w:rsidR="0098728E" w:rsidRDefault="0098728E" w:rsidP="00B878F5">
            <w:pPr>
              <w:spacing w:after="0"/>
              <w:rPr>
                <w:rFonts w:ascii="Times New Roman" w:eastAsia="Calibri" w:hAnsi="Times New Roman" w:cs="Times New Roman"/>
                <w:color w:val="000000"/>
                <w:sz w:val="20"/>
                <w:szCs w:val="20"/>
              </w:rPr>
            </w:pP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6488" w:type="dxa"/>
            <w:vMerge w:val="restart"/>
            <w:tcBorders>
              <w:top w:val="single" w:sz="4" w:space="0" w:color="auto"/>
              <w:left w:val="single" w:sz="4" w:space="0" w:color="auto"/>
              <w:bottom w:val="single" w:sz="4" w:space="0" w:color="auto"/>
              <w:right w:val="single" w:sz="4" w:space="0" w:color="auto"/>
            </w:tcBorders>
          </w:tcPr>
          <w:p w:rsidR="0098728E" w:rsidRPr="000E6643" w:rsidRDefault="0098728E" w:rsidP="00B878F5">
            <w:pPr>
              <w:spacing w:line="240" w:lineRule="auto"/>
              <w:ind w:right="80" w:firstLine="34"/>
              <w:rPr>
                <w:rFonts w:ascii="Times New Roman" w:hAnsi="Times New Roman" w:cs="Times New Roman"/>
                <w:sz w:val="18"/>
                <w:szCs w:val="18"/>
              </w:rPr>
            </w:pPr>
            <w:r>
              <w:rPr>
                <w:rFonts w:ascii="Times New Roman" w:hAnsi="Times New Roman" w:cs="Times New Roman"/>
                <w:sz w:val="18"/>
                <w:szCs w:val="18"/>
              </w:rPr>
              <w:t xml:space="preserve">     </w:t>
            </w:r>
            <w:r w:rsidRPr="000E6643">
              <w:rPr>
                <w:rFonts w:ascii="Times New Roman" w:hAnsi="Times New Roman" w:cs="Times New Roman"/>
                <w:sz w:val="18"/>
                <w:szCs w:val="18"/>
              </w:rPr>
              <w:t>Оценка эффективности реализации Программы  (подпрограмм)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w:t>
            </w:r>
          </w:p>
          <w:p w:rsidR="0098728E" w:rsidRDefault="0098728E" w:rsidP="00B878F5">
            <w:pPr>
              <w:spacing w:after="0" w:line="240" w:lineRule="auto"/>
              <w:ind w:firstLine="34"/>
              <w:jc w:val="center"/>
              <w:rPr>
                <w:rFonts w:ascii="Times New Roman" w:hAnsi="Times New Roman" w:cs="Times New Roman"/>
                <w:sz w:val="18"/>
                <w:szCs w:val="18"/>
              </w:rPr>
            </w:pPr>
            <w:proofErr w:type="spellStart"/>
            <w:r w:rsidRPr="000E6643">
              <w:rPr>
                <w:rFonts w:ascii="Times New Roman" w:hAnsi="Times New Roman" w:cs="Times New Roman"/>
                <w:b/>
                <w:sz w:val="18"/>
                <w:szCs w:val="18"/>
              </w:rPr>
              <w:t>Сд</w:t>
            </w:r>
            <w:proofErr w:type="spellEnd"/>
            <w:r w:rsidRPr="000E6643">
              <w:rPr>
                <w:rFonts w:ascii="Times New Roman" w:hAnsi="Times New Roman" w:cs="Times New Roman"/>
                <w:b/>
                <w:sz w:val="18"/>
                <w:szCs w:val="18"/>
              </w:rPr>
              <w:t xml:space="preserve"> =</w:t>
            </w:r>
            <w:proofErr w:type="spellStart"/>
            <w:r w:rsidRPr="000E6643">
              <w:rPr>
                <w:rFonts w:ascii="Times New Roman" w:hAnsi="Times New Roman" w:cs="Times New Roman"/>
                <w:b/>
                <w:sz w:val="18"/>
                <w:szCs w:val="18"/>
              </w:rPr>
              <w:t>Зф</w:t>
            </w:r>
            <w:proofErr w:type="spellEnd"/>
            <w:r w:rsidRPr="000E6643">
              <w:rPr>
                <w:rFonts w:ascii="Times New Roman" w:hAnsi="Times New Roman" w:cs="Times New Roman"/>
                <w:b/>
                <w:sz w:val="18"/>
                <w:szCs w:val="18"/>
              </w:rPr>
              <w:t>/</w:t>
            </w:r>
            <w:proofErr w:type="spellStart"/>
            <w:r w:rsidRPr="000E6643">
              <w:rPr>
                <w:rFonts w:ascii="Times New Roman" w:hAnsi="Times New Roman" w:cs="Times New Roman"/>
                <w:b/>
                <w:sz w:val="18"/>
                <w:szCs w:val="18"/>
              </w:rPr>
              <w:t>Зп</w:t>
            </w:r>
            <w:proofErr w:type="spellEnd"/>
            <w:r w:rsidRPr="000E6643">
              <w:rPr>
                <w:rFonts w:ascii="Times New Roman" w:hAnsi="Times New Roman" w:cs="Times New Roman"/>
                <w:b/>
                <w:sz w:val="18"/>
                <w:szCs w:val="18"/>
              </w:rPr>
              <w:t>*100%,</w:t>
            </w:r>
            <w:r w:rsidRPr="000E6643">
              <w:rPr>
                <w:rFonts w:ascii="Times New Roman" w:hAnsi="Times New Roman" w:cs="Times New Roman"/>
                <w:sz w:val="18"/>
                <w:szCs w:val="18"/>
              </w:rPr>
              <w:t xml:space="preserve"> где:</w:t>
            </w:r>
          </w:p>
          <w:p w:rsidR="0098728E" w:rsidRPr="000E6643" w:rsidRDefault="0098728E" w:rsidP="00B878F5">
            <w:pPr>
              <w:spacing w:after="0" w:line="240" w:lineRule="auto"/>
              <w:ind w:firstLine="34"/>
              <w:jc w:val="center"/>
              <w:rPr>
                <w:rFonts w:ascii="Times New Roman" w:hAnsi="Times New Roman" w:cs="Times New Roman"/>
                <w:sz w:val="18"/>
                <w:szCs w:val="18"/>
              </w:rPr>
            </w:pPr>
          </w:p>
          <w:p w:rsidR="0098728E" w:rsidRPr="000E6643" w:rsidRDefault="0098728E" w:rsidP="00B878F5">
            <w:pPr>
              <w:spacing w:after="0" w:line="240" w:lineRule="auto"/>
              <w:rPr>
                <w:rFonts w:ascii="Times New Roman" w:hAnsi="Times New Roman" w:cs="Times New Roman"/>
                <w:sz w:val="18"/>
                <w:szCs w:val="18"/>
              </w:rPr>
            </w:pPr>
            <w:proofErr w:type="spellStart"/>
            <w:r w:rsidRPr="000E6643">
              <w:rPr>
                <w:rFonts w:ascii="Times New Roman" w:hAnsi="Times New Roman" w:cs="Times New Roman"/>
                <w:sz w:val="18"/>
                <w:szCs w:val="18"/>
              </w:rPr>
              <w:t>Сд</w:t>
            </w:r>
            <w:proofErr w:type="spellEnd"/>
            <w:r w:rsidRPr="000E6643">
              <w:rPr>
                <w:rFonts w:ascii="Times New Roman" w:hAnsi="Times New Roman" w:cs="Times New Roman"/>
                <w:sz w:val="18"/>
                <w:szCs w:val="18"/>
              </w:rPr>
              <w:t xml:space="preserve"> - степень достижения целей (решения задач);</w:t>
            </w:r>
          </w:p>
          <w:p w:rsidR="0098728E" w:rsidRPr="000E6643" w:rsidRDefault="0098728E" w:rsidP="00B878F5">
            <w:pPr>
              <w:spacing w:after="0" w:line="240" w:lineRule="auto"/>
              <w:rPr>
                <w:rFonts w:ascii="Times New Roman" w:hAnsi="Times New Roman" w:cs="Times New Roman"/>
                <w:sz w:val="18"/>
                <w:szCs w:val="18"/>
              </w:rPr>
            </w:pPr>
            <w:r w:rsidRPr="000E6643">
              <w:rPr>
                <w:rFonts w:ascii="Times New Roman" w:hAnsi="Times New Roman" w:cs="Times New Roman"/>
                <w:noProof/>
                <w:sz w:val="18"/>
                <w:szCs w:val="18"/>
              </w:rPr>
              <w:t>Зф</w:t>
            </w:r>
            <w:r w:rsidRPr="000E6643">
              <w:rPr>
                <w:rFonts w:ascii="Times New Roman" w:hAnsi="Times New Roman" w:cs="Times New Roman"/>
                <w:sz w:val="18"/>
                <w:szCs w:val="18"/>
              </w:rPr>
              <w:t xml:space="preserve"> - фактическое значение индикатора (показателя) Программы;</w:t>
            </w:r>
          </w:p>
          <w:p w:rsidR="0098728E" w:rsidRPr="000E6643" w:rsidRDefault="0098728E" w:rsidP="00B878F5">
            <w:pPr>
              <w:widowControl w:val="0"/>
              <w:autoSpaceDE w:val="0"/>
              <w:autoSpaceDN w:val="0"/>
              <w:adjustRightInd w:val="0"/>
              <w:spacing w:after="0" w:line="240" w:lineRule="auto"/>
              <w:rPr>
                <w:rFonts w:ascii="Times New Roman" w:hAnsi="Times New Roman" w:cs="Times New Roman"/>
                <w:sz w:val="18"/>
                <w:szCs w:val="18"/>
              </w:rPr>
            </w:pPr>
            <w:r w:rsidRPr="000E6643">
              <w:rPr>
                <w:rFonts w:ascii="Times New Roman" w:hAnsi="Times New Roman" w:cs="Times New Roman"/>
                <w:noProof/>
                <w:sz w:val="18"/>
                <w:szCs w:val="18"/>
              </w:rPr>
              <w:t>Зп</w:t>
            </w:r>
            <w:r w:rsidRPr="000E6643">
              <w:rPr>
                <w:rFonts w:ascii="Times New Roman" w:hAnsi="Times New Roman" w:cs="Times New Roman"/>
                <w:sz w:val="18"/>
                <w:szCs w:val="1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r>
              <w:rPr>
                <w:rFonts w:ascii="Times New Roman" w:hAnsi="Times New Roman" w:cs="Times New Roman"/>
                <w:sz w:val="18"/>
                <w:szCs w:val="18"/>
              </w:rPr>
              <w:t>.</w:t>
            </w:r>
          </w:p>
          <w:p w:rsidR="0098728E" w:rsidRPr="000E6643" w:rsidRDefault="0098728E" w:rsidP="00B878F5">
            <w:pPr>
              <w:spacing w:after="0" w:line="240" w:lineRule="auto"/>
              <w:rPr>
                <w:rFonts w:ascii="Times New Roman" w:hAnsi="Times New Roman" w:cs="Times New Roman"/>
                <w:sz w:val="18"/>
                <w:szCs w:val="18"/>
              </w:rPr>
            </w:pPr>
            <w:r w:rsidRPr="000E6643">
              <w:rPr>
                <w:rFonts w:ascii="Times New Roman" w:hAnsi="Times New Roman" w:cs="Times New Roman"/>
                <w:sz w:val="18"/>
                <w:szCs w:val="18"/>
              </w:rPr>
              <w:t>По каждому показателю (индикатору) программы определяются интервалы значений показателя (индикатора), при которых реализация программы характеризуется:</w:t>
            </w:r>
          </w:p>
          <w:p w:rsidR="0098728E" w:rsidRPr="000E6643" w:rsidRDefault="0098728E" w:rsidP="00B878F5">
            <w:pPr>
              <w:spacing w:after="0" w:line="240" w:lineRule="auto"/>
              <w:rPr>
                <w:rFonts w:ascii="Times New Roman" w:hAnsi="Times New Roman" w:cs="Times New Roman"/>
                <w:sz w:val="18"/>
                <w:szCs w:val="18"/>
              </w:rPr>
            </w:pPr>
            <w:r w:rsidRPr="000E6643">
              <w:rPr>
                <w:rFonts w:ascii="Times New Roman" w:hAnsi="Times New Roman" w:cs="Times New Roman"/>
                <w:sz w:val="18"/>
                <w:szCs w:val="18"/>
              </w:rPr>
              <w:t>высоким уровнем эффективности – 95%;</w:t>
            </w:r>
          </w:p>
          <w:p w:rsidR="0098728E" w:rsidRPr="000E6643" w:rsidRDefault="0098728E" w:rsidP="00B878F5">
            <w:pPr>
              <w:spacing w:after="0" w:line="240" w:lineRule="auto"/>
              <w:rPr>
                <w:rFonts w:ascii="Times New Roman" w:hAnsi="Times New Roman" w:cs="Times New Roman"/>
                <w:sz w:val="18"/>
                <w:szCs w:val="18"/>
              </w:rPr>
            </w:pPr>
            <w:r w:rsidRPr="000E6643">
              <w:rPr>
                <w:rFonts w:ascii="Times New Roman" w:hAnsi="Times New Roman" w:cs="Times New Roman"/>
                <w:sz w:val="18"/>
                <w:szCs w:val="18"/>
              </w:rPr>
              <w:t>удовлетворительным уровнем эффективности – 80%;</w:t>
            </w:r>
          </w:p>
          <w:p w:rsidR="0098728E" w:rsidRDefault="0098728E" w:rsidP="00B878F5">
            <w:pPr>
              <w:spacing w:after="0" w:line="240" w:lineRule="auto"/>
              <w:rPr>
                <w:rFonts w:ascii="Times New Roman" w:eastAsia="Calibri" w:hAnsi="Times New Roman" w:cs="Times New Roman"/>
                <w:sz w:val="24"/>
                <w:szCs w:val="24"/>
              </w:rPr>
            </w:pPr>
            <w:r w:rsidRPr="000E6643">
              <w:rPr>
                <w:rFonts w:ascii="Times New Roman" w:hAnsi="Times New Roman" w:cs="Times New Roman"/>
                <w:sz w:val="18"/>
                <w:szCs w:val="18"/>
              </w:rPr>
              <w:t>неудовлетворительным уровнем эффективности ниже 75%.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jc w:val="center"/>
              <w:rPr>
                <w:rFonts w:ascii="Times New Roman" w:eastAsia="Calibri" w:hAnsi="Times New Roman" w:cs="Times New Roman"/>
                <w:sz w:val="20"/>
                <w:szCs w:val="20"/>
              </w:rPr>
            </w:pPr>
            <w:r>
              <w:rPr>
                <w:rFonts w:ascii="Times New Roman" w:eastAsia="Calibri" w:hAnsi="Times New Roman" w:cs="Times New Roman"/>
                <w:sz w:val="20"/>
                <w:szCs w:val="20"/>
              </w:rPr>
              <w:t>Финансовая</w:t>
            </w:r>
          </w:p>
        </w:tc>
      </w:tr>
      <w:tr w:rsidR="0098728E" w:rsidTr="00E45385">
        <w:trPr>
          <w:trHeight w:val="1864"/>
        </w:trPr>
        <w:tc>
          <w:tcPr>
            <w:tcW w:w="5211" w:type="dxa"/>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autoSpaceDE w:val="0"/>
              <w:autoSpaceDN w:val="0"/>
              <w:adjustRightInd w:val="0"/>
              <w:spacing w:after="0"/>
              <w:rPr>
                <w:rFonts w:ascii="Times New Roman" w:eastAsia="Calibri" w:hAnsi="Times New Roman" w:cs="Times New Roman"/>
                <w:color w:val="000000"/>
                <w:sz w:val="18"/>
                <w:szCs w:val="18"/>
              </w:rPr>
            </w:pPr>
            <w:bookmarkStart w:id="54" w:name="_Hlk400081847"/>
            <w:r>
              <w:rPr>
                <w:rFonts w:ascii="Times New Roman" w:eastAsia="Times New Roman" w:hAnsi="Times New Roman" w:cs="Times New Roman"/>
                <w:sz w:val="20"/>
                <w:szCs w:val="20"/>
                <w:lang w:eastAsia="ru-RU"/>
              </w:rPr>
              <w:t>Доля объектов газификации, подготовленных к строительству</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spacing w:after="0" w:line="240" w:lineRule="auto"/>
              <w:rPr>
                <w:rFonts w:ascii="Times New Roman" w:eastAsia="Calibri" w:hAnsi="Times New Roman" w:cs="Times New Roman"/>
                <w:sz w:val="18"/>
                <w:szCs w:val="18"/>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28E" w:rsidRDefault="0098728E" w:rsidP="00B878F5">
            <w:pPr>
              <w:spacing w:after="0" w:line="240" w:lineRule="auto"/>
              <w:rPr>
                <w:rFonts w:ascii="Times New Roman" w:eastAsia="Calibri" w:hAnsi="Times New Roman" w:cs="Times New Roman"/>
                <w:sz w:val="20"/>
                <w:szCs w:val="20"/>
              </w:rPr>
            </w:pPr>
          </w:p>
        </w:tc>
      </w:tr>
      <w:bookmarkEnd w:id="54"/>
    </w:tbl>
    <w:p w:rsidR="0098728E" w:rsidRDefault="0098728E" w:rsidP="0098728E">
      <w:pPr>
        <w:autoSpaceDE w:val="0"/>
        <w:autoSpaceDN w:val="0"/>
        <w:adjustRightInd w:val="0"/>
        <w:spacing w:after="0"/>
        <w:outlineLvl w:val="1"/>
        <w:rPr>
          <w:rFonts w:ascii="Times New Roman" w:eastAsia="Calibri" w:hAnsi="Times New Roman" w:cs="Times New Roman"/>
          <w:sz w:val="24"/>
          <w:szCs w:val="24"/>
          <w:highlight w:val="magenta"/>
        </w:rPr>
      </w:pPr>
    </w:p>
    <w:p w:rsidR="0098728E" w:rsidRPr="001F3A47" w:rsidRDefault="0098728E" w:rsidP="0098728E">
      <w:pPr>
        <w:autoSpaceDE w:val="0"/>
        <w:autoSpaceDN w:val="0"/>
        <w:adjustRightInd w:val="0"/>
        <w:spacing w:after="0"/>
        <w:outlineLvl w:val="1"/>
        <w:rPr>
          <w:sz w:val="24"/>
          <w:szCs w:val="24"/>
        </w:rPr>
      </w:pPr>
    </w:p>
    <w:p w:rsidR="00E45385" w:rsidRDefault="00E45385" w:rsidP="00E45385">
      <w:pPr>
        <w:ind w:left="-284" w:firstLine="568"/>
        <w:rPr>
          <w:rFonts w:ascii="Times New Roman" w:eastAsia="Calibri" w:hAnsi="Times New Roman" w:cs="Times New Roman"/>
          <w:b/>
          <w:sz w:val="24"/>
          <w:szCs w:val="24"/>
        </w:rPr>
        <w:sectPr w:rsidR="00E45385" w:rsidSect="00E45385">
          <w:pgSz w:w="16838" w:h="11906" w:orient="landscape"/>
          <w:pgMar w:top="1701" w:right="425" w:bottom="567" w:left="238" w:header="709" w:footer="709" w:gutter="0"/>
          <w:cols w:space="720"/>
        </w:sectPr>
      </w:pPr>
    </w:p>
    <w:p w:rsidR="007F3E6D" w:rsidRDefault="007F3E6D" w:rsidP="007F3E6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2 </w:t>
      </w:r>
    </w:p>
    <w:p w:rsidR="007F3E6D" w:rsidRDefault="007F3E6D" w:rsidP="007F3E6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7F3E6D" w:rsidRDefault="007F3E6D" w:rsidP="007F3E6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7F3E6D" w:rsidRDefault="007F3E6D" w:rsidP="007F3E6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7F3E6D" w:rsidRDefault="007F3E6D" w:rsidP="007F3E6D">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p w:rsidR="007F3E6D" w:rsidRDefault="007F3E6D" w:rsidP="007F3E6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501AD9">
        <w:rPr>
          <w:rFonts w:ascii="Times New Roman" w:hAnsi="Times New Roman" w:cs="Times New Roman"/>
          <w:sz w:val="24"/>
          <w:szCs w:val="24"/>
        </w:rPr>
        <w:t>от «</w:t>
      </w:r>
      <w:r>
        <w:rPr>
          <w:rFonts w:ascii="Times New Roman" w:hAnsi="Times New Roman" w:cs="Times New Roman"/>
          <w:sz w:val="24"/>
          <w:szCs w:val="24"/>
        </w:rPr>
        <w:t>14</w:t>
      </w:r>
      <w:r w:rsidRPr="00501AD9">
        <w:rPr>
          <w:rFonts w:ascii="Times New Roman" w:hAnsi="Times New Roman" w:cs="Times New Roman"/>
          <w:sz w:val="24"/>
          <w:szCs w:val="24"/>
        </w:rPr>
        <w:t xml:space="preserve">» </w:t>
      </w:r>
      <w:r w:rsidRPr="00AE00EF">
        <w:rPr>
          <w:rFonts w:ascii="Times New Roman" w:hAnsi="Times New Roman" w:cs="Times New Roman"/>
          <w:sz w:val="24"/>
          <w:szCs w:val="24"/>
        </w:rPr>
        <w:t>октября</w:t>
      </w:r>
      <w:r w:rsidRPr="00501AD9">
        <w:rPr>
          <w:rFonts w:ascii="Times New Roman" w:hAnsi="Times New Roman" w:cs="Times New Roman"/>
          <w:sz w:val="24"/>
          <w:szCs w:val="24"/>
        </w:rPr>
        <w:t xml:space="preserve"> 20</w:t>
      </w:r>
      <w:r>
        <w:rPr>
          <w:rFonts w:ascii="Times New Roman" w:hAnsi="Times New Roman" w:cs="Times New Roman"/>
          <w:sz w:val="24"/>
          <w:szCs w:val="24"/>
        </w:rPr>
        <w:t>20</w:t>
      </w:r>
      <w:r w:rsidRPr="00501AD9">
        <w:rPr>
          <w:rFonts w:ascii="Times New Roman" w:hAnsi="Times New Roman" w:cs="Times New Roman"/>
          <w:sz w:val="24"/>
          <w:szCs w:val="24"/>
        </w:rPr>
        <w:t xml:space="preserve">г. № </w:t>
      </w:r>
      <w:r>
        <w:rPr>
          <w:rFonts w:ascii="Times New Roman" w:hAnsi="Times New Roman" w:cs="Times New Roman"/>
          <w:sz w:val="24"/>
          <w:szCs w:val="24"/>
        </w:rPr>
        <w:t>482</w:t>
      </w:r>
    </w:p>
    <w:tbl>
      <w:tblPr>
        <w:tblW w:w="15760" w:type="dxa"/>
        <w:tblInd w:w="250" w:type="dxa"/>
        <w:tblLook w:val="04A0" w:firstRow="1" w:lastRow="0" w:firstColumn="1" w:lastColumn="0" w:noHBand="0" w:noVBand="1"/>
      </w:tblPr>
      <w:tblGrid>
        <w:gridCol w:w="655"/>
        <w:gridCol w:w="2640"/>
        <w:gridCol w:w="3257"/>
        <w:gridCol w:w="1794"/>
        <w:gridCol w:w="1098"/>
        <w:gridCol w:w="1522"/>
        <w:gridCol w:w="1265"/>
        <w:gridCol w:w="1236"/>
        <w:gridCol w:w="1214"/>
        <w:gridCol w:w="1079"/>
      </w:tblGrid>
      <w:tr w:rsidR="00501536" w:rsidRPr="00501536" w:rsidTr="00501536">
        <w:trPr>
          <w:trHeight w:val="375"/>
        </w:trPr>
        <w:tc>
          <w:tcPr>
            <w:tcW w:w="15760" w:type="dxa"/>
            <w:gridSpan w:val="10"/>
            <w:vMerge w:val="restart"/>
            <w:tcBorders>
              <w:top w:val="nil"/>
              <w:left w:val="nil"/>
              <w:bottom w:val="single" w:sz="4" w:space="0" w:color="000000"/>
              <w:right w:val="nil"/>
            </w:tcBorders>
            <w:shd w:val="clear" w:color="auto" w:fill="auto"/>
            <w:hideMark/>
          </w:tcPr>
          <w:p w:rsidR="00501536" w:rsidRPr="00501536" w:rsidRDefault="00501536" w:rsidP="00501536">
            <w:pPr>
              <w:spacing w:after="0" w:line="240" w:lineRule="auto"/>
              <w:jc w:val="center"/>
              <w:rPr>
                <w:rFonts w:ascii="Times New Roman" w:eastAsia="Times New Roman" w:hAnsi="Times New Roman" w:cs="Times New Roman"/>
                <w:b/>
                <w:bCs/>
                <w:lang w:eastAsia="ru-RU"/>
              </w:rPr>
            </w:pPr>
            <w:r w:rsidRPr="00501536">
              <w:rPr>
                <w:rFonts w:ascii="Times New Roman" w:eastAsia="Times New Roman" w:hAnsi="Times New Roman" w:cs="Times New Roman"/>
                <w:b/>
                <w:bCs/>
                <w:lang w:eastAsia="ru-RU"/>
              </w:rPr>
              <w:t>ПЛАН МЕРОПРИЯТИЙ</w:t>
            </w:r>
            <w:r w:rsidRPr="00501536">
              <w:rPr>
                <w:rFonts w:ascii="Times New Roman" w:eastAsia="Times New Roman" w:hAnsi="Times New Roman" w:cs="Times New Roman"/>
                <w:b/>
                <w:bCs/>
                <w:lang w:eastAsia="ru-RU"/>
              </w:rPr>
              <w:br/>
              <w:t xml:space="preserve"> И РЕАЛИЗАЦИИ ПОДПРОГРАММ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r w:rsidRPr="00501536">
              <w:rPr>
                <w:rFonts w:ascii="Times New Roman" w:eastAsia="Times New Roman" w:hAnsi="Times New Roman" w:cs="Times New Roman"/>
                <w:b/>
                <w:bCs/>
                <w:lang w:eastAsia="ru-RU"/>
              </w:rPr>
              <w:br/>
              <w:t xml:space="preserve"> </w:t>
            </w:r>
          </w:p>
        </w:tc>
      </w:tr>
      <w:tr w:rsidR="00501536" w:rsidRPr="00501536" w:rsidTr="002811A1">
        <w:trPr>
          <w:trHeight w:val="1275"/>
        </w:trPr>
        <w:tc>
          <w:tcPr>
            <w:tcW w:w="15760" w:type="dxa"/>
            <w:gridSpan w:val="10"/>
            <w:vMerge/>
            <w:tcBorders>
              <w:top w:val="nil"/>
              <w:left w:val="nil"/>
              <w:bottom w:val="single" w:sz="4" w:space="0" w:color="auto"/>
              <w:right w:val="nil"/>
            </w:tcBorders>
            <w:vAlign w:val="center"/>
            <w:hideMark/>
          </w:tcPr>
          <w:p w:rsidR="00501536" w:rsidRPr="00501536" w:rsidRDefault="00501536" w:rsidP="00501536">
            <w:pPr>
              <w:spacing w:after="0" w:line="240" w:lineRule="auto"/>
              <w:rPr>
                <w:rFonts w:ascii="Times New Roman" w:eastAsia="Times New Roman" w:hAnsi="Times New Roman" w:cs="Times New Roman"/>
                <w:b/>
                <w:bCs/>
                <w:lang w:eastAsia="ru-RU"/>
              </w:rPr>
            </w:pPr>
          </w:p>
        </w:tc>
      </w:tr>
      <w:tr w:rsidR="00501536" w:rsidRPr="00501536" w:rsidTr="002811A1">
        <w:trPr>
          <w:trHeight w:val="37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w:t>
            </w:r>
            <w:r w:rsidRPr="00501536">
              <w:rPr>
                <w:rFonts w:ascii="Times New Roman" w:eastAsia="Times New Roman" w:hAnsi="Times New Roman" w:cs="Times New Roman"/>
                <w:sz w:val="20"/>
                <w:szCs w:val="20"/>
                <w:lang w:eastAsia="ru-RU"/>
              </w:rPr>
              <w:br/>
            </w:r>
            <w:proofErr w:type="gramStart"/>
            <w:r w:rsidRPr="00501536">
              <w:rPr>
                <w:rFonts w:ascii="Times New Roman" w:eastAsia="Times New Roman" w:hAnsi="Times New Roman" w:cs="Times New Roman"/>
                <w:sz w:val="20"/>
                <w:szCs w:val="20"/>
                <w:lang w:eastAsia="ru-RU"/>
              </w:rPr>
              <w:t>п</w:t>
            </w:r>
            <w:proofErr w:type="gramEnd"/>
            <w:r w:rsidRPr="00501536">
              <w:rPr>
                <w:rFonts w:ascii="Times New Roman" w:eastAsia="Times New Roman" w:hAnsi="Times New Roman" w:cs="Times New Roman"/>
                <w:sz w:val="20"/>
                <w:szCs w:val="20"/>
                <w:lang w:eastAsia="ru-RU"/>
              </w:rPr>
              <w:t>/п</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Адрес</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Наименование мероприятий</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Ответственный исполнитель</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Годы реализации</w:t>
            </w:r>
          </w:p>
        </w:tc>
        <w:tc>
          <w:tcPr>
            <w:tcW w:w="6316" w:type="dxa"/>
            <w:gridSpan w:val="5"/>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Оценка расходов (тыс. руб. в ценах соответствующих лет)</w:t>
            </w:r>
          </w:p>
        </w:tc>
      </w:tr>
      <w:tr w:rsidR="00501536" w:rsidRPr="00501536" w:rsidTr="002811A1">
        <w:trPr>
          <w:trHeight w:val="30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Всего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Федеральный бюджет</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Областной бюджет</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Местный бюджет</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Прочие источники</w:t>
            </w:r>
          </w:p>
        </w:tc>
      </w:tr>
      <w:tr w:rsidR="00501536" w:rsidRPr="00501536" w:rsidTr="002811A1">
        <w:trPr>
          <w:trHeight w:val="33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r>
      <w:tr w:rsidR="00501536" w:rsidRPr="00501536" w:rsidTr="00501536">
        <w:trPr>
          <w:trHeight w:val="315"/>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6"/>
                <w:szCs w:val="16"/>
                <w:lang w:eastAsia="ru-RU"/>
              </w:rPr>
            </w:pPr>
            <w:bookmarkStart w:id="55" w:name="RANGE!G12"/>
            <w:r w:rsidRPr="00501536">
              <w:rPr>
                <w:rFonts w:ascii="Times New Roman" w:eastAsia="Times New Roman" w:hAnsi="Times New Roman" w:cs="Times New Roman"/>
                <w:b/>
                <w:bCs/>
                <w:sz w:val="16"/>
                <w:szCs w:val="16"/>
                <w:lang w:eastAsia="ru-RU"/>
              </w:rPr>
              <w:t xml:space="preserve">ПОДПРОГРАММА   «ЭНЕРГЕТИКА </w:t>
            </w:r>
            <w:r w:rsidRPr="00501536">
              <w:rPr>
                <w:rFonts w:ascii="Times New Roman" w:eastAsia="Times New Roman" w:hAnsi="Times New Roman" w:cs="Times New Roman"/>
                <w:b/>
                <w:bCs/>
                <w:sz w:val="24"/>
                <w:szCs w:val="24"/>
                <w:lang w:eastAsia="ru-RU"/>
              </w:rPr>
              <w:t xml:space="preserve"> </w:t>
            </w:r>
            <w:r w:rsidRPr="00501536">
              <w:rPr>
                <w:rFonts w:ascii="Times New Roman" w:eastAsia="Times New Roman" w:hAnsi="Times New Roman" w:cs="Times New Roman"/>
                <w:b/>
                <w:bCs/>
                <w:sz w:val="20"/>
                <w:szCs w:val="20"/>
                <w:lang w:eastAsia="ru-RU"/>
              </w:rPr>
              <w:t>МО</w:t>
            </w:r>
            <w:r w:rsidRPr="00501536">
              <w:rPr>
                <w:rFonts w:ascii="Times New Roman" w:eastAsia="Times New Roman" w:hAnsi="Times New Roman" w:cs="Times New Roman"/>
                <w:b/>
                <w:bCs/>
                <w:sz w:val="16"/>
                <w:szCs w:val="16"/>
                <w:lang w:eastAsia="ru-RU"/>
              </w:rPr>
              <w:t xml:space="preserve"> «РОЩИНСКОЕ ГОРОДСКОЕ ПОСЕЛЕНИЕ» </w:t>
            </w:r>
            <w:bookmarkEnd w:id="55"/>
          </w:p>
        </w:tc>
      </w:tr>
      <w:tr w:rsidR="00501536" w:rsidRPr="00501536" w:rsidTr="00501536">
        <w:trPr>
          <w:trHeight w:val="315"/>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Основное мероприятие "Реализация мероприятий по подготовке объектов теплоснабжения к отопительному сезону"</w:t>
            </w:r>
          </w:p>
        </w:tc>
      </w:tr>
      <w:tr w:rsidR="00501536" w:rsidRPr="00501536" w:rsidTr="002811A1">
        <w:trPr>
          <w:trHeight w:val="51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п. Рощино, п. Победа</w:t>
            </w:r>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Реконструкции системы теплоснабжения</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w:t>
            </w:r>
            <w:r>
              <w:rPr>
                <w:rFonts w:ascii="Times New Roman" w:eastAsia="Times New Roman" w:hAnsi="Times New Roman" w:cs="Times New Roman"/>
                <w:sz w:val="16"/>
                <w:szCs w:val="16"/>
                <w:lang w:eastAsia="ru-RU"/>
              </w:rPr>
              <w:t>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3 629,5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3 629,5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55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Победа, п. </w:t>
            </w:r>
            <w:proofErr w:type="spellStart"/>
            <w:r w:rsidRPr="00501536">
              <w:rPr>
                <w:rFonts w:ascii="Times New Roman" w:eastAsia="Times New Roman" w:hAnsi="Times New Roman" w:cs="Times New Roman"/>
                <w:sz w:val="20"/>
                <w:szCs w:val="20"/>
                <w:lang w:eastAsia="ru-RU"/>
              </w:rPr>
              <w:t>Цвелодубово</w:t>
            </w:r>
            <w:proofErr w:type="spellEnd"/>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Объекты  теплоснабжения (ремонт)</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522,5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522,5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72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Победа, п. </w:t>
            </w:r>
            <w:proofErr w:type="spellStart"/>
            <w:r w:rsidRPr="00501536">
              <w:rPr>
                <w:rFonts w:ascii="Times New Roman" w:eastAsia="Times New Roman" w:hAnsi="Times New Roman" w:cs="Times New Roman"/>
                <w:sz w:val="20"/>
                <w:szCs w:val="20"/>
                <w:lang w:eastAsia="ru-RU"/>
              </w:rPr>
              <w:t>Цвелодубово</w:t>
            </w:r>
            <w:proofErr w:type="spellEnd"/>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Объекты  теплоснабжения (ремонт)</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488,4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488,4</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615"/>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Победа, п. </w:t>
            </w:r>
            <w:proofErr w:type="spellStart"/>
            <w:r w:rsidRPr="00501536">
              <w:rPr>
                <w:rFonts w:ascii="Times New Roman" w:eastAsia="Times New Roman" w:hAnsi="Times New Roman" w:cs="Times New Roman"/>
                <w:sz w:val="20"/>
                <w:szCs w:val="20"/>
                <w:lang w:eastAsia="ru-RU"/>
              </w:rPr>
              <w:t>Цвелодубово</w:t>
            </w:r>
            <w:proofErr w:type="spellEnd"/>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Объекты  теплоснабжения (ремонт)</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4 000,0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4 000,0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45"/>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5897" w:type="dxa"/>
            <w:gridSpan w:val="2"/>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xml:space="preserve">ИТОГО </w:t>
            </w:r>
            <w:r w:rsidRPr="00501536">
              <w:rPr>
                <w:rFonts w:ascii="Times New Roman" w:eastAsia="Times New Roman" w:hAnsi="Times New Roman" w:cs="Times New Roman"/>
                <w:sz w:val="20"/>
                <w:szCs w:val="20"/>
                <w:lang w:eastAsia="ru-RU"/>
              </w:rPr>
              <w:t xml:space="preserve"> </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8 640,4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8 640,4</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15"/>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4 152,0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4 152,0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r>
      <w:tr w:rsidR="002811A1" w:rsidRPr="00501536" w:rsidTr="002811A1">
        <w:trPr>
          <w:trHeight w:val="315"/>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488,4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488,4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r>
      <w:tr w:rsidR="002811A1" w:rsidRPr="00501536" w:rsidTr="002811A1">
        <w:trPr>
          <w:trHeight w:val="315"/>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4 000,0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4 000,0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r>
      <w:tr w:rsidR="00501536" w:rsidRPr="00501536" w:rsidTr="002811A1">
        <w:trPr>
          <w:trHeight w:val="405"/>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xml:space="preserve"> 2.  Содержание объектов коммунального хозяйства</w:t>
            </w:r>
          </w:p>
        </w:tc>
      </w:tr>
      <w:tr w:rsidR="00501536" w:rsidRPr="00501536" w:rsidTr="002811A1">
        <w:trPr>
          <w:trHeight w:val="36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lastRenderedPageBreak/>
              <w:t>1</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п. Пушное, п. Победа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Оформление объектов (теплоснабжения) муниципального имущества в муниципальную собственность</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3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27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1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п. Пушное, п. Победа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Налог на имущество</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4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1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0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3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п. Пушное, п. Победа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roofErr w:type="spellStart"/>
            <w:r w:rsidRPr="00501536">
              <w:rPr>
                <w:rFonts w:ascii="Times New Roman" w:eastAsia="Times New Roman" w:hAnsi="Times New Roman" w:cs="Times New Roman"/>
                <w:sz w:val="18"/>
                <w:szCs w:val="18"/>
                <w:lang w:eastAsia="ru-RU"/>
              </w:rPr>
              <w:t>Актулизация</w:t>
            </w:r>
            <w:proofErr w:type="spellEnd"/>
            <w:r w:rsidRPr="00501536">
              <w:rPr>
                <w:rFonts w:ascii="Times New Roman" w:eastAsia="Times New Roman" w:hAnsi="Times New Roman" w:cs="Times New Roman"/>
                <w:sz w:val="18"/>
                <w:szCs w:val="18"/>
                <w:lang w:eastAsia="ru-RU"/>
              </w:rPr>
              <w:t xml:space="preserve"> схемы теплоснабжения МО "Рощинское городское поселение"</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4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150,0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2811A1">
        <w:trPr>
          <w:trHeight w:val="31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150,0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315"/>
        </w:trPr>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xml:space="preserve">ИТОГО </w:t>
            </w:r>
            <w:r w:rsidRPr="00501536">
              <w:rPr>
                <w:rFonts w:ascii="Times New Roman" w:eastAsia="Times New Roman" w:hAnsi="Times New Roman" w:cs="Times New Roman"/>
                <w:sz w:val="20"/>
                <w:szCs w:val="20"/>
                <w:lang w:eastAsia="ru-RU"/>
              </w:rPr>
              <w:t xml:space="preserve"> </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1 100,0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1 100,0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ИТОГО по подпрограмме</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9 740,4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9 740,4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4 352,0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4 352,0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938,4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938,4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285"/>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4 450,0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4 450,0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501536" w:rsidRPr="00501536" w:rsidTr="00501536">
        <w:trPr>
          <w:trHeight w:val="300"/>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6"/>
                <w:szCs w:val="16"/>
                <w:lang w:eastAsia="ru-RU"/>
              </w:rPr>
            </w:pPr>
            <w:bookmarkStart w:id="56" w:name="RANGE!G48"/>
            <w:r w:rsidRPr="00501536">
              <w:rPr>
                <w:rFonts w:ascii="Times New Roman" w:eastAsia="Times New Roman" w:hAnsi="Times New Roman" w:cs="Times New Roman"/>
                <w:b/>
                <w:bCs/>
                <w:sz w:val="16"/>
                <w:szCs w:val="16"/>
                <w:lang w:eastAsia="ru-RU"/>
              </w:rPr>
              <w:t xml:space="preserve">ПОДПРОГРАММА   «ВОДОСНАБЖЕНИЕ И ВОДООТВЕДЕНИЕ  МО "РОЩИНСКОЕ ГОРОДСКОЕ ПОСЕЛЕНИЕ» </w:t>
            </w:r>
            <w:bookmarkEnd w:id="56"/>
          </w:p>
        </w:tc>
      </w:tr>
      <w:tr w:rsidR="00501536" w:rsidRPr="00501536" w:rsidTr="002811A1">
        <w:trPr>
          <w:trHeight w:val="15"/>
        </w:trPr>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501536">
        <w:trPr>
          <w:trHeight w:val="300"/>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xml:space="preserve">  Содержание объектов коммунального хозяйства</w:t>
            </w:r>
          </w:p>
        </w:tc>
      </w:tr>
      <w:tr w:rsidR="00501536" w:rsidRPr="00501536" w:rsidTr="002811A1">
        <w:trPr>
          <w:trHeight w:val="36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п. Пушное, п. Победа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roofErr w:type="spellStart"/>
            <w:r w:rsidRPr="00501536">
              <w:rPr>
                <w:rFonts w:ascii="Times New Roman" w:eastAsia="Times New Roman" w:hAnsi="Times New Roman" w:cs="Times New Roman"/>
                <w:sz w:val="18"/>
                <w:szCs w:val="18"/>
                <w:lang w:eastAsia="ru-RU"/>
              </w:rPr>
              <w:t>Актулизация</w:t>
            </w:r>
            <w:proofErr w:type="spellEnd"/>
            <w:r w:rsidRPr="00501536">
              <w:rPr>
                <w:rFonts w:ascii="Times New Roman" w:eastAsia="Times New Roman" w:hAnsi="Times New Roman" w:cs="Times New Roman"/>
                <w:sz w:val="18"/>
                <w:szCs w:val="18"/>
                <w:lang w:eastAsia="ru-RU"/>
              </w:rPr>
              <w:t xml:space="preserve"> схем водоснабжения, водоотведения в части п. Рощино МО "Рощинское городское поселение"</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2811A1">
        <w:trPr>
          <w:trHeight w:val="40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2811A1">
        <w:trPr>
          <w:trHeight w:val="36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2811A1">
        <w:trPr>
          <w:trHeight w:val="49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п.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п. Пушное, п. Победа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Оформление объектов (водоснабжения и водоотведения) муниципального имущества в муниципальную собственность (кадастровая съемка, схемы расположения земельных участков)</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2811A1">
        <w:trPr>
          <w:trHeight w:val="52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2811A1">
        <w:trPr>
          <w:trHeight w:val="43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90"/>
        </w:trPr>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ИТОГО по подпрограмме</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300,0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300,0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00"/>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lastRenderedPageBreak/>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0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0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501536" w:rsidRPr="00501536" w:rsidTr="00501536">
        <w:trPr>
          <w:trHeight w:val="315"/>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6"/>
                <w:szCs w:val="16"/>
                <w:lang w:eastAsia="ru-RU"/>
              </w:rPr>
            </w:pPr>
            <w:r w:rsidRPr="00501536">
              <w:rPr>
                <w:rFonts w:ascii="Times New Roman" w:eastAsia="Times New Roman" w:hAnsi="Times New Roman" w:cs="Times New Roman"/>
                <w:b/>
                <w:bCs/>
                <w:sz w:val="16"/>
                <w:szCs w:val="16"/>
                <w:lang w:eastAsia="ru-RU"/>
              </w:rPr>
              <w:t>ПОДПРОГРАММА   «ГАЗИФИКАЦИЯ МО «РОЩИНСКОЕ ГОРОДСКОЕ ПОСЕЛЕНИЕ»</w:t>
            </w:r>
          </w:p>
        </w:tc>
      </w:tr>
      <w:tr w:rsidR="00501536" w:rsidRPr="00501536" w:rsidTr="00501536">
        <w:trPr>
          <w:trHeight w:val="540"/>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1. Содержание объектов коммунального хозяйства</w:t>
            </w:r>
          </w:p>
        </w:tc>
      </w:tr>
      <w:tr w:rsidR="00501536" w:rsidRPr="00501536" w:rsidTr="002811A1">
        <w:trPr>
          <w:trHeight w:val="30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пос. Рощино:</w:t>
            </w:r>
            <w:r w:rsidRPr="00501536">
              <w:rPr>
                <w:rFonts w:ascii="Times New Roman" w:eastAsia="Times New Roman" w:hAnsi="Times New Roman" w:cs="Times New Roman"/>
                <w:sz w:val="20"/>
                <w:szCs w:val="20"/>
                <w:lang w:eastAsia="ru-RU"/>
              </w:rPr>
              <w:br/>
              <w:t xml:space="preserve">ул. </w:t>
            </w:r>
            <w:proofErr w:type="gramStart"/>
            <w:r w:rsidRPr="00501536">
              <w:rPr>
                <w:rFonts w:ascii="Times New Roman" w:eastAsia="Times New Roman" w:hAnsi="Times New Roman" w:cs="Times New Roman"/>
                <w:sz w:val="20"/>
                <w:szCs w:val="20"/>
                <w:lang w:eastAsia="ru-RU"/>
              </w:rPr>
              <w:t>Еловая</w:t>
            </w:r>
            <w:proofErr w:type="gramEnd"/>
            <w:r w:rsidRPr="00501536">
              <w:rPr>
                <w:rFonts w:ascii="Times New Roman" w:eastAsia="Times New Roman" w:hAnsi="Times New Roman" w:cs="Times New Roman"/>
                <w:sz w:val="20"/>
                <w:szCs w:val="20"/>
                <w:lang w:eastAsia="ru-RU"/>
              </w:rPr>
              <w:t xml:space="preserve"> дома 3,3а;</w:t>
            </w:r>
            <w:r w:rsidRPr="00501536">
              <w:rPr>
                <w:rFonts w:ascii="Times New Roman" w:eastAsia="Times New Roman" w:hAnsi="Times New Roman" w:cs="Times New Roman"/>
                <w:sz w:val="20"/>
                <w:szCs w:val="20"/>
                <w:lang w:eastAsia="ru-RU"/>
              </w:rPr>
              <w:br/>
              <w:t>ул. Привокзальная дома 1,2,3</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0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0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7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пос.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xml:space="preserve"> </w:t>
            </w:r>
            <w:r w:rsidRPr="00501536">
              <w:rPr>
                <w:rFonts w:ascii="Times New Roman" w:eastAsia="Times New Roman" w:hAnsi="Times New Roman" w:cs="Times New Roman"/>
                <w:sz w:val="20"/>
                <w:szCs w:val="20"/>
                <w:lang w:eastAsia="ru-RU"/>
              </w:rPr>
              <w:br/>
              <w:t>ул. Центральная - ул. Советская</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99,8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99,8</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6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99,8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99,8</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6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99,8</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99,8</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1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w:t>
            </w:r>
            <w:proofErr w:type="spellStart"/>
            <w:r w:rsidRPr="00501536">
              <w:rPr>
                <w:rFonts w:ascii="Times New Roman" w:eastAsia="Times New Roman" w:hAnsi="Times New Roman" w:cs="Times New Roman"/>
                <w:sz w:val="20"/>
                <w:szCs w:val="20"/>
                <w:lang w:eastAsia="ru-RU"/>
              </w:rPr>
              <w:t>Цвелодубово</w:t>
            </w:r>
            <w:proofErr w:type="spellEnd"/>
            <w:r w:rsidRPr="00501536">
              <w:rPr>
                <w:rFonts w:ascii="Times New Roman" w:eastAsia="Times New Roman" w:hAnsi="Times New Roman" w:cs="Times New Roman"/>
                <w:sz w:val="20"/>
                <w:szCs w:val="20"/>
                <w:lang w:eastAsia="ru-RU"/>
              </w:rPr>
              <w:t xml:space="preserve"> </w:t>
            </w:r>
            <w:r w:rsidRPr="00501536">
              <w:rPr>
                <w:rFonts w:ascii="Times New Roman" w:eastAsia="Times New Roman" w:hAnsi="Times New Roman" w:cs="Times New Roman"/>
                <w:sz w:val="20"/>
                <w:szCs w:val="20"/>
                <w:lang w:eastAsia="ru-RU"/>
              </w:rPr>
              <w:br/>
            </w:r>
            <w:proofErr w:type="spellStart"/>
            <w:r w:rsidRPr="00501536">
              <w:rPr>
                <w:rFonts w:ascii="Times New Roman" w:eastAsia="Times New Roman" w:hAnsi="Times New Roman" w:cs="Times New Roman"/>
                <w:sz w:val="20"/>
                <w:szCs w:val="20"/>
                <w:lang w:eastAsia="ru-RU"/>
              </w:rPr>
              <w:t>ул</w:t>
            </w:r>
            <w:proofErr w:type="gramStart"/>
            <w:r w:rsidRPr="00501536">
              <w:rPr>
                <w:rFonts w:ascii="Times New Roman" w:eastAsia="Times New Roman" w:hAnsi="Times New Roman" w:cs="Times New Roman"/>
                <w:sz w:val="20"/>
                <w:szCs w:val="20"/>
                <w:lang w:eastAsia="ru-RU"/>
              </w:rPr>
              <w:t>.С</w:t>
            </w:r>
            <w:proofErr w:type="gramEnd"/>
            <w:r w:rsidRPr="00501536">
              <w:rPr>
                <w:rFonts w:ascii="Times New Roman" w:eastAsia="Times New Roman" w:hAnsi="Times New Roman" w:cs="Times New Roman"/>
                <w:sz w:val="20"/>
                <w:szCs w:val="20"/>
                <w:lang w:eastAsia="ru-RU"/>
              </w:rPr>
              <w:t>оветская</w:t>
            </w:r>
            <w:proofErr w:type="spellEnd"/>
            <w:r w:rsidRPr="00501536">
              <w:rPr>
                <w:rFonts w:ascii="Times New Roman" w:eastAsia="Times New Roman" w:hAnsi="Times New Roman" w:cs="Times New Roman"/>
                <w:sz w:val="20"/>
                <w:szCs w:val="20"/>
                <w:lang w:eastAsia="ru-RU"/>
              </w:rPr>
              <w:t>, ул. Зеленая, ул. Дачная, пер. Грибной</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10,5</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4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10,5</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4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6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п. Победа</w:t>
            </w:r>
            <w:r w:rsidRPr="00501536">
              <w:rPr>
                <w:rFonts w:ascii="Times New Roman" w:eastAsia="Times New Roman" w:hAnsi="Times New Roman" w:cs="Times New Roman"/>
                <w:sz w:val="20"/>
                <w:szCs w:val="20"/>
                <w:lang w:eastAsia="ru-RU"/>
              </w:rPr>
              <w:br w:type="page"/>
              <w:t>ул. Советская</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9,6</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9,6</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4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9,6</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9,6</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4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9,6</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43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5</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w:t>
            </w:r>
            <w:r w:rsidRPr="00501536">
              <w:rPr>
                <w:rFonts w:ascii="Times New Roman" w:eastAsia="Times New Roman" w:hAnsi="Times New Roman" w:cs="Times New Roman"/>
                <w:sz w:val="20"/>
                <w:szCs w:val="20"/>
                <w:lang w:eastAsia="ru-RU"/>
              </w:rPr>
              <w:br/>
              <w:t xml:space="preserve">пер. </w:t>
            </w:r>
            <w:proofErr w:type="gramStart"/>
            <w:r w:rsidRPr="00501536">
              <w:rPr>
                <w:rFonts w:ascii="Times New Roman" w:eastAsia="Times New Roman" w:hAnsi="Times New Roman" w:cs="Times New Roman"/>
                <w:sz w:val="20"/>
                <w:szCs w:val="20"/>
                <w:lang w:eastAsia="ru-RU"/>
              </w:rPr>
              <w:t>Лиственный</w:t>
            </w:r>
            <w:proofErr w:type="gramEnd"/>
            <w:r w:rsidRPr="00501536">
              <w:rPr>
                <w:rFonts w:ascii="Times New Roman" w:eastAsia="Times New Roman" w:hAnsi="Times New Roman" w:cs="Times New Roman"/>
                <w:sz w:val="20"/>
                <w:szCs w:val="20"/>
                <w:lang w:eastAsia="ru-RU"/>
              </w:rPr>
              <w:t xml:space="preserve"> д.6а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3,1</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42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3,1</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42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40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7</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п. Рощино</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Налог на имущество</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110,0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110,0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9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6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27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5897" w:type="dxa"/>
            <w:gridSpan w:val="2"/>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xml:space="preserve">ИТОГО </w:t>
            </w:r>
            <w:r w:rsidRPr="00501536">
              <w:rPr>
                <w:rFonts w:ascii="Times New Roman" w:eastAsia="Times New Roman" w:hAnsi="Times New Roman" w:cs="Times New Roman"/>
                <w:sz w:val="20"/>
                <w:szCs w:val="20"/>
                <w:lang w:eastAsia="ru-RU"/>
              </w:rPr>
              <w:t xml:space="preserve">  </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839,0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839,0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30"/>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333,0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333,0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r>
      <w:tr w:rsidR="002811A1" w:rsidRPr="00501536" w:rsidTr="002811A1">
        <w:trPr>
          <w:trHeight w:val="33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253,0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253,0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r>
      <w:tr w:rsidR="002811A1" w:rsidRPr="00501536" w:rsidTr="002811A1">
        <w:trPr>
          <w:trHeight w:val="33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253,0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253,0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 </w:t>
            </w:r>
          </w:p>
        </w:tc>
      </w:tr>
      <w:tr w:rsidR="00501536" w:rsidRPr="00501536" w:rsidTr="00501536">
        <w:trPr>
          <w:trHeight w:val="300"/>
        </w:trPr>
        <w:tc>
          <w:tcPr>
            <w:tcW w:w="157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lang w:eastAsia="ru-RU"/>
              </w:rPr>
            </w:pPr>
            <w:r w:rsidRPr="00501536">
              <w:rPr>
                <w:rFonts w:ascii="Times New Roman" w:eastAsia="Times New Roman" w:hAnsi="Times New Roman" w:cs="Times New Roman"/>
                <w:lang w:eastAsia="ru-RU"/>
              </w:rPr>
              <w:t>2. Строительство газопровода</w:t>
            </w:r>
          </w:p>
        </w:tc>
      </w:tr>
      <w:tr w:rsidR="00501536" w:rsidRPr="00501536" w:rsidTr="002811A1">
        <w:trPr>
          <w:trHeight w:val="825"/>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w:t>
            </w:r>
          </w:p>
        </w:tc>
        <w:tc>
          <w:tcPr>
            <w:tcW w:w="2640" w:type="dxa"/>
            <w:tcBorders>
              <w:top w:val="single" w:sz="4" w:space="0" w:color="auto"/>
              <w:left w:val="nil"/>
              <w:bottom w:val="single" w:sz="4" w:space="0" w:color="auto"/>
              <w:right w:val="single" w:sz="4" w:space="0" w:color="auto"/>
            </w:tcBorders>
            <w:shd w:val="clear" w:color="auto" w:fill="auto"/>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w:t>
            </w:r>
            <w:r w:rsidRPr="00501536">
              <w:rPr>
                <w:rFonts w:ascii="Times New Roman" w:eastAsia="Times New Roman" w:hAnsi="Times New Roman" w:cs="Times New Roman"/>
                <w:sz w:val="20"/>
                <w:szCs w:val="20"/>
                <w:lang w:eastAsia="ru-RU"/>
              </w:rPr>
              <w:br/>
              <w:t xml:space="preserve">ул. </w:t>
            </w:r>
            <w:proofErr w:type="gramStart"/>
            <w:r w:rsidRPr="00501536">
              <w:rPr>
                <w:rFonts w:ascii="Times New Roman" w:eastAsia="Times New Roman" w:hAnsi="Times New Roman" w:cs="Times New Roman"/>
                <w:sz w:val="20"/>
                <w:szCs w:val="20"/>
                <w:lang w:eastAsia="ru-RU"/>
              </w:rPr>
              <w:t>Боровая</w:t>
            </w:r>
            <w:proofErr w:type="gramEnd"/>
          </w:p>
        </w:tc>
        <w:tc>
          <w:tcPr>
            <w:tcW w:w="3257"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Врезка и подключение вновь построенного газопровода</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6"/>
                <w:szCs w:val="16"/>
                <w:lang w:eastAsia="ru-RU"/>
              </w:rPr>
            </w:pPr>
            <w:r w:rsidRPr="00501536">
              <w:rPr>
                <w:rFonts w:ascii="Times New Roman" w:eastAsia="Times New Roman" w:hAnsi="Times New Roman" w:cs="Times New Roman"/>
                <w:sz w:val="16"/>
                <w:szCs w:val="16"/>
                <w:lang w:eastAsia="ru-RU"/>
              </w:rPr>
              <w:t>Администрация     МО "Рощинское городское поселение"</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190,0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190,0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42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3</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xml:space="preserve">п. Рощино, </w:t>
            </w:r>
            <w:r w:rsidRPr="00501536">
              <w:rPr>
                <w:rFonts w:ascii="Times New Roman" w:eastAsia="Times New Roman" w:hAnsi="Times New Roman" w:cs="Times New Roman"/>
                <w:sz w:val="20"/>
                <w:szCs w:val="20"/>
                <w:lang w:eastAsia="ru-RU"/>
              </w:rPr>
              <w:br/>
              <w:t xml:space="preserve">район ул. </w:t>
            </w:r>
            <w:proofErr w:type="gramStart"/>
            <w:r w:rsidRPr="00501536">
              <w:rPr>
                <w:rFonts w:ascii="Times New Roman" w:eastAsia="Times New Roman" w:hAnsi="Times New Roman" w:cs="Times New Roman"/>
                <w:sz w:val="20"/>
                <w:szCs w:val="20"/>
                <w:lang w:eastAsia="ru-RU"/>
              </w:rPr>
              <w:t>Железнодорожная</w:t>
            </w:r>
            <w:proofErr w:type="gramEnd"/>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Строительство распределительного газопровода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9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16"/>
                <w:szCs w:val="16"/>
                <w:lang w:eastAsia="ru-RU"/>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nil"/>
              <w:bottom w:val="single" w:sz="4" w:space="0" w:color="auto"/>
              <w:right w:val="nil"/>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2 193,9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2 193,9</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501536" w:rsidRPr="00501536" w:rsidTr="002811A1">
        <w:trPr>
          <w:trHeight w:val="30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2 383,9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2 383,9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190,0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190,0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2 193,9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2 193,9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ИТОГО по подпрограмме</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3 222,9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3 222,9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523,0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523,0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253,0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253,0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30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2 446,9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2 446,9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18"/>
                <w:szCs w:val="18"/>
                <w:lang w:eastAsia="ru-RU"/>
              </w:rPr>
            </w:pPr>
            <w:r w:rsidRPr="00501536">
              <w:rPr>
                <w:rFonts w:ascii="Times New Roman" w:eastAsia="Times New Roman" w:hAnsi="Times New Roman" w:cs="Times New Roman"/>
                <w:sz w:val="18"/>
                <w:szCs w:val="18"/>
                <w:lang w:eastAsia="ru-RU"/>
              </w:rPr>
              <w:t> </w:t>
            </w:r>
          </w:p>
        </w:tc>
      </w:tr>
      <w:tr w:rsidR="002811A1" w:rsidRPr="00501536" w:rsidTr="002811A1">
        <w:trPr>
          <w:trHeight w:val="285"/>
        </w:trPr>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ВСЕГО ПО ПРОГРАММЕ</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13 263,3</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13 263,3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20"/>
                <w:szCs w:val="20"/>
                <w:lang w:eastAsia="ru-RU"/>
              </w:rPr>
            </w:pPr>
            <w:r w:rsidRPr="00501536">
              <w:rPr>
                <w:rFonts w:ascii="Times New Roman" w:eastAsia="Times New Roman" w:hAnsi="Times New Roman" w:cs="Times New Roman"/>
                <w:b/>
                <w:bCs/>
                <w:sz w:val="20"/>
                <w:szCs w:val="20"/>
                <w:lang w:eastAsia="ru-RU"/>
              </w:rPr>
              <w:t> </w:t>
            </w:r>
          </w:p>
        </w:tc>
      </w:tr>
      <w:tr w:rsidR="002811A1" w:rsidRPr="00501536" w:rsidTr="002811A1">
        <w:trPr>
          <w:trHeight w:val="360"/>
        </w:trPr>
        <w:tc>
          <w:tcPr>
            <w:tcW w:w="6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в том числе по годам</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4 975,0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4 975,0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6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1 291,4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1 291,4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r w:rsidR="002811A1" w:rsidRPr="00501536" w:rsidTr="002811A1">
        <w:trPr>
          <w:trHeight w:val="360"/>
        </w:trPr>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501536" w:rsidRPr="00501536" w:rsidRDefault="00501536" w:rsidP="00501536">
            <w:pPr>
              <w:spacing w:after="0" w:line="240" w:lineRule="auto"/>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2023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6 996,9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b/>
                <w:bCs/>
                <w:sz w:val="18"/>
                <w:szCs w:val="18"/>
                <w:lang w:eastAsia="ru-RU"/>
              </w:rPr>
            </w:pPr>
            <w:r w:rsidRPr="00501536">
              <w:rPr>
                <w:rFonts w:ascii="Times New Roman" w:eastAsia="Times New Roman" w:hAnsi="Times New Roman" w:cs="Times New Roman"/>
                <w:b/>
                <w:bCs/>
                <w:sz w:val="18"/>
                <w:szCs w:val="18"/>
                <w:lang w:eastAsia="ru-RU"/>
              </w:rPr>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6 996,9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36" w:rsidRPr="00501536" w:rsidRDefault="00501536" w:rsidP="00501536">
            <w:pPr>
              <w:spacing w:after="0" w:line="240" w:lineRule="auto"/>
              <w:jc w:val="center"/>
              <w:rPr>
                <w:rFonts w:ascii="Times New Roman" w:eastAsia="Times New Roman" w:hAnsi="Times New Roman" w:cs="Times New Roman"/>
                <w:sz w:val="20"/>
                <w:szCs w:val="20"/>
                <w:lang w:eastAsia="ru-RU"/>
              </w:rPr>
            </w:pPr>
            <w:r w:rsidRPr="00501536">
              <w:rPr>
                <w:rFonts w:ascii="Times New Roman" w:eastAsia="Times New Roman" w:hAnsi="Times New Roman" w:cs="Times New Roman"/>
                <w:sz w:val="20"/>
                <w:szCs w:val="20"/>
                <w:lang w:eastAsia="ru-RU"/>
              </w:rPr>
              <w:t> </w:t>
            </w:r>
          </w:p>
        </w:tc>
      </w:tr>
    </w:tbl>
    <w:p w:rsidR="007F3E6D" w:rsidRDefault="007F3E6D" w:rsidP="007F3E6D">
      <w:pPr>
        <w:spacing w:after="0"/>
        <w:jc w:val="center"/>
        <w:rPr>
          <w:rFonts w:ascii="Times New Roman" w:hAnsi="Times New Roman" w:cs="Times New Roman"/>
          <w:sz w:val="24"/>
          <w:szCs w:val="24"/>
        </w:rPr>
      </w:pPr>
      <w:bookmarkStart w:id="57" w:name="_GoBack"/>
      <w:bookmarkEnd w:id="57"/>
    </w:p>
    <w:p w:rsidR="00E45385" w:rsidRDefault="00E45385" w:rsidP="007F3E6D">
      <w:pPr>
        <w:jc w:val="right"/>
        <w:rPr>
          <w:rFonts w:ascii="Times New Roman" w:eastAsia="Calibri" w:hAnsi="Times New Roman" w:cs="Times New Roman"/>
          <w:b/>
          <w:sz w:val="24"/>
          <w:szCs w:val="24"/>
        </w:rPr>
        <w:sectPr w:rsidR="00E45385" w:rsidSect="00E45385">
          <w:pgSz w:w="16838" w:h="11906" w:orient="landscape"/>
          <w:pgMar w:top="1701" w:right="425" w:bottom="567" w:left="238" w:header="709" w:footer="709" w:gutter="0"/>
          <w:cols w:space="720"/>
        </w:sectPr>
      </w:pPr>
    </w:p>
    <w:p w:rsidR="00577F2A" w:rsidRPr="005829F4" w:rsidRDefault="00577F2A" w:rsidP="00E45385">
      <w:pPr>
        <w:rPr>
          <w:rFonts w:ascii="Times New Roman" w:eastAsia="Calibri" w:hAnsi="Times New Roman" w:cs="Times New Roman"/>
          <w:b/>
          <w:sz w:val="24"/>
          <w:szCs w:val="24"/>
        </w:rPr>
      </w:pPr>
    </w:p>
    <w:sectPr w:rsidR="00577F2A" w:rsidRPr="005829F4" w:rsidSect="00EF4A0F">
      <w:pgSz w:w="11906" w:h="16838"/>
      <w:pgMar w:top="426" w:right="566"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EA5"/>
    <w:multiLevelType w:val="hybridMultilevel"/>
    <w:tmpl w:val="3C7E1B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715B7"/>
    <w:multiLevelType w:val="hybridMultilevel"/>
    <w:tmpl w:val="88A0E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28308D"/>
    <w:multiLevelType w:val="hybridMultilevel"/>
    <w:tmpl w:val="A8F8B8FE"/>
    <w:lvl w:ilvl="0" w:tplc="96CE02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F67F53"/>
    <w:multiLevelType w:val="hybridMultilevel"/>
    <w:tmpl w:val="882C741E"/>
    <w:lvl w:ilvl="0" w:tplc="4642B5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1805D4"/>
    <w:multiLevelType w:val="hybridMultilevel"/>
    <w:tmpl w:val="7368F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872E95"/>
    <w:multiLevelType w:val="hybridMultilevel"/>
    <w:tmpl w:val="57E68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5621CEF"/>
    <w:multiLevelType w:val="hybridMultilevel"/>
    <w:tmpl w:val="4572A9AA"/>
    <w:lvl w:ilvl="0" w:tplc="50648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4">
    <w:nsid w:val="36436C5A"/>
    <w:multiLevelType w:val="hybridMultilevel"/>
    <w:tmpl w:val="B8066030"/>
    <w:lvl w:ilvl="0" w:tplc="B6AE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654031"/>
    <w:multiLevelType w:val="hybridMultilevel"/>
    <w:tmpl w:val="A7F6F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6">
    <w:nsid w:val="43B82295"/>
    <w:multiLevelType w:val="hybridMultilevel"/>
    <w:tmpl w:val="61A69E5C"/>
    <w:lvl w:ilvl="0" w:tplc="2A4AE7FC">
      <w:start w:val="1"/>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6A395C6D"/>
    <w:multiLevelType w:val="multilevel"/>
    <w:tmpl w:val="2AD4949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01634A"/>
    <w:multiLevelType w:val="hybridMultilevel"/>
    <w:tmpl w:val="D48202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75545AEA"/>
    <w:multiLevelType w:val="hybridMultilevel"/>
    <w:tmpl w:val="BD6420B8"/>
    <w:lvl w:ilvl="0" w:tplc="79F4230A">
      <w:start w:val="1"/>
      <w:numFmt w:val="decimal"/>
      <w:lvlText w:val="%1."/>
      <w:lvlJc w:val="left"/>
      <w:pPr>
        <w:ind w:left="1326" w:hanging="90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C2B4E9E"/>
    <w:multiLevelType w:val="hybridMultilevel"/>
    <w:tmpl w:val="FC68DE94"/>
    <w:lvl w:ilvl="0" w:tplc="28E41B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7CC27493"/>
    <w:multiLevelType w:val="hybridMultilevel"/>
    <w:tmpl w:val="6B68E036"/>
    <w:lvl w:ilvl="0" w:tplc="E79E49AA">
      <w:start w:val="1"/>
      <w:numFmt w:val="decimal"/>
      <w:lvlText w:val="%1."/>
      <w:lvlJc w:val="left"/>
      <w:pPr>
        <w:ind w:left="786" w:hanging="360"/>
      </w:pPr>
      <w:rPr>
        <w:rFonts w:cs="Calibr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E3E5692"/>
    <w:multiLevelType w:val="hybridMultilevel"/>
    <w:tmpl w:val="61A69E5C"/>
    <w:lvl w:ilvl="0" w:tplc="2A4AE7FC">
      <w:start w:val="1"/>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3"/>
  </w:num>
  <w:num w:numId="5">
    <w:abstractNumId w:val="3"/>
  </w:num>
  <w:num w:numId="6">
    <w:abstractNumId w:val="9"/>
  </w:num>
  <w:num w:numId="7">
    <w:abstractNumId w:val="0"/>
  </w:num>
  <w:num w:numId="8">
    <w:abstractNumId w:val="16"/>
  </w:num>
  <w:num w:numId="9">
    <w:abstractNumId w:val="22"/>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1"/>
  </w:num>
  <w:num w:numId="16">
    <w:abstractNumId w:val="1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8"/>
  </w:num>
  <w:num w:numId="22">
    <w:abstractNumId w:val="12"/>
  </w:num>
  <w:num w:numId="23">
    <w:abstractNumId w:val="14"/>
  </w:num>
  <w:num w:numId="24">
    <w:abstractNumId w:val="1"/>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5F"/>
    <w:rsid w:val="000043CA"/>
    <w:rsid w:val="0000656D"/>
    <w:rsid w:val="000134B6"/>
    <w:rsid w:val="00016483"/>
    <w:rsid w:val="00017752"/>
    <w:rsid w:val="0002618D"/>
    <w:rsid w:val="000267C5"/>
    <w:rsid w:val="00026EF7"/>
    <w:rsid w:val="00034421"/>
    <w:rsid w:val="0005318A"/>
    <w:rsid w:val="0006047A"/>
    <w:rsid w:val="0006560A"/>
    <w:rsid w:val="000807F5"/>
    <w:rsid w:val="0009043C"/>
    <w:rsid w:val="00090A59"/>
    <w:rsid w:val="00096C4E"/>
    <w:rsid w:val="000A2C0C"/>
    <w:rsid w:val="000A53D2"/>
    <w:rsid w:val="000A5E5A"/>
    <w:rsid w:val="000B330C"/>
    <w:rsid w:val="000B3954"/>
    <w:rsid w:val="000B7C10"/>
    <w:rsid w:val="000C20B5"/>
    <w:rsid w:val="000C6FBF"/>
    <w:rsid w:val="000D5049"/>
    <w:rsid w:val="000D60C2"/>
    <w:rsid w:val="000E621D"/>
    <w:rsid w:val="000E7C39"/>
    <w:rsid w:val="000F35F0"/>
    <w:rsid w:val="00100DE4"/>
    <w:rsid w:val="00104522"/>
    <w:rsid w:val="001162FB"/>
    <w:rsid w:val="00120BFA"/>
    <w:rsid w:val="00121561"/>
    <w:rsid w:val="001257F6"/>
    <w:rsid w:val="001322DD"/>
    <w:rsid w:val="00133BC8"/>
    <w:rsid w:val="00140F1C"/>
    <w:rsid w:val="00145806"/>
    <w:rsid w:val="00147D9F"/>
    <w:rsid w:val="00150983"/>
    <w:rsid w:val="00155235"/>
    <w:rsid w:val="00166F4A"/>
    <w:rsid w:val="00167CDE"/>
    <w:rsid w:val="00170814"/>
    <w:rsid w:val="00181AB0"/>
    <w:rsid w:val="0018464E"/>
    <w:rsid w:val="00185716"/>
    <w:rsid w:val="00187AAE"/>
    <w:rsid w:val="00191A04"/>
    <w:rsid w:val="001A2C94"/>
    <w:rsid w:val="001C2454"/>
    <w:rsid w:val="001C4778"/>
    <w:rsid w:val="001C69DA"/>
    <w:rsid w:val="001D0863"/>
    <w:rsid w:val="001D152A"/>
    <w:rsid w:val="001D5B4D"/>
    <w:rsid w:val="001D67C1"/>
    <w:rsid w:val="001E3C33"/>
    <w:rsid w:val="001F160A"/>
    <w:rsid w:val="001F3A47"/>
    <w:rsid w:val="00200EBC"/>
    <w:rsid w:val="00204432"/>
    <w:rsid w:val="00205BB1"/>
    <w:rsid w:val="002160FB"/>
    <w:rsid w:val="00221790"/>
    <w:rsid w:val="00222312"/>
    <w:rsid w:val="00232B2F"/>
    <w:rsid w:val="00252729"/>
    <w:rsid w:val="002616AE"/>
    <w:rsid w:val="0027063C"/>
    <w:rsid w:val="00270D00"/>
    <w:rsid w:val="00272BA7"/>
    <w:rsid w:val="00275D77"/>
    <w:rsid w:val="0027772C"/>
    <w:rsid w:val="002811A1"/>
    <w:rsid w:val="00287B18"/>
    <w:rsid w:val="00294030"/>
    <w:rsid w:val="0029587A"/>
    <w:rsid w:val="002A09B4"/>
    <w:rsid w:val="002B3C47"/>
    <w:rsid w:val="002B7559"/>
    <w:rsid w:val="002C1CEF"/>
    <w:rsid w:val="002C5E71"/>
    <w:rsid w:val="002D729F"/>
    <w:rsid w:val="002E116A"/>
    <w:rsid w:val="002E1AE2"/>
    <w:rsid w:val="002F245F"/>
    <w:rsid w:val="002F5665"/>
    <w:rsid w:val="00301F83"/>
    <w:rsid w:val="00310D6C"/>
    <w:rsid w:val="00311A49"/>
    <w:rsid w:val="00313963"/>
    <w:rsid w:val="00314E13"/>
    <w:rsid w:val="00321201"/>
    <w:rsid w:val="00323207"/>
    <w:rsid w:val="00333596"/>
    <w:rsid w:val="00337511"/>
    <w:rsid w:val="00340D1A"/>
    <w:rsid w:val="00342CD2"/>
    <w:rsid w:val="00352B37"/>
    <w:rsid w:val="0035338E"/>
    <w:rsid w:val="00353646"/>
    <w:rsid w:val="00354A9E"/>
    <w:rsid w:val="003572EA"/>
    <w:rsid w:val="003576FE"/>
    <w:rsid w:val="00362772"/>
    <w:rsid w:val="00372FC0"/>
    <w:rsid w:val="00373788"/>
    <w:rsid w:val="00377200"/>
    <w:rsid w:val="00383046"/>
    <w:rsid w:val="00384F58"/>
    <w:rsid w:val="00386567"/>
    <w:rsid w:val="0038712E"/>
    <w:rsid w:val="0039677D"/>
    <w:rsid w:val="003A1B32"/>
    <w:rsid w:val="003A4164"/>
    <w:rsid w:val="003A60BC"/>
    <w:rsid w:val="003B0AAC"/>
    <w:rsid w:val="003B1131"/>
    <w:rsid w:val="003B1500"/>
    <w:rsid w:val="003B53BF"/>
    <w:rsid w:val="003B6050"/>
    <w:rsid w:val="003B7D95"/>
    <w:rsid w:val="003D70B7"/>
    <w:rsid w:val="003E0C06"/>
    <w:rsid w:val="003E4AD0"/>
    <w:rsid w:val="003E4E95"/>
    <w:rsid w:val="003E6146"/>
    <w:rsid w:val="003F1F35"/>
    <w:rsid w:val="003F271B"/>
    <w:rsid w:val="003F6958"/>
    <w:rsid w:val="003F7CEF"/>
    <w:rsid w:val="004003E0"/>
    <w:rsid w:val="00412439"/>
    <w:rsid w:val="00416956"/>
    <w:rsid w:val="0042033D"/>
    <w:rsid w:val="00421628"/>
    <w:rsid w:val="00424570"/>
    <w:rsid w:val="004269E7"/>
    <w:rsid w:val="00426C1C"/>
    <w:rsid w:val="00432480"/>
    <w:rsid w:val="00440F66"/>
    <w:rsid w:val="004446DB"/>
    <w:rsid w:val="0044619D"/>
    <w:rsid w:val="00460167"/>
    <w:rsid w:val="004630C7"/>
    <w:rsid w:val="004630C8"/>
    <w:rsid w:val="00465637"/>
    <w:rsid w:val="00470D3A"/>
    <w:rsid w:val="00480131"/>
    <w:rsid w:val="004825FA"/>
    <w:rsid w:val="00486836"/>
    <w:rsid w:val="004A6B6F"/>
    <w:rsid w:val="004B510E"/>
    <w:rsid w:val="004B7F36"/>
    <w:rsid w:val="004C2704"/>
    <w:rsid w:val="004D1002"/>
    <w:rsid w:val="004D4D86"/>
    <w:rsid w:val="004D709E"/>
    <w:rsid w:val="004E1134"/>
    <w:rsid w:val="004F1725"/>
    <w:rsid w:val="004F1CBF"/>
    <w:rsid w:val="004F27E2"/>
    <w:rsid w:val="004F7D18"/>
    <w:rsid w:val="00501536"/>
    <w:rsid w:val="005114CB"/>
    <w:rsid w:val="00513C5F"/>
    <w:rsid w:val="00521D96"/>
    <w:rsid w:val="0052254F"/>
    <w:rsid w:val="005315C1"/>
    <w:rsid w:val="005428D5"/>
    <w:rsid w:val="00544B74"/>
    <w:rsid w:val="00545EFA"/>
    <w:rsid w:val="005501E8"/>
    <w:rsid w:val="00553040"/>
    <w:rsid w:val="005558C6"/>
    <w:rsid w:val="00561BF9"/>
    <w:rsid w:val="00564B53"/>
    <w:rsid w:val="00564D78"/>
    <w:rsid w:val="00565AFD"/>
    <w:rsid w:val="0057210F"/>
    <w:rsid w:val="005733C6"/>
    <w:rsid w:val="00577F2A"/>
    <w:rsid w:val="005829F4"/>
    <w:rsid w:val="0059291C"/>
    <w:rsid w:val="005A47BC"/>
    <w:rsid w:val="005B0276"/>
    <w:rsid w:val="005B11C1"/>
    <w:rsid w:val="005B77BE"/>
    <w:rsid w:val="005C702C"/>
    <w:rsid w:val="005C7036"/>
    <w:rsid w:val="005C7700"/>
    <w:rsid w:val="005D2584"/>
    <w:rsid w:val="005D282A"/>
    <w:rsid w:val="005D5483"/>
    <w:rsid w:val="005D7470"/>
    <w:rsid w:val="005E0260"/>
    <w:rsid w:val="005E0BDC"/>
    <w:rsid w:val="005E5192"/>
    <w:rsid w:val="005F33B2"/>
    <w:rsid w:val="00601063"/>
    <w:rsid w:val="0060285E"/>
    <w:rsid w:val="00603098"/>
    <w:rsid w:val="006042C7"/>
    <w:rsid w:val="00615AEF"/>
    <w:rsid w:val="00617EB7"/>
    <w:rsid w:val="00620017"/>
    <w:rsid w:val="0062150A"/>
    <w:rsid w:val="00621E71"/>
    <w:rsid w:val="006306FC"/>
    <w:rsid w:val="00633029"/>
    <w:rsid w:val="00637670"/>
    <w:rsid w:val="006412D0"/>
    <w:rsid w:val="00641B8A"/>
    <w:rsid w:val="00642294"/>
    <w:rsid w:val="00643A93"/>
    <w:rsid w:val="00646B6D"/>
    <w:rsid w:val="00651622"/>
    <w:rsid w:val="00657FD6"/>
    <w:rsid w:val="00661757"/>
    <w:rsid w:val="006639CE"/>
    <w:rsid w:val="00665917"/>
    <w:rsid w:val="00672D92"/>
    <w:rsid w:val="00682FE6"/>
    <w:rsid w:val="00687D91"/>
    <w:rsid w:val="00690E98"/>
    <w:rsid w:val="006A455E"/>
    <w:rsid w:val="006A5D1B"/>
    <w:rsid w:val="006A7D65"/>
    <w:rsid w:val="006C21F5"/>
    <w:rsid w:val="006C557A"/>
    <w:rsid w:val="006D0F8A"/>
    <w:rsid w:val="006D22E8"/>
    <w:rsid w:val="006E3DD6"/>
    <w:rsid w:val="006E54FA"/>
    <w:rsid w:val="006E5788"/>
    <w:rsid w:val="006F12CB"/>
    <w:rsid w:val="006F22AA"/>
    <w:rsid w:val="0070051B"/>
    <w:rsid w:val="00704BC0"/>
    <w:rsid w:val="007138AE"/>
    <w:rsid w:val="00723E54"/>
    <w:rsid w:val="00730540"/>
    <w:rsid w:val="007362FB"/>
    <w:rsid w:val="00736E1F"/>
    <w:rsid w:val="007378A6"/>
    <w:rsid w:val="007506E0"/>
    <w:rsid w:val="00751233"/>
    <w:rsid w:val="00751A70"/>
    <w:rsid w:val="007541BA"/>
    <w:rsid w:val="00767AEC"/>
    <w:rsid w:val="00774E82"/>
    <w:rsid w:val="00776C9A"/>
    <w:rsid w:val="00782DF9"/>
    <w:rsid w:val="007831C1"/>
    <w:rsid w:val="00783A07"/>
    <w:rsid w:val="00785616"/>
    <w:rsid w:val="00786E67"/>
    <w:rsid w:val="00794F69"/>
    <w:rsid w:val="00795170"/>
    <w:rsid w:val="007958D9"/>
    <w:rsid w:val="0079668A"/>
    <w:rsid w:val="007A58ED"/>
    <w:rsid w:val="007A7C94"/>
    <w:rsid w:val="007B372F"/>
    <w:rsid w:val="007B484F"/>
    <w:rsid w:val="007C16C4"/>
    <w:rsid w:val="007C5C18"/>
    <w:rsid w:val="007D1B1F"/>
    <w:rsid w:val="007D71B7"/>
    <w:rsid w:val="007D7C04"/>
    <w:rsid w:val="007D7CD2"/>
    <w:rsid w:val="007F20FB"/>
    <w:rsid w:val="007F3E6D"/>
    <w:rsid w:val="007F6B28"/>
    <w:rsid w:val="00813F0A"/>
    <w:rsid w:val="0081711C"/>
    <w:rsid w:val="0081730B"/>
    <w:rsid w:val="00827292"/>
    <w:rsid w:val="00831E85"/>
    <w:rsid w:val="0083530C"/>
    <w:rsid w:val="00847A78"/>
    <w:rsid w:val="00850059"/>
    <w:rsid w:val="00856D40"/>
    <w:rsid w:val="00856FCE"/>
    <w:rsid w:val="008603A4"/>
    <w:rsid w:val="00861DD5"/>
    <w:rsid w:val="00870851"/>
    <w:rsid w:val="00871216"/>
    <w:rsid w:val="00880A29"/>
    <w:rsid w:val="0089002A"/>
    <w:rsid w:val="00893C22"/>
    <w:rsid w:val="008B3616"/>
    <w:rsid w:val="008B4508"/>
    <w:rsid w:val="008C0681"/>
    <w:rsid w:val="008D0DC9"/>
    <w:rsid w:val="008D3D24"/>
    <w:rsid w:val="008E621F"/>
    <w:rsid w:val="009053F7"/>
    <w:rsid w:val="0090677E"/>
    <w:rsid w:val="00906D52"/>
    <w:rsid w:val="009138DA"/>
    <w:rsid w:val="00914285"/>
    <w:rsid w:val="00930D69"/>
    <w:rsid w:val="00932E21"/>
    <w:rsid w:val="00934C88"/>
    <w:rsid w:val="009368FF"/>
    <w:rsid w:val="00937DDA"/>
    <w:rsid w:val="0095175F"/>
    <w:rsid w:val="00952339"/>
    <w:rsid w:val="00952C32"/>
    <w:rsid w:val="009568A9"/>
    <w:rsid w:val="00957827"/>
    <w:rsid w:val="00963194"/>
    <w:rsid w:val="0096331B"/>
    <w:rsid w:val="0096474F"/>
    <w:rsid w:val="0096593D"/>
    <w:rsid w:val="0098728E"/>
    <w:rsid w:val="00996403"/>
    <w:rsid w:val="00997F17"/>
    <w:rsid w:val="009A53E4"/>
    <w:rsid w:val="009B5443"/>
    <w:rsid w:val="009C3CEF"/>
    <w:rsid w:val="009D011B"/>
    <w:rsid w:val="009D06F0"/>
    <w:rsid w:val="009D41DB"/>
    <w:rsid w:val="009D7FDE"/>
    <w:rsid w:val="009E06E7"/>
    <w:rsid w:val="009E0865"/>
    <w:rsid w:val="009E6478"/>
    <w:rsid w:val="009F6A1C"/>
    <w:rsid w:val="00A01045"/>
    <w:rsid w:val="00A123EC"/>
    <w:rsid w:val="00A12915"/>
    <w:rsid w:val="00A14AA5"/>
    <w:rsid w:val="00A206E5"/>
    <w:rsid w:val="00A252D7"/>
    <w:rsid w:val="00A31BC6"/>
    <w:rsid w:val="00A345B5"/>
    <w:rsid w:val="00A363A7"/>
    <w:rsid w:val="00A37419"/>
    <w:rsid w:val="00A46131"/>
    <w:rsid w:val="00A4746B"/>
    <w:rsid w:val="00A47CAE"/>
    <w:rsid w:val="00A54F06"/>
    <w:rsid w:val="00A562B0"/>
    <w:rsid w:val="00A56490"/>
    <w:rsid w:val="00A70E8B"/>
    <w:rsid w:val="00A76D51"/>
    <w:rsid w:val="00A825CD"/>
    <w:rsid w:val="00A83949"/>
    <w:rsid w:val="00A867C4"/>
    <w:rsid w:val="00A87113"/>
    <w:rsid w:val="00A87E8F"/>
    <w:rsid w:val="00A9010C"/>
    <w:rsid w:val="00A91D69"/>
    <w:rsid w:val="00A95E9A"/>
    <w:rsid w:val="00A960C9"/>
    <w:rsid w:val="00A97F60"/>
    <w:rsid w:val="00AA0B46"/>
    <w:rsid w:val="00AB5815"/>
    <w:rsid w:val="00AC02AE"/>
    <w:rsid w:val="00AC59BF"/>
    <w:rsid w:val="00AD4100"/>
    <w:rsid w:val="00AD6024"/>
    <w:rsid w:val="00AE27B4"/>
    <w:rsid w:val="00AE4125"/>
    <w:rsid w:val="00AE6EB7"/>
    <w:rsid w:val="00AF1B13"/>
    <w:rsid w:val="00AF60A1"/>
    <w:rsid w:val="00AF67A1"/>
    <w:rsid w:val="00B001C4"/>
    <w:rsid w:val="00B017C8"/>
    <w:rsid w:val="00B04EFF"/>
    <w:rsid w:val="00B05F2B"/>
    <w:rsid w:val="00B0745E"/>
    <w:rsid w:val="00B1029E"/>
    <w:rsid w:val="00B11DC3"/>
    <w:rsid w:val="00B1411C"/>
    <w:rsid w:val="00B1445C"/>
    <w:rsid w:val="00B16297"/>
    <w:rsid w:val="00B17615"/>
    <w:rsid w:val="00B17F56"/>
    <w:rsid w:val="00B21751"/>
    <w:rsid w:val="00B308D9"/>
    <w:rsid w:val="00B33721"/>
    <w:rsid w:val="00B34E4D"/>
    <w:rsid w:val="00B37216"/>
    <w:rsid w:val="00B4048E"/>
    <w:rsid w:val="00B53F3F"/>
    <w:rsid w:val="00B70643"/>
    <w:rsid w:val="00B71C92"/>
    <w:rsid w:val="00B74389"/>
    <w:rsid w:val="00B80926"/>
    <w:rsid w:val="00B819E3"/>
    <w:rsid w:val="00B82520"/>
    <w:rsid w:val="00B87451"/>
    <w:rsid w:val="00B878F5"/>
    <w:rsid w:val="00BA0DBE"/>
    <w:rsid w:val="00BA510E"/>
    <w:rsid w:val="00BA52BC"/>
    <w:rsid w:val="00BC5CF1"/>
    <w:rsid w:val="00BD2F18"/>
    <w:rsid w:val="00BD60FC"/>
    <w:rsid w:val="00BE16F9"/>
    <w:rsid w:val="00BE3285"/>
    <w:rsid w:val="00BF201E"/>
    <w:rsid w:val="00BF7DE5"/>
    <w:rsid w:val="00C05002"/>
    <w:rsid w:val="00C052C8"/>
    <w:rsid w:val="00C07636"/>
    <w:rsid w:val="00C21E60"/>
    <w:rsid w:val="00C2448D"/>
    <w:rsid w:val="00C25492"/>
    <w:rsid w:val="00C25B07"/>
    <w:rsid w:val="00C33276"/>
    <w:rsid w:val="00C3474B"/>
    <w:rsid w:val="00C448E9"/>
    <w:rsid w:val="00C504FD"/>
    <w:rsid w:val="00C53A68"/>
    <w:rsid w:val="00C53B8D"/>
    <w:rsid w:val="00C5423B"/>
    <w:rsid w:val="00C562EC"/>
    <w:rsid w:val="00C62B75"/>
    <w:rsid w:val="00C64E2E"/>
    <w:rsid w:val="00C7000E"/>
    <w:rsid w:val="00C702A4"/>
    <w:rsid w:val="00C71987"/>
    <w:rsid w:val="00C80413"/>
    <w:rsid w:val="00C81272"/>
    <w:rsid w:val="00C841CD"/>
    <w:rsid w:val="00C8629A"/>
    <w:rsid w:val="00C86343"/>
    <w:rsid w:val="00C9666E"/>
    <w:rsid w:val="00C96BC0"/>
    <w:rsid w:val="00CA18B4"/>
    <w:rsid w:val="00CB0FD4"/>
    <w:rsid w:val="00CB2845"/>
    <w:rsid w:val="00CB4EE0"/>
    <w:rsid w:val="00CB71A4"/>
    <w:rsid w:val="00CB72A8"/>
    <w:rsid w:val="00CB7A3A"/>
    <w:rsid w:val="00CC0CC2"/>
    <w:rsid w:val="00CD130C"/>
    <w:rsid w:val="00CD14B7"/>
    <w:rsid w:val="00CD4BCD"/>
    <w:rsid w:val="00CD7711"/>
    <w:rsid w:val="00CE0ED2"/>
    <w:rsid w:val="00CF0D7E"/>
    <w:rsid w:val="00CF1427"/>
    <w:rsid w:val="00CF726A"/>
    <w:rsid w:val="00CF74E6"/>
    <w:rsid w:val="00D044E1"/>
    <w:rsid w:val="00D07FED"/>
    <w:rsid w:val="00D11AD4"/>
    <w:rsid w:val="00D1283C"/>
    <w:rsid w:val="00D16167"/>
    <w:rsid w:val="00D21869"/>
    <w:rsid w:val="00D24B5D"/>
    <w:rsid w:val="00D25296"/>
    <w:rsid w:val="00D32C03"/>
    <w:rsid w:val="00D36B87"/>
    <w:rsid w:val="00D40C44"/>
    <w:rsid w:val="00D41AE0"/>
    <w:rsid w:val="00D573CA"/>
    <w:rsid w:val="00D6192D"/>
    <w:rsid w:val="00D6249C"/>
    <w:rsid w:val="00D731C0"/>
    <w:rsid w:val="00D76165"/>
    <w:rsid w:val="00D8509A"/>
    <w:rsid w:val="00D86051"/>
    <w:rsid w:val="00D94FF6"/>
    <w:rsid w:val="00DA5B68"/>
    <w:rsid w:val="00DC2702"/>
    <w:rsid w:val="00DC438C"/>
    <w:rsid w:val="00DD0FAC"/>
    <w:rsid w:val="00DD21D0"/>
    <w:rsid w:val="00DD3B85"/>
    <w:rsid w:val="00DD7BB0"/>
    <w:rsid w:val="00DE0214"/>
    <w:rsid w:val="00DF1B9B"/>
    <w:rsid w:val="00DF2D4A"/>
    <w:rsid w:val="00DF5740"/>
    <w:rsid w:val="00DF6C46"/>
    <w:rsid w:val="00E02066"/>
    <w:rsid w:val="00E026D5"/>
    <w:rsid w:val="00E02E35"/>
    <w:rsid w:val="00E053F0"/>
    <w:rsid w:val="00E12284"/>
    <w:rsid w:val="00E258BB"/>
    <w:rsid w:val="00E27B45"/>
    <w:rsid w:val="00E31D5F"/>
    <w:rsid w:val="00E406EF"/>
    <w:rsid w:val="00E42E94"/>
    <w:rsid w:val="00E45385"/>
    <w:rsid w:val="00E47ED3"/>
    <w:rsid w:val="00E50A09"/>
    <w:rsid w:val="00E52BBE"/>
    <w:rsid w:val="00E60EE2"/>
    <w:rsid w:val="00E62AB7"/>
    <w:rsid w:val="00E73546"/>
    <w:rsid w:val="00E751D0"/>
    <w:rsid w:val="00E806A0"/>
    <w:rsid w:val="00E818F3"/>
    <w:rsid w:val="00E903AF"/>
    <w:rsid w:val="00E911E2"/>
    <w:rsid w:val="00EB1028"/>
    <w:rsid w:val="00EB118E"/>
    <w:rsid w:val="00EB21C1"/>
    <w:rsid w:val="00EB3711"/>
    <w:rsid w:val="00EB720A"/>
    <w:rsid w:val="00EC07D9"/>
    <w:rsid w:val="00ED7D33"/>
    <w:rsid w:val="00EE0D28"/>
    <w:rsid w:val="00EE112D"/>
    <w:rsid w:val="00EE4871"/>
    <w:rsid w:val="00EF4A0F"/>
    <w:rsid w:val="00F02AD2"/>
    <w:rsid w:val="00F0483C"/>
    <w:rsid w:val="00F0580A"/>
    <w:rsid w:val="00F155BE"/>
    <w:rsid w:val="00F17D46"/>
    <w:rsid w:val="00F26757"/>
    <w:rsid w:val="00F308C5"/>
    <w:rsid w:val="00F42823"/>
    <w:rsid w:val="00F46DC3"/>
    <w:rsid w:val="00F47444"/>
    <w:rsid w:val="00F52458"/>
    <w:rsid w:val="00F527F4"/>
    <w:rsid w:val="00F55DB1"/>
    <w:rsid w:val="00F627CE"/>
    <w:rsid w:val="00F62CA7"/>
    <w:rsid w:val="00F65918"/>
    <w:rsid w:val="00F65AB2"/>
    <w:rsid w:val="00F66168"/>
    <w:rsid w:val="00F6679C"/>
    <w:rsid w:val="00F76E03"/>
    <w:rsid w:val="00F77280"/>
    <w:rsid w:val="00F80A20"/>
    <w:rsid w:val="00FA14D5"/>
    <w:rsid w:val="00FA3E5B"/>
    <w:rsid w:val="00FA4AF7"/>
    <w:rsid w:val="00FA617C"/>
    <w:rsid w:val="00FA6B27"/>
    <w:rsid w:val="00FA6C3E"/>
    <w:rsid w:val="00FA6D2A"/>
    <w:rsid w:val="00FA6F41"/>
    <w:rsid w:val="00FB33FA"/>
    <w:rsid w:val="00FC2F50"/>
    <w:rsid w:val="00FC5763"/>
    <w:rsid w:val="00FC6497"/>
    <w:rsid w:val="00FD2FC9"/>
    <w:rsid w:val="00FD4B5B"/>
    <w:rsid w:val="00FD52A1"/>
    <w:rsid w:val="00FD6CF5"/>
    <w:rsid w:val="00FE1968"/>
    <w:rsid w:val="00FE7434"/>
    <w:rsid w:val="00FF0025"/>
    <w:rsid w:val="00FF1EA8"/>
    <w:rsid w:val="00FF3817"/>
    <w:rsid w:val="00FF53D1"/>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A47BC"/>
  </w:style>
  <w:style w:type="paragraph" w:styleId="10">
    <w:name w:val="heading 1"/>
    <w:basedOn w:val="a0"/>
    <w:next w:val="a0"/>
    <w:link w:val="11"/>
    <w:uiPriority w:val="99"/>
    <w:qFormat/>
    <w:rsid w:val="00DD3B8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DD3B8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DD3B85"/>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DD3B85"/>
    <w:pPr>
      <w:numPr>
        <w:ilvl w:val="3"/>
        <w:numId w:val="3"/>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DD3B85"/>
    <w:pPr>
      <w:numPr>
        <w:ilvl w:val="4"/>
        <w:numId w:val="3"/>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DD3B85"/>
    <w:pPr>
      <w:numPr>
        <w:ilvl w:val="5"/>
        <w:numId w:val="3"/>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DD3B85"/>
    <w:pPr>
      <w:numPr>
        <w:ilvl w:val="6"/>
        <w:numId w:val="3"/>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DD3B85"/>
    <w:pPr>
      <w:numPr>
        <w:ilvl w:val="7"/>
        <w:numId w:val="3"/>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DD3B85"/>
    <w:pPr>
      <w:numPr>
        <w:ilvl w:val="8"/>
        <w:numId w:val="3"/>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D3B85"/>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DD3B8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D3B8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DD3B85"/>
    <w:rPr>
      <w:rFonts w:ascii="Cambria" w:eastAsia="Times New Roman" w:hAnsi="Cambria" w:cs="Cambria"/>
      <w:b/>
      <w:bCs/>
      <w:i/>
      <w:iCs/>
      <w:sz w:val="24"/>
      <w:szCs w:val="24"/>
      <w:lang w:val="en-US"/>
    </w:rPr>
  </w:style>
  <w:style w:type="character" w:customStyle="1" w:styleId="50">
    <w:name w:val="Заголовок 5 Знак"/>
    <w:basedOn w:val="a1"/>
    <w:link w:val="5"/>
    <w:uiPriority w:val="99"/>
    <w:rsid w:val="00DD3B85"/>
    <w:rPr>
      <w:rFonts w:ascii="Cambria" w:eastAsia="Times New Roman" w:hAnsi="Cambria" w:cs="Cambria"/>
      <w:b/>
      <w:bCs/>
      <w:color w:val="7F7F7F"/>
      <w:sz w:val="24"/>
      <w:szCs w:val="24"/>
      <w:lang w:val="en-US"/>
    </w:rPr>
  </w:style>
  <w:style w:type="character" w:customStyle="1" w:styleId="60">
    <w:name w:val="Заголовок 6 Знак"/>
    <w:basedOn w:val="a1"/>
    <w:link w:val="6"/>
    <w:uiPriority w:val="99"/>
    <w:rsid w:val="00DD3B85"/>
    <w:rPr>
      <w:rFonts w:ascii="Cambria" w:eastAsia="Times New Roman" w:hAnsi="Cambria" w:cs="Cambria"/>
      <w:b/>
      <w:bCs/>
      <w:i/>
      <w:iCs/>
      <w:color w:val="7F7F7F"/>
      <w:sz w:val="24"/>
      <w:szCs w:val="24"/>
      <w:lang w:val="en-US"/>
    </w:rPr>
  </w:style>
  <w:style w:type="character" w:customStyle="1" w:styleId="70">
    <w:name w:val="Заголовок 7 Знак"/>
    <w:basedOn w:val="a1"/>
    <w:link w:val="7"/>
    <w:uiPriority w:val="99"/>
    <w:rsid w:val="00DD3B85"/>
    <w:rPr>
      <w:rFonts w:ascii="Cambria" w:eastAsia="Times New Roman" w:hAnsi="Cambria" w:cs="Cambria"/>
      <w:i/>
      <w:iCs/>
      <w:sz w:val="24"/>
      <w:szCs w:val="24"/>
      <w:lang w:val="en-US"/>
    </w:rPr>
  </w:style>
  <w:style w:type="character" w:customStyle="1" w:styleId="80">
    <w:name w:val="Заголовок 8 Знак"/>
    <w:basedOn w:val="a1"/>
    <w:link w:val="8"/>
    <w:uiPriority w:val="99"/>
    <w:rsid w:val="00DD3B85"/>
    <w:rPr>
      <w:rFonts w:ascii="Cambria" w:eastAsia="Times New Roman" w:hAnsi="Cambria" w:cs="Cambria"/>
      <w:sz w:val="20"/>
      <w:szCs w:val="20"/>
      <w:lang w:val="en-US"/>
    </w:rPr>
  </w:style>
  <w:style w:type="character" w:customStyle="1" w:styleId="90">
    <w:name w:val="Заголовок 9 Знак"/>
    <w:basedOn w:val="a1"/>
    <w:link w:val="9"/>
    <w:uiPriority w:val="99"/>
    <w:rsid w:val="00DD3B85"/>
    <w:rPr>
      <w:rFonts w:ascii="Cambria" w:eastAsia="Times New Roman" w:hAnsi="Cambria" w:cs="Cambria"/>
      <w:i/>
      <w:iCs/>
      <w:spacing w:val="5"/>
      <w:sz w:val="20"/>
      <w:szCs w:val="20"/>
      <w:lang w:val="en-US"/>
    </w:rPr>
  </w:style>
  <w:style w:type="numbering" w:customStyle="1" w:styleId="12">
    <w:name w:val="Нет списка1"/>
    <w:next w:val="a3"/>
    <w:uiPriority w:val="99"/>
    <w:semiHidden/>
    <w:unhideWhenUsed/>
    <w:rsid w:val="00DD3B85"/>
  </w:style>
  <w:style w:type="table" w:styleId="a4">
    <w:name w:val="Table Grid"/>
    <w:basedOn w:val="a2"/>
    <w:uiPriority w:val="59"/>
    <w:rsid w:val="00DD3B8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DD3B85"/>
    <w:pPr>
      <w:ind w:left="720"/>
    </w:pPr>
    <w:rPr>
      <w:rFonts w:ascii="Calibri" w:eastAsia="Calibri" w:hAnsi="Calibri" w:cs="Calibri"/>
    </w:rPr>
  </w:style>
  <w:style w:type="paragraph" w:customStyle="1" w:styleId="conscell">
    <w:name w:val="conscel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uiPriority w:val="5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DD3B85"/>
    <w:pPr>
      <w:spacing w:after="0" w:line="240" w:lineRule="auto"/>
    </w:pPr>
    <w:rPr>
      <w:rFonts w:ascii="Tahoma" w:eastAsia="Calibri" w:hAnsi="Tahoma" w:cs="Tahoma"/>
      <w:sz w:val="16"/>
      <w:szCs w:val="16"/>
    </w:rPr>
  </w:style>
  <w:style w:type="character" w:customStyle="1" w:styleId="a9">
    <w:name w:val="Текст выноски Знак"/>
    <w:basedOn w:val="a1"/>
    <w:link w:val="a8"/>
    <w:uiPriority w:val="99"/>
    <w:semiHidden/>
    <w:rsid w:val="00DD3B85"/>
    <w:rPr>
      <w:rFonts w:ascii="Tahoma" w:eastAsia="Calibri" w:hAnsi="Tahoma" w:cs="Tahoma"/>
      <w:sz w:val="16"/>
      <w:szCs w:val="16"/>
    </w:rPr>
  </w:style>
  <w:style w:type="paragraph" w:customStyle="1" w:styleId="ConsPlusCell">
    <w:name w:val="ConsPlusCell"/>
    <w:uiPriority w:val="99"/>
    <w:rsid w:val="00DD3B85"/>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Body Text"/>
    <w:aliases w:val="Основной текст1,Основной текст Знак Знак,bt"/>
    <w:basedOn w:val="a0"/>
    <w:link w:val="ab"/>
    <w:uiPriority w:val="99"/>
    <w:rsid w:val="00DD3B8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basedOn w:val="a1"/>
    <w:link w:val="aa"/>
    <w:uiPriority w:val="99"/>
    <w:rsid w:val="00DD3B85"/>
    <w:rPr>
      <w:rFonts w:ascii="Times New Roman" w:eastAsia="Times New Roman" w:hAnsi="Times New Roman" w:cs="Times New Roman"/>
      <w:sz w:val="28"/>
      <w:szCs w:val="28"/>
      <w:lang w:eastAsia="ru-RU"/>
    </w:rPr>
  </w:style>
  <w:style w:type="paragraph" w:styleId="ac">
    <w:name w:val="header"/>
    <w:basedOn w:val="a0"/>
    <w:link w:val="ad"/>
    <w:uiPriority w:val="99"/>
    <w:rsid w:val="00DD3B85"/>
    <w:pPr>
      <w:tabs>
        <w:tab w:val="center" w:pos="4677"/>
        <w:tab w:val="right" w:pos="9355"/>
      </w:tabs>
      <w:spacing w:after="0" w:line="240" w:lineRule="auto"/>
    </w:pPr>
    <w:rPr>
      <w:rFonts w:ascii="Calibri" w:eastAsia="Calibri" w:hAnsi="Calibri" w:cs="Calibri"/>
    </w:rPr>
  </w:style>
  <w:style w:type="character" w:customStyle="1" w:styleId="ad">
    <w:name w:val="Верхний колонтитул Знак"/>
    <w:basedOn w:val="a1"/>
    <w:link w:val="ac"/>
    <w:uiPriority w:val="99"/>
    <w:rsid w:val="00DD3B85"/>
    <w:rPr>
      <w:rFonts w:ascii="Calibri" w:eastAsia="Calibri" w:hAnsi="Calibri" w:cs="Calibri"/>
    </w:rPr>
  </w:style>
  <w:style w:type="paragraph" w:styleId="ae">
    <w:name w:val="footer"/>
    <w:basedOn w:val="a0"/>
    <w:link w:val="af"/>
    <w:uiPriority w:val="99"/>
    <w:rsid w:val="00DD3B85"/>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1"/>
    <w:link w:val="ae"/>
    <w:uiPriority w:val="99"/>
    <w:rsid w:val="00DD3B85"/>
    <w:rPr>
      <w:rFonts w:ascii="Calibri" w:eastAsia="Calibri" w:hAnsi="Calibri" w:cs="Calibri"/>
    </w:rPr>
  </w:style>
  <w:style w:type="paragraph" w:customStyle="1" w:styleId="af0">
    <w:name w:val="Знак"/>
    <w:basedOn w:val="a0"/>
    <w:uiPriority w:val="99"/>
    <w:rsid w:val="00DD3B85"/>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DD3B85"/>
  </w:style>
  <w:style w:type="paragraph" w:customStyle="1" w:styleId="BodyTextKeep">
    <w:name w:val="Body Text Keep"/>
    <w:basedOn w:val="aa"/>
    <w:uiPriority w:val="99"/>
    <w:rsid w:val="00DD3B85"/>
    <w:pPr>
      <w:suppressAutoHyphens/>
      <w:spacing w:before="120" w:after="120"/>
      <w:ind w:left="567"/>
      <w:jc w:val="both"/>
    </w:pPr>
    <w:rPr>
      <w:spacing w:val="-5"/>
      <w:sz w:val="24"/>
      <w:szCs w:val="24"/>
      <w:lang w:eastAsia="ar-SA"/>
    </w:rPr>
  </w:style>
  <w:style w:type="paragraph" w:customStyle="1" w:styleId="ConsPlusNormal0">
    <w:name w:val="ConsPlusNormal"/>
    <w:rsid w:val="00DD3B8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acaenyeonoie">
    <w:name w:val="Aac aeny?eo no?ie"/>
    <w:basedOn w:val="a0"/>
    <w:next w:val="a0"/>
    <w:uiPriority w:val="99"/>
    <w:rsid w:val="00DD3B85"/>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DD3B85"/>
  </w:style>
  <w:style w:type="character" w:styleId="af2">
    <w:name w:val="Hyperlink"/>
    <w:uiPriority w:val="99"/>
    <w:rsid w:val="00DD3B85"/>
    <w:rPr>
      <w:color w:val="0000FF"/>
      <w:u w:val="single"/>
    </w:rPr>
  </w:style>
  <w:style w:type="paragraph" w:styleId="a">
    <w:name w:val="List Bullet"/>
    <w:basedOn w:val="a0"/>
    <w:uiPriority w:val="99"/>
    <w:rsid w:val="00DD3B85"/>
    <w:pPr>
      <w:numPr>
        <w:numId w:val="1"/>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DD3B8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link w:val="af3"/>
    <w:uiPriority w:val="99"/>
    <w:rsid w:val="00DD3B85"/>
    <w:rPr>
      <w:rFonts w:ascii="Times New Roman" w:eastAsia="Times New Roman" w:hAnsi="Times New Roman" w:cs="Times New Roman"/>
      <w:sz w:val="20"/>
      <w:szCs w:val="20"/>
      <w:lang w:eastAsia="ru-RU"/>
    </w:rPr>
  </w:style>
  <w:style w:type="paragraph" w:customStyle="1" w:styleId="ConsNormal0">
    <w:name w:val="ConsNormal"/>
    <w:uiPriority w:val="99"/>
    <w:rsid w:val="00DD3B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D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DD3B85"/>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DD3B85"/>
    <w:rPr>
      <w:rFonts w:ascii="Times New Roman" w:eastAsia="Times New Roman" w:hAnsi="Times New Roman" w:cs="Times New Roman"/>
      <w:sz w:val="28"/>
      <w:szCs w:val="28"/>
      <w:lang w:eastAsia="ru-RU"/>
    </w:rPr>
  </w:style>
  <w:style w:type="paragraph" w:customStyle="1" w:styleId="af6">
    <w:name w:val="А_текст"/>
    <w:link w:val="af7"/>
    <w:autoRedefine/>
    <w:uiPriority w:val="99"/>
    <w:rsid w:val="00DD3B85"/>
    <w:pPr>
      <w:spacing w:after="0" w:line="240" w:lineRule="auto"/>
      <w:ind w:right="666" w:firstLine="748"/>
      <w:jc w:val="both"/>
    </w:pPr>
    <w:rPr>
      <w:rFonts w:ascii="Times New Roman" w:eastAsia="Times New Roman" w:hAnsi="Times New Roman" w:cs="Times New Roman"/>
      <w:sz w:val="24"/>
      <w:szCs w:val="24"/>
      <w:lang w:eastAsia="ru-RU"/>
    </w:rPr>
  </w:style>
  <w:style w:type="character" w:customStyle="1" w:styleId="af7">
    <w:name w:val="А_текст Знак"/>
    <w:link w:val="af6"/>
    <w:uiPriority w:val="99"/>
    <w:locked/>
    <w:rsid w:val="00DD3B85"/>
    <w:rPr>
      <w:rFonts w:ascii="Times New Roman" w:eastAsia="Times New Roman" w:hAnsi="Times New Roman" w:cs="Times New Roman"/>
      <w:sz w:val="24"/>
      <w:szCs w:val="24"/>
      <w:lang w:eastAsia="ru-RU"/>
    </w:rPr>
  </w:style>
  <w:style w:type="paragraph" w:styleId="af8">
    <w:name w:val="caption"/>
    <w:basedOn w:val="a0"/>
    <w:next w:val="a0"/>
    <w:uiPriority w:val="99"/>
    <w:qFormat/>
    <w:rsid w:val="00DD3B85"/>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DD3B85"/>
    <w:pPr>
      <w:keepNext/>
      <w:keepLines/>
      <w:framePr w:hSpace="181" w:wrap="auto" w:vAnchor="text" w:hAnchor="text" w:xAlign="center" w:y="1"/>
      <w:spacing w:after="0" w:line="240" w:lineRule="auto"/>
      <w:suppressOverlap/>
      <w:jc w:val="center"/>
    </w:pPr>
    <w:rPr>
      <w:rFonts w:ascii="Times New Roman" w:eastAsia="Times New Roman" w:hAnsi="Times New Roman" w:cs="Times New Roman"/>
      <w:sz w:val="24"/>
      <w:szCs w:val="24"/>
      <w:lang w:eastAsia="ru-RU"/>
    </w:rPr>
  </w:style>
  <w:style w:type="character" w:customStyle="1" w:styleId="afa">
    <w:name w:val="А_табл Знак"/>
    <w:link w:val="af9"/>
    <w:uiPriority w:val="99"/>
    <w:locked/>
    <w:rsid w:val="00DD3B85"/>
    <w:rPr>
      <w:rFonts w:ascii="Times New Roman" w:eastAsia="Times New Roman" w:hAnsi="Times New Roman" w:cs="Times New Roman"/>
      <w:sz w:val="24"/>
      <w:szCs w:val="24"/>
      <w:lang w:eastAsia="ru-RU"/>
    </w:rPr>
  </w:style>
  <w:style w:type="paragraph" w:customStyle="1" w:styleId="afb">
    <w:name w:val="А_текст_жир"/>
    <w:basedOn w:val="HTML"/>
    <w:link w:val="afc"/>
    <w:uiPriority w:val="99"/>
    <w:rsid w:val="00DD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DD3B8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D3B85"/>
    <w:rPr>
      <w:rFonts w:ascii="Courier New" w:eastAsia="Times New Roman" w:hAnsi="Courier New" w:cs="Courier New"/>
      <w:sz w:val="20"/>
      <w:szCs w:val="20"/>
      <w:lang w:eastAsia="ru-RU"/>
    </w:rPr>
  </w:style>
  <w:style w:type="character" w:customStyle="1" w:styleId="afc">
    <w:name w:val="А_текст_жир Знак"/>
    <w:link w:val="afb"/>
    <w:uiPriority w:val="99"/>
    <w:locked/>
    <w:rsid w:val="00DD3B85"/>
    <w:rPr>
      <w:rFonts w:ascii="Times New Roman" w:eastAsia="Times New Roman" w:hAnsi="Times New Roman" w:cs="Times New Roman"/>
      <w:b/>
      <w:bCs/>
      <w:sz w:val="24"/>
      <w:szCs w:val="24"/>
      <w:lang w:eastAsia="ru-RU"/>
    </w:rPr>
  </w:style>
  <w:style w:type="paragraph" w:customStyle="1" w:styleId="printj">
    <w:name w:val="printj"/>
    <w:basedOn w:val="a0"/>
    <w:uiPriority w:val="99"/>
    <w:rsid w:val="00DD3B85"/>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DD3B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DD3B85"/>
    <w:rPr>
      <w:rFonts w:ascii="Times New Roman" w:eastAsia="Times New Roman" w:hAnsi="Times New Roman" w:cs="Times New Roman"/>
      <w:sz w:val="16"/>
      <w:szCs w:val="16"/>
      <w:lang w:eastAsia="ru-RU"/>
    </w:rPr>
  </w:style>
  <w:style w:type="paragraph" w:customStyle="1" w:styleId="afd">
    <w:name w:val="Заголовок статьи"/>
    <w:basedOn w:val="a0"/>
    <w:next w:val="a0"/>
    <w:uiPriority w:val="99"/>
    <w:rsid w:val="00DD3B8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DD3B85"/>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DD3B85"/>
    <w:rPr>
      <w:b/>
      <w:bCs/>
    </w:rPr>
  </w:style>
  <w:style w:type="paragraph" w:customStyle="1" w:styleId="33">
    <w:name w:val="Знак Знак3 Знак Знак Знак Знак Знак Знак Знак Знак Знак 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DD3B85"/>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DD3B85"/>
    <w:rPr>
      <w:sz w:val="16"/>
      <w:szCs w:val="16"/>
    </w:rPr>
  </w:style>
  <w:style w:type="paragraph" w:styleId="aff0">
    <w:name w:val="annotation text"/>
    <w:basedOn w:val="a0"/>
    <w:link w:val="aff1"/>
    <w:uiPriority w:val="99"/>
    <w:semiHidden/>
    <w:rsid w:val="00DD3B85"/>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1"/>
    <w:link w:val="aff0"/>
    <w:uiPriority w:val="99"/>
    <w:semiHidden/>
    <w:rsid w:val="00DD3B85"/>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rsid w:val="00DD3B85"/>
    <w:rPr>
      <w:b/>
      <w:bCs/>
    </w:rPr>
  </w:style>
  <w:style w:type="character" w:customStyle="1" w:styleId="aff3">
    <w:name w:val="Тема примечания Знак"/>
    <w:basedOn w:val="aff1"/>
    <w:link w:val="aff2"/>
    <w:uiPriority w:val="99"/>
    <w:semiHidden/>
    <w:rsid w:val="00DD3B85"/>
    <w:rPr>
      <w:rFonts w:ascii="Times New Roman" w:eastAsia="Times New Roman" w:hAnsi="Times New Roman" w:cs="Times New Roman"/>
      <w:b/>
      <w:bCs/>
      <w:sz w:val="20"/>
      <w:szCs w:val="20"/>
      <w:lang w:eastAsia="ar-SA"/>
    </w:rPr>
  </w:style>
  <w:style w:type="paragraph" w:styleId="aff4">
    <w:name w:val="No Spacing"/>
    <w:uiPriority w:val="99"/>
    <w:qFormat/>
    <w:rsid w:val="00DD3B85"/>
    <w:pPr>
      <w:spacing w:after="0" w:line="240" w:lineRule="auto"/>
    </w:pPr>
    <w:rPr>
      <w:rFonts w:ascii="Calibri" w:eastAsia="Calibri" w:hAnsi="Calibri" w:cs="Times New Roman"/>
      <w:sz w:val="24"/>
      <w:szCs w:val="24"/>
    </w:rPr>
  </w:style>
  <w:style w:type="paragraph" w:styleId="aff5">
    <w:name w:val="footnote text"/>
    <w:basedOn w:val="a0"/>
    <w:link w:val="aff6"/>
    <w:uiPriority w:val="99"/>
    <w:semiHidden/>
    <w:rsid w:val="00DD3B85"/>
    <w:pPr>
      <w:spacing w:before="120" w:after="0" w:line="240" w:lineRule="auto"/>
      <w:jc w:val="both"/>
    </w:pPr>
    <w:rPr>
      <w:rFonts w:ascii="Arial" w:eastAsia="Calibri" w:hAnsi="Arial" w:cs="Arial"/>
      <w:sz w:val="20"/>
      <w:szCs w:val="20"/>
    </w:rPr>
  </w:style>
  <w:style w:type="character" w:customStyle="1" w:styleId="aff6">
    <w:name w:val="Текст сноски Знак"/>
    <w:basedOn w:val="a1"/>
    <w:link w:val="aff5"/>
    <w:uiPriority w:val="99"/>
    <w:semiHidden/>
    <w:rsid w:val="00DD3B85"/>
    <w:rPr>
      <w:rFonts w:ascii="Arial" w:eastAsia="Calibri" w:hAnsi="Arial" w:cs="Arial"/>
      <w:sz w:val="20"/>
      <w:szCs w:val="20"/>
    </w:rPr>
  </w:style>
  <w:style w:type="character" w:styleId="aff7">
    <w:name w:val="footnote reference"/>
    <w:uiPriority w:val="99"/>
    <w:semiHidden/>
    <w:rsid w:val="00DD3B85"/>
    <w:rPr>
      <w:vertAlign w:val="superscript"/>
    </w:rPr>
  </w:style>
  <w:style w:type="paragraph" w:customStyle="1" w:styleId="ConsPlusTitle">
    <w:name w:val="ConsPlusTitle"/>
    <w:uiPriority w:val="99"/>
    <w:rsid w:val="00DD3B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10">
    <w:name w:val="Знак7 Знак Знак Знак Знак Знак Знак Знак1"/>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Стиль1"/>
    <w:basedOn w:val="20"/>
    <w:link w:val="15"/>
    <w:uiPriority w:val="99"/>
    <w:rsid w:val="00DD3B85"/>
    <w:rPr>
      <w:rFonts w:ascii="Calibri" w:hAnsi="Calibri" w:cs="Calibri"/>
    </w:rPr>
  </w:style>
  <w:style w:type="paragraph" w:customStyle="1" w:styleId="16">
    <w:name w:val="Заголовок1"/>
    <w:basedOn w:val="10"/>
    <w:uiPriority w:val="99"/>
    <w:rsid w:val="00DD3B85"/>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DD3B85"/>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DD3B85"/>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DD3B85"/>
    <w:pPr>
      <w:numPr>
        <w:numId w:val="2"/>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DD3B85"/>
    <w:pPr>
      <w:numPr>
        <w:ilvl w:val="1"/>
        <w:numId w:val="2"/>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DD3B85"/>
    <w:rPr>
      <w:rFonts w:ascii="Calibri" w:eastAsia="Calibri" w:hAnsi="Calibri" w:cs="Times New Roman"/>
      <w:b/>
      <w:bCs/>
      <w:sz w:val="26"/>
      <w:szCs w:val="26"/>
      <w:lang w:val="en-US" w:eastAsia="ru-RU"/>
    </w:rPr>
  </w:style>
  <w:style w:type="paragraph" w:customStyle="1" w:styleId="-3">
    <w:name w:val="ЭК - заголовок 3"/>
    <w:basedOn w:val="a5"/>
    <w:link w:val="-30"/>
    <w:autoRedefine/>
    <w:uiPriority w:val="99"/>
    <w:rsid w:val="00DD3B85"/>
    <w:pPr>
      <w:numPr>
        <w:ilvl w:val="2"/>
        <w:numId w:val="2"/>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DD3B85"/>
    <w:rPr>
      <w:rFonts w:ascii="Calibri" w:eastAsia="Calibri" w:hAnsi="Calibri" w:cs="Times New Roman"/>
      <w:b/>
      <w:bCs/>
      <w:sz w:val="24"/>
      <w:szCs w:val="24"/>
      <w:lang w:val="en-US" w:eastAsia="ru-RU"/>
    </w:rPr>
  </w:style>
  <w:style w:type="paragraph" w:styleId="aff9">
    <w:name w:val="Title"/>
    <w:basedOn w:val="a0"/>
    <w:next w:val="a0"/>
    <w:link w:val="affa"/>
    <w:uiPriority w:val="99"/>
    <w:qFormat/>
    <w:rsid w:val="00DD3B85"/>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basedOn w:val="a1"/>
    <w:link w:val="aff9"/>
    <w:uiPriority w:val="99"/>
    <w:rsid w:val="00DD3B85"/>
    <w:rPr>
      <w:rFonts w:ascii="Cambria" w:eastAsia="Times New Roman" w:hAnsi="Cambria" w:cs="Cambria"/>
      <w:spacing w:val="5"/>
      <w:sz w:val="52"/>
      <w:szCs w:val="52"/>
      <w:lang w:eastAsia="ru-RU"/>
    </w:rPr>
  </w:style>
  <w:style w:type="paragraph" w:styleId="affb">
    <w:name w:val="Subtitle"/>
    <w:basedOn w:val="a0"/>
    <w:next w:val="a0"/>
    <w:link w:val="affc"/>
    <w:uiPriority w:val="99"/>
    <w:qFormat/>
    <w:rsid w:val="00DD3B85"/>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basedOn w:val="a1"/>
    <w:link w:val="affb"/>
    <w:uiPriority w:val="99"/>
    <w:rsid w:val="00DD3B85"/>
    <w:rPr>
      <w:rFonts w:ascii="Cambria" w:eastAsia="Times New Roman" w:hAnsi="Cambria" w:cs="Cambria"/>
      <w:i/>
      <w:iCs/>
      <w:spacing w:val="13"/>
      <w:sz w:val="24"/>
      <w:szCs w:val="24"/>
      <w:lang w:eastAsia="ru-RU"/>
    </w:rPr>
  </w:style>
  <w:style w:type="character" w:styleId="affd">
    <w:name w:val="Emphasis"/>
    <w:uiPriority w:val="99"/>
    <w:qFormat/>
    <w:rsid w:val="00DD3B85"/>
    <w:rPr>
      <w:b/>
      <w:bCs/>
      <w:i/>
      <w:iCs/>
      <w:spacing w:val="10"/>
      <w:shd w:val="clear" w:color="auto" w:fill="auto"/>
    </w:rPr>
  </w:style>
  <w:style w:type="paragraph" w:styleId="26">
    <w:name w:val="Quote"/>
    <w:basedOn w:val="a0"/>
    <w:next w:val="a0"/>
    <w:link w:val="27"/>
    <w:uiPriority w:val="99"/>
    <w:qFormat/>
    <w:rsid w:val="00DD3B85"/>
    <w:pPr>
      <w:spacing w:before="200" w:after="0" w:line="240" w:lineRule="auto"/>
      <w:ind w:left="360" w:right="360"/>
      <w:jc w:val="both"/>
    </w:pPr>
    <w:rPr>
      <w:rFonts w:ascii="Calibri" w:eastAsia="Calibri" w:hAnsi="Calibri" w:cs="Times New Roman"/>
      <w:i/>
      <w:iCs/>
      <w:sz w:val="20"/>
      <w:szCs w:val="20"/>
      <w:lang w:eastAsia="ru-RU"/>
    </w:rPr>
  </w:style>
  <w:style w:type="character" w:customStyle="1" w:styleId="27">
    <w:name w:val="Цитата 2 Знак"/>
    <w:basedOn w:val="a1"/>
    <w:link w:val="26"/>
    <w:uiPriority w:val="99"/>
    <w:rsid w:val="00DD3B85"/>
    <w:rPr>
      <w:rFonts w:ascii="Calibri" w:eastAsia="Calibri" w:hAnsi="Calibri" w:cs="Times New Roman"/>
      <w:i/>
      <w:iCs/>
      <w:sz w:val="20"/>
      <w:szCs w:val="20"/>
      <w:lang w:eastAsia="ru-RU"/>
    </w:rPr>
  </w:style>
  <w:style w:type="paragraph" w:styleId="affe">
    <w:name w:val="Intense Quote"/>
    <w:basedOn w:val="a0"/>
    <w:next w:val="a0"/>
    <w:link w:val="afff"/>
    <w:uiPriority w:val="99"/>
    <w:qFormat/>
    <w:rsid w:val="00DD3B85"/>
    <w:pPr>
      <w:pBdr>
        <w:bottom w:val="single" w:sz="4" w:space="1" w:color="auto"/>
      </w:pBdr>
      <w:spacing w:before="200" w:after="280" w:line="240" w:lineRule="auto"/>
      <w:ind w:left="1008" w:right="1152"/>
      <w:jc w:val="both"/>
    </w:pPr>
    <w:rPr>
      <w:rFonts w:ascii="Calibri" w:eastAsia="Calibri" w:hAnsi="Calibri" w:cs="Times New Roman"/>
      <w:b/>
      <w:bCs/>
      <w:i/>
      <w:iCs/>
      <w:sz w:val="20"/>
      <w:szCs w:val="20"/>
      <w:lang w:eastAsia="ru-RU"/>
    </w:rPr>
  </w:style>
  <w:style w:type="character" w:customStyle="1" w:styleId="afff">
    <w:name w:val="Выделенная цитата Знак"/>
    <w:basedOn w:val="a1"/>
    <w:link w:val="affe"/>
    <w:uiPriority w:val="99"/>
    <w:rsid w:val="00DD3B85"/>
    <w:rPr>
      <w:rFonts w:ascii="Calibri" w:eastAsia="Calibri" w:hAnsi="Calibri" w:cs="Times New Roman"/>
      <w:b/>
      <w:bCs/>
      <w:i/>
      <w:iCs/>
      <w:sz w:val="20"/>
      <w:szCs w:val="20"/>
      <w:lang w:eastAsia="ru-RU"/>
    </w:rPr>
  </w:style>
  <w:style w:type="character" w:styleId="afff0">
    <w:name w:val="Subtle Emphasis"/>
    <w:uiPriority w:val="99"/>
    <w:qFormat/>
    <w:rsid w:val="00DD3B85"/>
    <w:rPr>
      <w:i/>
      <w:iCs/>
    </w:rPr>
  </w:style>
  <w:style w:type="character" w:styleId="afff1">
    <w:name w:val="Intense Emphasis"/>
    <w:uiPriority w:val="99"/>
    <w:qFormat/>
    <w:rsid w:val="00DD3B85"/>
    <w:rPr>
      <w:b/>
      <w:bCs/>
    </w:rPr>
  </w:style>
  <w:style w:type="character" w:styleId="afff2">
    <w:name w:val="Subtle Reference"/>
    <w:uiPriority w:val="99"/>
    <w:qFormat/>
    <w:rsid w:val="00DD3B85"/>
    <w:rPr>
      <w:smallCaps/>
    </w:rPr>
  </w:style>
  <w:style w:type="character" w:styleId="afff3">
    <w:name w:val="Intense Reference"/>
    <w:uiPriority w:val="99"/>
    <w:qFormat/>
    <w:rsid w:val="00DD3B85"/>
    <w:rPr>
      <w:smallCaps/>
      <w:spacing w:val="5"/>
      <w:u w:val="single"/>
    </w:rPr>
  </w:style>
  <w:style w:type="character" w:styleId="afff4">
    <w:name w:val="Book Title"/>
    <w:uiPriority w:val="99"/>
    <w:qFormat/>
    <w:rsid w:val="00DD3B85"/>
    <w:rPr>
      <w:i/>
      <w:iCs/>
      <w:smallCaps/>
      <w:spacing w:val="5"/>
    </w:rPr>
  </w:style>
  <w:style w:type="paragraph" w:styleId="afff5">
    <w:name w:val="TOC Heading"/>
    <w:basedOn w:val="10"/>
    <w:next w:val="a0"/>
    <w:uiPriority w:val="99"/>
    <w:qFormat/>
    <w:rsid w:val="00DD3B85"/>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DD3B85"/>
    <w:pPr>
      <w:spacing w:after="0" w:line="240" w:lineRule="auto"/>
      <w:jc w:val="both"/>
    </w:pPr>
    <w:rPr>
      <w:rFonts w:ascii="Tahoma" w:eastAsia="Calibri" w:hAnsi="Tahoma" w:cs="Tahoma"/>
      <w:sz w:val="16"/>
      <w:szCs w:val="16"/>
      <w:lang w:eastAsia="ru-RU"/>
    </w:rPr>
  </w:style>
  <w:style w:type="character" w:customStyle="1" w:styleId="afff7">
    <w:name w:val="Схема документа Знак"/>
    <w:basedOn w:val="a1"/>
    <w:link w:val="afff6"/>
    <w:uiPriority w:val="99"/>
    <w:semiHidden/>
    <w:rsid w:val="00DD3B85"/>
    <w:rPr>
      <w:rFonts w:ascii="Tahoma" w:eastAsia="Calibri" w:hAnsi="Tahoma" w:cs="Tahoma"/>
      <w:sz w:val="16"/>
      <w:szCs w:val="16"/>
      <w:lang w:eastAsia="ru-RU"/>
    </w:rPr>
  </w:style>
  <w:style w:type="paragraph" w:customStyle="1" w:styleId="ConsPlusNonformat0">
    <w:name w:val="ConsPlusNonformat"/>
    <w:uiPriority w:val="99"/>
    <w:rsid w:val="00DD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О1ычный1"/>
    <w:uiPriority w:val="99"/>
    <w:rsid w:val="00DD3B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8">
    <w:name w:val="Гипертекстовая ссылка"/>
    <w:uiPriority w:val="99"/>
    <w:rsid w:val="00DD3B85"/>
    <w:rPr>
      <w:color w:val="008000"/>
    </w:rPr>
  </w:style>
  <w:style w:type="table" w:customStyle="1" w:styleId="34">
    <w:name w:val="Сетка таблицы3"/>
    <w:uiPriority w:val="99"/>
    <w:rsid w:val="00DD3B85"/>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DD3B85"/>
  </w:style>
  <w:style w:type="paragraph" w:customStyle="1" w:styleId="17">
    <w:name w:val="Знак Знак1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DD3B85"/>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DD3B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mmentSubjectChar1">
    <w:name w:val="Comment Subject Char1"/>
    <w:uiPriority w:val="99"/>
    <w:semiHidden/>
    <w:locked/>
    <w:rsid w:val="00DD3B85"/>
    <w:rPr>
      <w:rFonts w:ascii="Times New Roman" w:hAnsi="Times New Roman" w:cs="Times New Roman"/>
      <w:b/>
      <w:bCs/>
      <w:sz w:val="20"/>
      <w:szCs w:val="20"/>
      <w:lang w:eastAsia="en-US"/>
    </w:rPr>
  </w:style>
  <w:style w:type="paragraph" w:customStyle="1" w:styleId="111">
    <w:name w:val="Знак Знак1 Знак1"/>
    <w:basedOn w:val="a0"/>
    <w:uiPriority w:val="99"/>
    <w:rsid w:val="00DD3B85"/>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DD3B85"/>
    <w:rPr>
      <w:color w:val="800080"/>
      <w:u w:val="single"/>
    </w:rPr>
  </w:style>
  <w:style w:type="paragraph" w:customStyle="1" w:styleId="font5">
    <w:name w:val="font5"/>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DD3B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DD3B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DD3B8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DD3B8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DD3B8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DD3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DD3B8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8">
    <w:name w:val="toc 1"/>
    <w:basedOn w:val="a0"/>
    <w:next w:val="a0"/>
    <w:autoRedefine/>
    <w:uiPriority w:val="99"/>
    <w:semiHidden/>
    <w:rsid w:val="00DD3B85"/>
    <w:pPr>
      <w:spacing w:after="100" w:line="240" w:lineRule="auto"/>
      <w:jc w:val="both"/>
    </w:pPr>
    <w:rPr>
      <w:rFonts w:ascii="Calibri" w:eastAsia="Calibri" w:hAnsi="Calibri" w:cs="Times New Roman"/>
      <w:sz w:val="24"/>
      <w:szCs w:val="24"/>
      <w:lang w:val="en-US"/>
    </w:rPr>
  </w:style>
  <w:style w:type="paragraph" w:customStyle="1" w:styleId="28">
    <w:name w:val="Титул 2"/>
    <w:basedOn w:val="a0"/>
    <w:uiPriority w:val="99"/>
    <w:rsid w:val="00DD3B85"/>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DD3B85"/>
    <w:pPr>
      <w:spacing w:after="0" w:line="240" w:lineRule="auto"/>
      <w:ind w:left="238"/>
    </w:pPr>
    <w:rPr>
      <w:rFonts w:ascii="Calibri" w:eastAsia="Calibri" w:hAnsi="Calibri" w:cs="Times New Roman"/>
      <w:b/>
      <w:bCs/>
      <w:sz w:val="24"/>
      <w:szCs w:val="24"/>
    </w:rPr>
  </w:style>
  <w:style w:type="paragraph" w:styleId="35">
    <w:name w:val="toc 3"/>
    <w:basedOn w:val="a0"/>
    <w:next w:val="a0"/>
    <w:autoRedefine/>
    <w:uiPriority w:val="99"/>
    <w:semiHidden/>
    <w:rsid w:val="00DD3B85"/>
    <w:pPr>
      <w:spacing w:after="0" w:line="240" w:lineRule="auto"/>
      <w:ind w:left="482"/>
    </w:pPr>
    <w:rPr>
      <w:rFonts w:ascii="Calibri" w:eastAsia="Calibri" w:hAnsi="Calibri" w:cs="Times New Roman"/>
      <w:sz w:val="24"/>
      <w:szCs w:val="24"/>
    </w:rPr>
  </w:style>
  <w:style w:type="paragraph" w:styleId="42">
    <w:name w:val="toc 4"/>
    <w:basedOn w:val="a0"/>
    <w:next w:val="a0"/>
    <w:autoRedefine/>
    <w:uiPriority w:val="99"/>
    <w:semiHidden/>
    <w:rsid w:val="00DD3B85"/>
    <w:pPr>
      <w:spacing w:after="0" w:line="240" w:lineRule="auto"/>
      <w:ind w:left="720"/>
    </w:pPr>
    <w:rPr>
      <w:rFonts w:ascii="Calibri" w:eastAsia="Calibri" w:hAnsi="Calibri" w:cs="Calibri"/>
      <w:sz w:val="18"/>
      <w:szCs w:val="18"/>
    </w:rPr>
  </w:style>
  <w:style w:type="paragraph" w:styleId="51">
    <w:name w:val="toc 5"/>
    <w:basedOn w:val="a0"/>
    <w:next w:val="a0"/>
    <w:autoRedefine/>
    <w:uiPriority w:val="99"/>
    <w:semiHidden/>
    <w:rsid w:val="00DD3B85"/>
    <w:pPr>
      <w:spacing w:after="0" w:line="240" w:lineRule="auto"/>
      <w:ind w:left="960"/>
    </w:pPr>
    <w:rPr>
      <w:rFonts w:ascii="Calibri" w:eastAsia="Calibri" w:hAnsi="Calibri" w:cs="Calibri"/>
      <w:sz w:val="18"/>
      <w:szCs w:val="18"/>
    </w:rPr>
  </w:style>
  <w:style w:type="paragraph" w:styleId="61">
    <w:name w:val="toc 6"/>
    <w:basedOn w:val="a0"/>
    <w:next w:val="a0"/>
    <w:autoRedefine/>
    <w:uiPriority w:val="99"/>
    <w:semiHidden/>
    <w:rsid w:val="00DD3B85"/>
    <w:pPr>
      <w:spacing w:after="0" w:line="240" w:lineRule="auto"/>
      <w:ind w:left="1200"/>
    </w:pPr>
    <w:rPr>
      <w:rFonts w:ascii="Calibri" w:eastAsia="Calibri" w:hAnsi="Calibri" w:cs="Calibri"/>
      <w:sz w:val="18"/>
      <w:szCs w:val="18"/>
    </w:rPr>
  </w:style>
  <w:style w:type="paragraph" w:styleId="72">
    <w:name w:val="toc 7"/>
    <w:basedOn w:val="a0"/>
    <w:next w:val="a0"/>
    <w:autoRedefine/>
    <w:uiPriority w:val="99"/>
    <w:semiHidden/>
    <w:rsid w:val="00DD3B85"/>
    <w:pPr>
      <w:spacing w:after="0" w:line="240" w:lineRule="auto"/>
      <w:ind w:left="1440"/>
    </w:pPr>
    <w:rPr>
      <w:rFonts w:ascii="Calibri" w:eastAsia="Calibri" w:hAnsi="Calibri" w:cs="Calibri"/>
      <w:sz w:val="18"/>
      <w:szCs w:val="18"/>
    </w:rPr>
  </w:style>
  <w:style w:type="paragraph" w:styleId="81">
    <w:name w:val="toc 8"/>
    <w:basedOn w:val="a0"/>
    <w:next w:val="a0"/>
    <w:autoRedefine/>
    <w:uiPriority w:val="99"/>
    <w:semiHidden/>
    <w:rsid w:val="00DD3B85"/>
    <w:pPr>
      <w:spacing w:after="0" w:line="240" w:lineRule="auto"/>
      <w:ind w:left="1680"/>
    </w:pPr>
    <w:rPr>
      <w:rFonts w:ascii="Calibri" w:eastAsia="Calibri" w:hAnsi="Calibri" w:cs="Calibri"/>
      <w:sz w:val="18"/>
      <w:szCs w:val="18"/>
    </w:rPr>
  </w:style>
  <w:style w:type="paragraph" w:styleId="91">
    <w:name w:val="toc 9"/>
    <w:basedOn w:val="a0"/>
    <w:next w:val="a0"/>
    <w:autoRedefine/>
    <w:uiPriority w:val="99"/>
    <w:semiHidden/>
    <w:rsid w:val="00DD3B85"/>
    <w:pPr>
      <w:spacing w:after="0" w:line="240" w:lineRule="auto"/>
      <w:ind w:left="1920"/>
    </w:pPr>
    <w:rPr>
      <w:rFonts w:ascii="Calibri" w:eastAsia="Calibri" w:hAnsi="Calibri" w:cs="Calibri"/>
      <w:sz w:val="18"/>
      <w:szCs w:val="18"/>
    </w:rPr>
  </w:style>
  <w:style w:type="paragraph" w:customStyle="1" w:styleId="xl145">
    <w:name w:val="xl145"/>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uiPriority w:val="99"/>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5">
    <w:name w:val="Стиль1 Знак"/>
    <w:link w:val="14"/>
    <w:uiPriority w:val="99"/>
    <w:locked/>
    <w:rsid w:val="00DD3B85"/>
    <w:rPr>
      <w:rFonts w:ascii="Calibri" w:eastAsia="Times New Roman" w:hAnsi="Calibri" w:cs="Calibri"/>
      <w:b/>
      <w:bCs/>
      <w:sz w:val="24"/>
      <w:szCs w:val="24"/>
      <w:lang w:eastAsia="ru-RU"/>
    </w:rPr>
  </w:style>
  <w:style w:type="character" w:customStyle="1" w:styleId="a6">
    <w:name w:val="Абзац списка Знак"/>
    <w:link w:val="a5"/>
    <w:uiPriority w:val="34"/>
    <w:locked/>
    <w:rsid w:val="00DD3B85"/>
    <w:rPr>
      <w:rFonts w:ascii="Calibri" w:eastAsia="Calibri" w:hAnsi="Calibri" w:cs="Calibri"/>
    </w:rPr>
  </w:style>
  <w:style w:type="paragraph" w:customStyle="1" w:styleId="1">
    <w:name w:val="Список Нум.1"/>
    <w:basedOn w:val="a0"/>
    <w:uiPriority w:val="99"/>
    <w:rsid w:val="00DD3B85"/>
    <w:pPr>
      <w:numPr>
        <w:ilvl w:val="2"/>
        <w:numId w:val="4"/>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DD3B85"/>
    <w:pPr>
      <w:numPr>
        <w:ilvl w:val="3"/>
        <w:numId w:val="4"/>
      </w:numPr>
      <w:spacing w:before="120" w:after="60" w:line="360" w:lineRule="auto"/>
      <w:ind w:left="1418" w:right="284"/>
    </w:pPr>
    <w:rPr>
      <w:rFonts w:ascii="Arial" w:eastAsia="Times New Roman" w:hAnsi="Arial" w:cs="Arial"/>
      <w:lang w:eastAsia="ru-RU"/>
    </w:rPr>
  </w:style>
  <w:style w:type="paragraph" w:customStyle="1" w:styleId="19">
    <w:name w:val="1Главный"/>
    <w:basedOn w:val="a0"/>
    <w:uiPriority w:val="99"/>
    <w:rsid w:val="00DD3B8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DD3B85"/>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a">
    <w:name w:val="1Тема"/>
    <w:basedOn w:val="a0"/>
    <w:uiPriority w:val="99"/>
    <w:rsid w:val="00DD3B85"/>
    <w:pPr>
      <w:spacing w:after="120" w:line="240" w:lineRule="auto"/>
    </w:pPr>
    <w:rPr>
      <w:rFonts w:ascii="Georgia" w:eastAsia="Times New Roman" w:hAnsi="Georgia" w:cs="Georgia"/>
      <w:b/>
      <w:bCs/>
      <w:sz w:val="24"/>
      <w:szCs w:val="24"/>
      <w:lang w:eastAsia="ru-RU"/>
    </w:rPr>
  </w:style>
  <w:style w:type="paragraph" w:customStyle="1" w:styleId="xl154">
    <w:name w:val="xl154"/>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uiPriority w:val="99"/>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DD3B8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DD3B8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uiPriority w:val="99"/>
    <w:rsid w:val="00DD3B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uiPriority w:val="99"/>
    <w:rsid w:val="00DD3B8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DD3B8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DD3B8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DD3B85"/>
  </w:style>
  <w:style w:type="paragraph" w:customStyle="1" w:styleId="xl164">
    <w:name w:val="xl164"/>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DD3B85"/>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uiPriority w:val="99"/>
    <w:rsid w:val="00DD3B85"/>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DD3B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Знак1"/>
    <w:basedOn w:val="a0"/>
    <w:uiPriority w:val="99"/>
    <w:rsid w:val="00DD3B8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Знак1"/>
    <w:aliases w:val="Основной текст1 Знак1,Основной текст Знак Знак Знак1,bt Знак1"/>
    <w:uiPriority w:val="99"/>
    <w:semiHidden/>
    <w:rsid w:val="00DD3B85"/>
    <w:rPr>
      <w:rFonts w:ascii="Times New Roman" w:hAnsi="Times New Roman"/>
      <w:sz w:val="24"/>
      <w:szCs w:val="24"/>
      <w:lang w:val="en-US" w:eastAsia="en-US"/>
    </w:rPr>
  </w:style>
  <w:style w:type="paragraph" w:styleId="afffc">
    <w:name w:val="Revision"/>
    <w:uiPriority w:val="99"/>
    <w:semiHidden/>
    <w:rsid w:val="00DD3B85"/>
    <w:pPr>
      <w:spacing w:after="0" w:line="240" w:lineRule="auto"/>
    </w:pPr>
    <w:rPr>
      <w:rFonts w:ascii="Times New Roman" w:eastAsia="Calibri" w:hAnsi="Times New Roman" w:cs="Times New Roman"/>
      <w:sz w:val="24"/>
      <w:szCs w:val="24"/>
      <w:lang w:val="en-US"/>
    </w:rPr>
  </w:style>
  <w:style w:type="character" w:customStyle="1" w:styleId="comments">
    <w:name w:val="comments"/>
    <w:rsid w:val="00DD3B85"/>
  </w:style>
  <w:style w:type="paragraph" w:customStyle="1" w:styleId="1e">
    <w:name w:val="Знак1"/>
    <w:basedOn w:val="a0"/>
    <w:rsid w:val="00A46131"/>
    <w:pPr>
      <w:spacing w:after="0" w:line="240" w:lineRule="auto"/>
    </w:pPr>
    <w:rPr>
      <w:rFonts w:ascii="Verdana" w:eastAsia="Times New Roman" w:hAnsi="Verdana" w:cs="Verdana"/>
      <w:sz w:val="20"/>
      <w:szCs w:val="20"/>
      <w:lang w:val="en-US"/>
    </w:rPr>
  </w:style>
  <w:style w:type="character" w:customStyle="1" w:styleId="afffd">
    <w:name w:val="Основной текст_"/>
    <w:basedOn w:val="a1"/>
    <w:link w:val="250"/>
    <w:rsid w:val="0035338E"/>
    <w:rPr>
      <w:rFonts w:eastAsia="Times New Roman" w:cs="Times New Roman"/>
      <w:sz w:val="26"/>
      <w:szCs w:val="26"/>
      <w:shd w:val="clear" w:color="auto" w:fill="FFFFFF"/>
    </w:rPr>
  </w:style>
  <w:style w:type="paragraph" w:customStyle="1" w:styleId="250">
    <w:name w:val="Основной текст25"/>
    <w:basedOn w:val="a0"/>
    <w:link w:val="afffd"/>
    <w:rsid w:val="0035338E"/>
    <w:pPr>
      <w:shd w:val="clear" w:color="auto" w:fill="FFFFFF"/>
      <w:spacing w:before="300" w:after="0" w:line="322" w:lineRule="exact"/>
      <w:jc w:val="both"/>
    </w:pPr>
    <w:rPr>
      <w:rFonts w:eastAsia="Times New Roman" w:cs="Times New Roman"/>
      <w:sz w:val="26"/>
      <w:szCs w:val="26"/>
    </w:rPr>
  </w:style>
  <w:style w:type="paragraph" w:customStyle="1" w:styleId="xl64">
    <w:name w:val="xl64"/>
    <w:basedOn w:val="a0"/>
    <w:rsid w:val="00E4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3">
    <w:name w:val="xl63"/>
    <w:basedOn w:val="a0"/>
    <w:rsid w:val="007F3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A47BC"/>
  </w:style>
  <w:style w:type="paragraph" w:styleId="10">
    <w:name w:val="heading 1"/>
    <w:basedOn w:val="a0"/>
    <w:next w:val="a0"/>
    <w:link w:val="11"/>
    <w:uiPriority w:val="99"/>
    <w:qFormat/>
    <w:rsid w:val="00DD3B8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DD3B8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DD3B85"/>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DD3B85"/>
    <w:pPr>
      <w:numPr>
        <w:ilvl w:val="3"/>
        <w:numId w:val="3"/>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DD3B85"/>
    <w:pPr>
      <w:numPr>
        <w:ilvl w:val="4"/>
        <w:numId w:val="3"/>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DD3B85"/>
    <w:pPr>
      <w:numPr>
        <w:ilvl w:val="5"/>
        <w:numId w:val="3"/>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DD3B85"/>
    <w:pPr>
      <w:numPr>
        <w:ilvl w:val="6"/>
        <w:numId w:val="3"/>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DD3B85"/>
    <w:pPr>
      <w:numPr>
        <w:ilvl w:val="7"/>
        <w:numId w:val="3"/>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DD3B85"/>
    <w:pPr>
      <w:numPr>
        <w:ilvl w:val="8"/>
        <w:numId w:val="3"/>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D3B85"/>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DD3B8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D3B8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DD3B85"/>
    <w:rPr>
      <w:rFonts w:ascii="Cambria" w:eastAsia="Times New Roman" w:hAnsi="Cambria" w:cs="Cambria"/>
      <w:b/>
      <w:bCs/>
      <w:i/>
      <w:iCs/>
      <w:sz w:val="24"/>
      <w:szCs w:val="24"/>
      <w:lang w:val="en-US"/>
    </w:rPr>
  </w:style>
  <w:style w:type="character" w:customStyle="1" w:styleId="50">
    <w:name w:val="Заголовок 5 Знак"/>
    <w:basedOn w:val="a1"/>
    <w:link w:val="5"/>
    <w:uiPriority w:val="99"/>
    <w:rsid w:val="00DD3B85"/>
    <w:rPr>
      <w:rFonts w:ascii="Cambria" w:eastAsia="Times New Roman" w:hAnsi="Cambria" w:cs="Cambria"/>
      <w:b/>
      <w:bCs/>
      <w:color w:val="7F7F7F"/>
      <w:sz w:val="24"/>
      <w:szCs w:val="24"/>
      <w:lang w:val="en-US"/>
    </w:rPr>
  </w:style>
  <w:style w:type="character" w:customStyle="1" w:styleId="60">
    <w:name w:val="Заголовок 6 Знак"/>
    <w:basedOn w:val="a1"/>
    <w:link w:val="6"/>
    <w:uiPriority w:val="99"/>
    <w:rsid w:val="00DD3B85"/>
    <w:rPr>
      <w:rFonts w:ascii="Cambria" w:eastAsia="Times New Roman" w:hAnsi="Cambria" w:cs="Cambria"/>
      <w:b/>
      <w:bCs/>
      <w:i/>
      <w:iCs/>
      <w:color w:val="7F7F7F"/>
      <w:sz w:val="24"/>
      <w:szCs w:val="24"/>
      <w:lang w:val="en-US"/>
    </w:rPr>
  </w:style>
  <w:style w:type="character" w:customStyle="1" w:styleId="70">
    <w:name w:val="Заголовок 7 Знак"/>
    <w:basedOn w:val="a1"/>
    <w:link w:val="7"/>
    <w:uiPriority w:val="99"/>
    <w:rsid w:val="00DD3B85"/>
    <w:rPr>
      <w:rFonts w:ascii="Cambria" w:eastAsia="Times New Roman" w:hAnsi="Cambria" w:cs="Cambria"/>
      <w:i/>
      <w:iCs/>
      <w:sz w:val="24"/>
      <w:szCs w:val="24"/>
      <w:lang w:val="en-US"/>
    </w:rPr>
  </w:style>
  <w:style w:type="character" w:customStyle="1" w:styleId="80">
    <w:name w:val="Заголовок 8 Знак"/>
    <w:basedOn w:val="a1"/>
    <w:link w:val="8"/>
    <w:uiPriority w:val="99"/>
    <w:rsid w:val="00DD3B85"/>
    <w:rPr>
      <w:rFonts w:ascii="Cambria" w:eastAsia="Times New Roman" w:hAnsi="Cambria" w:cs="Cambria"/>
      <w:sz w:val="20"/>
      <w:szCs w:val="20"/>
      <w:lang w:val="en-US"/>
    </w:rPr>
  </w:style>
  <w:style w:type="character" w:customStyle="1" w:styleId="90">
    <w:name w:val="Заголовок 9 Знак"/>
    <w:basedOn w:val="a1"/>
    <w:link w:val="9"/>
    <w:uiPriority w:val="99"/>
    <w:rsid w:val="00DD3B85"/>
    <w:rPr>
      <w:rFonts w:ascii="Cambria" w:eastAsia="Times New Roman" w:hAnsi="Cambria" w:cs="Cambria"/>
      <w:i/>
      <w:iCs/>
      <w:spacing w:val="5"/>
      <w:sz w:val="20"/>
      <w:szCs w:val="20"/>
      <w:lang w:val="en-US"/>
    </w:rPr>
  </w:style>
  <w:style w:type="numbering" w:customStyle="1" w:styleId="12">
    <w:name w:val="Нет списка1"/>
    <w:next w:val="a3"/>
    <w:uiPriority w:val="99"/>
    <w:semiHidden/>
    <w:unhideWhenUsed/>
    <w:rsid w:val="00DD3B85"/>
  </w:style>
  <w:style w:type="table" w:styleId="a4">
    <w:name w:val="Table Grid"/>
    <w:basedOn w:val="a2"/>
    <w:uiPriority w:val="59"/>
    <w:rsid w:val="00DD3B8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DD3B85"/>
    <w:pPr>
      <w:ind w:left="720"/>
    </w:pPr>
    <w:rPr>
      <w:rFonts w:ascii="Calibri" w:eastAsia="Calibri" w:hAnsi="Calibri" w:cs="Calibri"/>
    </w:rPr>
  </w:style>
  <w:style w:type="paragraph" w:customStyle="1" w:styleId="conscell">
    <w:name w:val="conscel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uiPriority w:val="5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DD3B85"/>
    <w:pPr>
      <w:spacing w:after="0" w:line="240" w:lineRule="auto"/>
    </w:pPr>
    <w:rPr>
      <w:rFonts w:ascii="Tahoma" w:eastAsia="Calibri" w:hAnsi="Tahoma" w:cs="Tahoma"/>
      <w:sz w:val="16"/>
      <w:szCs w:val="16"/>
    </w:rPr>
  </w:style>
  <w:style w:type="character" w:customStyle="1" w:styleId="a9">
    <w:name w:val="Текст выноски Знак"/>
    <w:basedOn w:val="a1"/>
    <w:link w:val="a8"/>
    <w:uiPriority w:val="99"/>
    <w:semiHidden/>
    <w:rsid w:val="00DD3B85"/>
    <w:rPr>
      <w:rFonts w:ascii="Tahoma" w:eastAsia="Calibri" w:hAnsi="Tahoma" w:cs="Tahoma"/>
      <w:sz w:val="16"/>
      <w:szCs w:val="16"/>
    </w:rPr>
  </w:style>
  <w:style w:type="paragraph" w:customStyle="1" w:styleId="ConsPlusCell">
    <w:name w:val="ConsPlusCell"/>
    <w:uiPriority w:val="99"/>
    <w:rsid w:val="00DD3B85"/>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Body Text"/>
    <w:aliases w:val="Основной текст1,Основной текст Знак Знак,bt"/>
    <w:basedOn w:val="a0"/>
    <w:link w:val="ab"/>
    <w:uiPriority w:val="99"/>
    <w:rsid w:val="00DD3B8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basedOn w:val="a1"/>
    <w:link w:val="aa"/>
    <w:uiPriority w:val="99"/>
    <w:rsid w:val="00DD3B85"/>
    <w:rPr>
      <w:rFonts w:ascii="Times New Roman" w:eastAsia="Times New Roman" w:hAnsi="Times New Roman" w:cs="Times New Roman"/>
      <w:sz w:val="28"/>
      <w:szCs w:val="28"/>
      <w:lang w:eastAsia="ru-RU"/>
    </w:rPr>
  </w:style>
  <w:style w:type="paragraph" w:styleId="ac">
    <w:name w:val="header"/>
    <w:basedOn w:val="a0"/>
    <w:link w:val="ad"/>
    <w:uiPriority w:val="99"/>
    <w:rsid w:val="00DD3B85"/>
    <w:pPr>
      <w:tabs>
        <w:tab w:val="center" w:pos="4677"/>
        <w:tab w:val="right" w:pos="9355"/>
      </w:tabs>
      <w:spacing w:after="0" w:line="240" w:lineRule="auto"/>
    </w:pPr>
    <w:rPr>
      <w:rFonts w:ascii="Calibri" w:eastAsia="Calibri" w:hAnsi="Calibri" w:cs="Calibri"/>
    </w:rPr>
  </w:style>
  <w:style w:type="character" w:customStyle="1" w:styleId="ad">
    <w:name w:val="Верхний колонтитул Знак"/>
    <w:basedOn w:val="a1"/>
    <w:link w:val="ac"/>
    <w:uiPriority w:val="99"/>
    <w:rsid w:val="00DD3B85"/>
    <w:rPr>
      <w:rFonts w:ascii="Calibri" w:eastAsia="Calibri" w:hAnsi="Calibri" w:cs="Calibri"/>
    </w:rPr>
  </w:style>
  <w:style w:type="paragraph" w:styleId="ae">
    <w:name w:val="footer"/>
    <w:basedOn w:val="a0"/>
    <w:link w:val="af"/>
    <w:uiPriority w:val="99"/>
    <w:rsid w:val="00DD3B85"/>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1"/>
    <w:link w:val="ae"/>
    <w:uiPriority w:val="99"/>
    <w:rsid w:val="00DD3B85"/>
    <w:rPr>
      <w:rFonts w:ascii="Calibri" w:eastAsia="Calibri" w:hAnsi="Calibri" w:cs="Calibri"/>
    </w:rPr>
  </w:style>
  <w:style w:type="paragraph" w:customStyle="1" w:styleId="af0">
    <w:name w:val="Знак"/>
    <w:basedOn w:val="a0"/>
    <w:uiPriority w:val="99"/>
    <w:rsid w:val="00DD3B85"/>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DD3B85"/>
  </w:style>
  <w:style w:type="paragraph" w:customStyle="1" w:styleId="BodyTextKeep">
    <w:name w:val="Body Text Keep"/>
    <w:basedOn w:val="aa"/>
    <w:uiPriority w:val="99"/>
    <w:rsid w:val="00DD3B85"/>
    <w:pPr>
      <w:suppressAutoHyphens/>
      <w:spacing w:before="120" w:after="120"/>
      <w:ind w:left="567"/>
      <w:jc w:val="both"/>
    </w:pPr>
    <w:rPr>
      <w:spacing w:val="-5"/>
      <w:sz w:val="24"/>
      <w:szCs w:val="24"/>
      <w:lang w:eastAsia="ar-SA"/>
    </w:rPr>
  </w:style>
  <w:style w:type="paragraph" w:customStyle="1" w:styleId="ConsPlusNormal0">
    <w:name w:val="ConsPlusNormal"/>
    <w:rsid w:val="00DD3B8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acaenyeonoie">
    <w:name w:val="Aac aeny?eo no?ie"/>
    <w:basedOn w:val="a0"/>
    <w:next w:val="a0"/>
    <w:uiPriority w:val="99"/>
    <w:rsid w:val="00DD3B85"/>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DD3B85"/>
  </w:style>
  <w:style w:type="character" w:styleId="af2">
    <w:name w:val="Hyperlink"/>
    <w:uiPriority w:val="99"/>
    <w:rsid w:val="00DD3B85"/>
    <w:rPr>
      <w:color w:val="0000FF"/>
      <w:u w:val="single"/>
    </w:rPr>
  </w:style>
  <w:style w:type="paragraph" w:styleId="a">
    <w:name w:val="List Bullet"/>
    <w:basedOn w:val="a0"/>
    <w:uiPriority w:val="99"/>
    <w:rsid w:val="00DD3B85"/>
    <w:pPr>
      <w:numPr>
        <w:numId w:val="1"/>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DD3B8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link w:val="af3"/>
    <w:uiPriority w:val="99"/>
    <w:rsid w:val="00DD3B85"/>
    <w:rPr>
      <w:rFonts w:ascii="Times New Roman" w:eastAsia="Times New Roman" w:hAnsi="Times New Roman" w:cs="Times New Roman"/>
      <w:sz w:val="20"/>
      <w:szCs w:val="20"/>
      <w:lang w:eastAsia="ru-RU"/>
    </w:rPr>
  </w:style>
  <w:style w:type="paragraph" w:customStyle="1" w:styleId="ConsNormal0">
    <w:name w:val="ConsNormal"/>
    <w:uiPriority w:val="99"/>
    <w:rsid w:val="00DD3B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D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DD3B85"/>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DD3B85"/>
    <w:rPr>
      <w:rFonts w:ascii="Times New Roman" w:eastAsia="Times New Roman" w:hAnsi="Times New Roman" w:cs="Times New Roman"/>
      <w:sz w:val="28"/>
      <w:szCs w:val="28"/>
      <w:lang w:eastAsia="ru-RU"/>
    </w:rPr>
  </w:style>
  <w:style w:type="paragraph" w:customStyle="1" w:styleId="af6">
    <w:name w:val="А_текст"/>
    <w:link w:val="af7"/>
    <w:autoRedefine/>
    <w:uiPriority w:val="99"/>
    <w:rsid w:val="00DD3B85"/>
    <w:pPr>
      <w:spacing w:after="0" w:line="240" w:lineRule="auto"/>
      <w:ind w:right="666" w:firstLine="748"/>
      <w:jc w:val="both"/>
    </w:pPr>
    <w:rPr>
      <w:rFonts w:ascii="Times New Roman" w:eastAsia="Times New Roman" w:hAnsi="Times New Roman" w:cs="Times New Roman"/>
      <w:sz w:val="24"/>
      <w:szCs w:val="24"/>
      <w:lang w:eastAsia="ru-RU"/>
    </w:rPr>
  </w:style>
  <w:style w:type="character" w:customStyle="1" w:styleId="af7">
    <w:name w:val="А_текст Знак"/>
    <w:link w:val="af6"/>
    <w:uiPriority w:val="99"/>
    <w:locked/>
    <w:rsid w:val="00DD3B85"/>
    <w:rPr>
      <w:rFonts w:ascii="Times New Roman" w:eastAsia="Times New Roman" w:hAnsi="Times New Roman" w:cs="Times New Roman"/>
      <w:sz w:val="24"/>
      <w:szCs w:val="24"/>
      <w:lang w:eastAsia="ru-RU"/>
    </w:rPr>
  </w:style>
  <w:style w:type="paragraph" w:styleId="af8">
    <w:name w:val="caption"/>
    <w:basedOn w:val="a0"/>
    <w:next w:val="a0"/>
    <w:uiPriority w:val="99"/>
    <w:qFormat/>
    <w:rsid w:val="00DD3B85"/>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DD3B85"/>
    <w:pPr>
      <w:keepNext/>
      <w:keepLines/>
      <w:framePr w:hSpace="181" w:wrap="auto" w:vAnchor="text" w:hAnchor="text" w:xAlign="center" w:y="1"/>
      <w:spacing w:after="0" w:line="240" w:lineRule="auto"/>
      <w:suppressOverlap/>
      <w:jc w:val="center"/>
    </w:pPr>
    <w:rPr>
      <w:rFonts w:ascii="Times New Roman" w:eastAsia="Times New Roman" w:hAnsi="Times New Roman" w:cs="Times New Roman"/>
      <w:sz w:val="24"/>
      <w:szCs w:val="24"/>
      <w:lang w:eastAsia="ru-RU"/>
    </w:rPr>
  </w:style>
  <w:style w:type="character" w:customStyle="1" w:styleId="afa">
    <w:name w:val="А_табл Знак"/>
    <w:link w:val="af9"/>
    <w:uiPriority w:val="99"/>
    <w:locked/>
    <w:rsid w:val="00DD3B85"/>
    <w:rPr>
      <w:rFonts w:ascii="Times New Roman" w:eastAsia="Times New Roman" w:hAnsi="Times New Roman" w:cs="Times New Roman"/>
      <w:sz w:val="24"/>
      <w:szCs w:val="24"/>
      <w:lang w:eastAsia="ru-RU"/>
    </w:rPr>
  </w:style>
  <w:style w:type="paragraph" w:customStyle="1" w:styleId="afb">
    <w:name w:val="А_текст_жир"/>
    <w:basedOn w:val="HTML"/>
    <w:link w:val="afc"/>
    <w:uiPriority w:val="99"/>
    <w:rsid w:val="00DD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DD3B8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D3B85"/>
    <w:rPr>
      <w:rFonts w:ascii="Courier New" w:eastAsia="Times New Roman" w:hAnsi="Courier New" w:cs="Courier New"/>
      <w:sz w:val="20"/>
      <w:szCs w:val="20"/>
      <w:lang w:eastAsia="ru-RU"/>
    </w:rPr>
  </w:style>
  <w:style w:type="character" w:customStyle="1" w:styleId="afc">
    <w:name w:val="А_текст_жир Знак"/>
    <w:link w:val="afb"/>
    <w:uiPriority w:val="99"/>
    <w:locked/>
    <w:rsid w:val="00DD3B85"/>
    <w:rPr>
      <w:rFonts w:ascii="Times New Roman" w:eastAsia="Times New Roman" w:hAnsi="Times New Roman" w:cs="Times New Roman"/>
      <w:b/>
      <w:bCs/>
      <w:sz w:val="24"/>
      <w:szCs w:val="24"/>
      <w:lang w:eastAsia="ru-RU"/>
    </w:rPr>
  </w:style>
  <w:style w:type="paragraph" w:customStyle="1" w:styleId="printj">
    <w:name w:val="printj"/>
    <w:basedOn w:val="a0"/>
    <w:uiPriority w:val="99"/>
    <w:rsid w:val="00DD3B85"/>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DD3B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DD3B85"/>
    <w:rPr>
      <w:rFonts w:ascii="Times New Roman" w:eastAsia="Times New Roman" w:hAnsi="Times New Roman" w:cs="Times New Roman"/>
      <w:sz w:val="16"/>
      <w:szCs w:val="16"/>
      <w:lang w:eastAsia="ru-RU"/>
    </w:rPr>
  </w:style>
  <w:style w:type="paragraph" w:customStyle="1" w:styleId="afd">
    <w:name w:val="Заголовок статьи"/>
    <w:basedOn w:val="a0"/>
    <w:next w:val="a0"/>
    <w:uiPriority w:val="99"/>
    <w:rsid w:val="00DD3B8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DD3B85"/>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DD3B85"/>
    <w:rPr>
      <w:b/>
      <w:bCs/>
    </w:rPr>
  </w:style>
  <w:style w:type="paragraph" w:customStyle="1" w:styleId="33">
    <w:name w:val="Знак Знак3 Знак Знак Знак Знак Знак Знак Знак Знак Знак 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DD3B85"/>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DD3B85"/>
    <w:rPr>
      <w:sz w:val="16"/>
      <w:szCs w:val="16"/>
    </w:rPr>
  </w:style>
  <w:style w:type="paragraph" w:styleId="aff0">
    <w:name w:val="annotation text"/>
    <w:basedOn w:val="a0"/>
    <w:link w:val="aff1"/>
    <w:uiPriority w:val="99"/>
    <w:semiHidden/>
    <w:rsid w:val="00DD3B85"/>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1"/>
    <w:link w:val="aff0"/>
    <w:uiPriority w:val="99"/>
    <w:semiHidden/>
    <w:rsid w:val="00DD3B85"/>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rsid w:val="00DD3B85"/>
    <w:rPr>
      <w:b/>
      <w:bCs/>
    </w:rPr>
  </w:style>
  <w:style w:type="character" w:customStyle="1" w:styleId="aff3">
    <w:name w:val="Тема примечания Знак"/>
    <w:basedOn w:val="aff1"/>
    <w:link w:val="aff2"/>
    <w:uiPriority w:val="99"/>
    <w:semiHidden/>
    <w:rsid w:val="00DD3B85"/>
    <w:rPr>
      <w:rFonts w:ascii="Times New Roman" w:eastAsia="Times New Roman" w:hAnsi="Times New Roman" w:cs="Times New Roman"/>
      <w:b/>
      <w:bCs/>
      <w:sz w:val="20"/>
      <w:szCs w:val="20"/>
      <w:lang w:eastAsia="ar-SA"/>
    </w:rPr>
  </w:style>
  <w:style w:type="paragraph" w:styleId="aff4">
    <w:name w:val="No Spacing"/>
    <w:uiPriority w:val="99"/>
    <w:qFormat/>
    <w:rsid w:val="00DD3B85"/>
    <w:pPr>
      <w:spacing w:after="0" w:line="240" w:lineRule="auto"/>
    </w:pPr>
    <w:rPr>
      <w:rFonts w:ascii="Calibri" w:eastAsia="Calibri" w:hAnsi="Calibri" w:cs="Times New Roman"/>
      <w:sz w:val="24"/>
      <w:szCs w:val="24"/>
    </w:rPr>
  </w:style>
  <w:style w:type="paragraph" w:styleId="aff5">
    <w:name w:val="footnote text"/>
    <w:basedOn w:val="a0"/>
    <w:link w:val="aff6"/>
    <w:uiPriority w:val="99"/>
    <w:semiHidden/>
    <w:rsid w:val="00DD3B85"/>
    <w:pPr>
      <w:spacing w:before="120" w:after="0" w:line="240" w:lineRule="auto"/>
      <w:jc w:val="both"/>
    </w:pPr>
    <w:rPr>
      <w:rFonts w:ascii="Arial" w:eastAsia="Calibri" w:hAnsi="Arial" w:cs="Arial"/>
      <w:sz w:val="20"/>
      <w:szCs w:val="20"/>
    </w:rPr>
  </w:style>
  <w:style w:type="character" w:customStyle="1" w:styleId="aff6">
    <w:name w:val="Текст сноски Знак"/>
    <w:basedOn w:val="a1"/>
    <w:link w:val="aff5"/>
    <w:uiPriority w:val="99"/>
    <w:semiHidden/>
    <w:rsid w:val="00DD3B85"/>
    <w:rPr>
      <w:rFonts w:ascii="Arial" w:eastAsia="Calibri" w:hAnsi="Arial" w:cs="Arial"/>
      <w:sz w:val="20"/>
      <w:szCs w:val="20"/>
    </w:rPr>
  </w:style>
  <w:style w:type="character" w:styleId="aff7">
    <w:name w:val="footnote reference"/>
    <w:uiPriority w:val="99"/>
    <w:semiHidden/>
    <w:rsid w:val="00DD3B85"/>
    <w:rPr>
      <w:vertAlign w:val="superscript"/>
    </w:rPr>
  </w:style>
  <w:style w:type="paragraph" w:customStyle="1" w:styleId="ConsPlusTitle">
    <w:name w:val="ConsPlusTitle"/>
    <w:uiPriority w:val="99"/>
    <w:rsid w:val="00DD3B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10">
    <w:name w:val="Знак7 Знак Знак Знак Знак Знак Знак Знак1"/>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Стиль1"/>
    <w:basedOn w:val="20"/>
    <w:link w:val="15"/>
    <w:uiPriority w:val="99"/>
    <w:rsid w:val="00DD3B85"/>
    <w:rPr>
      <w:rFonts w:ascii="Calibri" w:hAnsi="Calibri" w:cs="Calibri"/>
    </w:rPr>
  </w:style>
  <w:style w:type="paragraph" w:customStyle="1" w:styleId="16">
    <w:name w:val="Заголовок1"/>
    <w:basedOn w:val="10"/>
    <w:uiPriority w:val="99"/>
    <w:rsid w:val="00DD3B85"/>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DD3B85"/>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DD3B85"/>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DD3B85"/>
    <w:pPr>
      <w:numPr>
        <w:numId w:val="2"/>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DD3B85"/>
    <w:pPr>
      <w:numPr>
        <w:ilvl w:val="1"/>
        <w:numId w:val="2"/>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DD3B85"/>
    <w:rPr>
      <w:rFonts w:ascii="Calibri" w:eastAsia="Calibri" w:hAnsi="Calibri" w:cs="Times New Roman"/>
      <w:b/>
      <w:bCs/>
      <w:sz w:val="26"/>
      <w:szCs w:val="26"/>
      <w:lang w:val="en-US" w:eastAsia="ru-RU"/>
    </w:rPr>
  </w:style>
  <w:style w:type="paragraph" w:customStyle="1" w:styleId="-3">
    <w:name w:val="ЭК - заголовок 3"/>
    <w:basedOn w:val="a5"/>
    <w:link w:val="-30"/>
    <w:autoRedefine/>
    <w:uiPriority w:val="99"/>
    <w:rsid w:val="00DD3B85"/>
    <w:pPr>
      <w:numPr>
        <w:ilvl w:val="2"/>
        <w:numId w:val="2"/>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DD3B85"/>
    <w:rPr>
      <w:rFonts w:ascii="Calibri" w:eastAsia="Calibri" w:hAnsi="Calibri" w:cs="Times New Roman"/>
      <w:b/>
      <w:bCs/>
      <w:sz w:val="24"/>
      <w:szCs w:val="24"/>
      <w:lang w:val="en-US" w:eastAsia="ru-RU"/>
    </w:rPr>
  </w:style>
  <w:style w:type="paragraph" w:styleId="aff9">
    <w:name w:val="Title"/>
    <w:basedOn w:val="a0"/>
    <w:next w:val="a0"/>
    <w:link w:val="affa"/>
    <w:uiPriority w:val="99"/>
    <w:qFormat/>
    <w:rsid w:val="00DD3B85"/>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basedOn w:val="a1"/>
    <w:link w:val="aff9"/>
    <w:uiPriority w:val="99"/>
    <w:rsid w:val="00DD3B85"/>
    <w:rPr>
      <w:rFonts w:ascii="Cambria" w:eastAsia="Times New Roman" w:hAnsi="Cambria" w:cs="Cambria"/>
      <w:spacing w:val="5"/>
      <w:sz w:val="52"/>
      <w:szCs w:val="52"/>
      <w:lang w:eastAsia="ru-RU"/>
    </w:rPr>
  </w:style>
  <w:style w:type="paragraph" w:styleId="affb">
    <w:name w:val="Subtitle"/>
    <w:basedOn w:val="a0"/>
    <w:next w:val="a0"/>
    <w:link w:val="affc"/>
    <w:uiPriority w:val="99"/>
    <w:qFormat/>
    <w:rsid w:val="00DD3B85"/>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basedOn w:val="a1"/>
    <w:link w:val="affb"/>
    <w:uiPriority w:val="99"/>
    <w:rsid w:val="00DD3B85"/>
    <w:rPr>
      <w:rFonts w:ascii="Cambria" w:eastAsia="Times New Roman" w:hAnsi="Cambria" w:cs="Cambria"/>
      <w:i/>
      <w:iCs/>
      <w:spacing w:val="13"/>
      <w:sz w:val="24"/>
      <w:szCs w:val="24"/>
      <w:lang w:eastAsia="ru-RU"/>
    </w:rPr>
  </w:style>
  <w:style w:type="character" w:styleId="affd">
    <w:name w:val="Emphasis"/>
    <w:uiPriority w:val="99"/>
    <w:qFormat/>
    <w:rsid w:val="00DD3B85"/>
    <w:rPr>
      <w:b/>
      <w:bCs/>
      <w:i/>
      <w:iCs/>
      <w:spacing w:val="10"/>
      <w:shd w:val="clear" w:color="auto" w:fill="auto"/>
    </w:rPr>
  </w:style>
  <w:style w:type="paragraph" w:styleId="26">
    <w:name w:val="Quote"/>
    <w:basedOn w:val="a0"/>
    <w:next w:val="a0"/>
    <w:link w:val="27"/>
    <w:uiPriority w:val="99"/>
    <w:qFormat/>
    <w:rsid w:val="00DD3B85"/>
    <w:pPr>
      <w:spacing w:before="200" w:after="0" w:line="240" w:lineRule="auto"/>
      <w:ind w:left="360" w:right="360"/>
      <w:jc w:val="both"/>
    </w:pPr>
    <w:rPr>
      <w:rFonts w:ascii="Calibri" w:eastAsia="Calibri" w:hAnsi="Calibri" w:cs="Times New Roman"/>
      <w:i/>
      <w:iCs/>
      <w:sz w:val="20"/>
      <w:szCs w:val="20"/>
      <w:lang w:eastAsia="ru-RU"/>
    </w:rPr>
  </w:style>
  <w:style w:type="character" w:customStyle="1" w:styleId="27">
    <w:name w:val="Цитата 2 Знак"/>
    <w:basedOn w:val="a1"/>
    <w:link w:val="26"/>
    <w:uiPriority w:val="99"/>
    <w:rsid w:val="00DD3B85"/>
    <w:rPr>
      <w:rFonts w:ascii="Calibri" w:eastAsia="Calibri" w:hAnsi="Calibri" w:cs="Times New Roman"/>
      <w:i/>
      <w:iCs/>
      <w:sz w:val="20"/>
      <w:szCs w:val="20"/>
      <w:lang w:eastAsia="ru-RU"/>
    </w:rPr>
  </w:style>
  <w:style w:type="paragraph" w:styleId="affe">
    <w:name w:val="Intense Quote"/>
    <w:basedOn w:val="a0"/>
    <w:next w:val="a0"/>
    <w:link w:val="afff"/>
    <w:uiPriority w:val="99"/>
    <w:qFormat/>
    <w:rsid w:val="00DD3B85"/>
    <w:pPr>
      <w:pBdr>
        <w:bottom w:val="single" w:sz="4" w:space="1" w:color="auto"/>
      </w:pBdr>
      <w:spacing w:before="200" w:after="280" w:line="240" w:lineRule="auto"/>
      <w:ind w:left="1008" w:right="1152"/>
      <w:jc w:val="both"/>
    </w:pPr>
    <w:rPr>
      <w:rFonts w:ascii="Calibri" w:eastAsia="Calibri" w:hAnsi="Calibri" w:cs="Times New Roman"/>
      <w:b/>
      <w:bCs/>
      <w:i/>
      <w:iCs/>
      <w:sz w:val="20"/>
      <w:szCs w:val="20"/>
      <w:lang w:eastAsia="ru-RU"/>
    </w:rPr>
  </w:style>
  <w:style w:type="character" w:customStyle="1" w:styleId="afff">
    <w:name w:val="Выделенная цитата Знак"/>
    <w:basedOn w:val="a1"/>
    <w:link w:val="affe"/>
    <w:uiPriority w:val="99"/>
    <w:rsid w:val="00DD3B85"/>
    <w:rPr>
      <w:rFonts w:ascii="Calibri" w:eastAsia="Calibri" w:hAnsi="Calibri" w:cs="Times New Roman"/>
      <w:b/>
      <w:bCs/>
      <w:i/>
      <w:iCs/>
      <w:sz w:val="20"/>
      <w:szCs w:val="20"/>
      <w:lang w:eastAsia="ru-RU"/>
    </w:rPr>
  </w:style>
  <w:style w:type="character" w:styleId="afff0">
    <w:name w:val="Subtle Emphasis"/>
    <w:uiPriority w:val="99"/>
    <w:qFormat/>
    <w:rsid w:val="00DD3B85"/>
    <w:rPr>
      <w:i/>
      <w:iCs/>
    </w:rPr>
  </w:style>
  <w:style w:type="character" w:styleId="afff1">
    <w:name w:val="Intense Emphasis"/>
    <w:uiPriority w:val="99"/>
    <w:qFormat/>
    <w:rsid w:val="00DD3B85"/>
    <w:rPr>
      <w:b/>
      <w:bCs/>
    </w:rPr>
  </w:style>
  <w:style w:type="character" w:styleId="afff2">
    <w:name w:val="Subtle Reference"/>
    <w:uiPriority w:val="99"/>
    <w:qFormat/>
    <w:rsid w:val="00DD3B85"/>
    <w:rPr>
      <w:smallCaps/>
    </w:rPr>
  </w:style>
  <w:style w:type="character" w:styleId="afff3">
    <w:name w:val="Intense Reference"/>
    <w:uiPriority w:val="99"/>
    <w:qFormat/>
    <w:rsid w:val="00DD3B85"/>
    <w:rPr>
      <w:smallCaps/>
      <w:spacing w:val="5"/>
      <w:u w:val="single"/>
    </w:rPr>
  </w:style>
  <w:style w:type="character" w:styleId="afff4">
    <w:name w:val="Book Title"/>
    <w:uiPriority w:val="99"/>
    <w:qFormat/>
    <w:rsid w:val="00DD3B85"/>
    <w:rPr>
      <w:i/>
      <w:iCs/>
      <w:smallCaps/>
      <w:spacing w:val="5"/>
    </w:rPr>
  </w:style>
  <w:style w:type="paragraph" w:styleId="afff5">
    <w:name w:val="TOC Heading"/>
    <w:basedOn w:val="10"/>
    <w:next w:val="a0"/>
    <w:uiPriority w:val="99"/>
    <w:qFormat/>
    <w:rsid w:val="00DD3B85"/>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DD3B85"/>
    <w:pPr>
      <w:spacing w:after="0" w:line="240" w:lineRule="auto"/>
      <w:jc w:val="both"/>
    </w:pPr>
    <w:rPr>
      <w:rFonts w:ascii="Tahoma" w:eastAsia="Calibri" w:hAnsi="Tahoma" w:cs="Tahoma"/>
      <w:sz w:val="16"/>
      <w:szCs w:val="16"/>
      <w:lang w:eastAsia="ru-RU"/>
    </w:rPr>
  </w:style>
  <w:style w:type="character" w:customStyle="1" w:styleId="afff7">
    <w:name w:val="Схема документа Знак"/>
    <w:basedOn w:val="a1"/>
    <w:link w:val="afff6"/>
    <w:uiPriority w:val="99"/>
    <w:semiHidden/>
    <w:rsid w:val="00DD3B85"/>
    <w:rPr>
      <w:rFonts w:ascii="Tahoma" w:eastAsia="Calibri" w:hAnsi="Tahoma" w:cs="Tahoma"/>
      <w:sz w:val="16"/>
      <w:szCs w:val="16"/>
      <w:lang w:eastAsia="ru-RU"/>
    </w:rPr>
  </w:style>
  <w:style w:type="paragraph" w:customStyle="1" w:styleId="ConsPlusNonformat0">
    <w:name w:val="ConsPlusNonformat"/>
    <w:uiPriority w:val="99"/>
    <w:rsid w:val="00DD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О1ычный1"/>
    <w:uiPriority w:val="99"/>
    <w:rsid w:val="00DD3B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8">
    <w:name w:val="Гипертекстовая ссылка"/>
    <w:uiPriority w:val="99"/>
    <w:rsid w:val="00DD3B85"/>
    <w:rPr>
      <w:color w:val="008000"/>
    </w:rPr>
  </w:style>
  <w:style w:type="table" w:customStyle="1" w:styleId="34">
    <w:name w:val="Сетка таблицы3"/>
    <w:uiPriority w:val="99"/>
    <w:rsid w:val="00DD3B85"/>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DD3B85"/>
  </w:style>
  <w:style w:type="paragraph" w:customStyle="1" w:styleId="17">
    <w:name w:val="Знак Знак1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DD3B85"/>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DD3B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mmentSubjectChar1">
    <w:name w:val="Comment Subject Char1"/>
    <w:uiPriority w:val="99"/>
    <w:semiHidden/>
    <w:locked/>
    <w:rsid w:val="00DD3B85"/>
    <w:rPr>
      <w:rFonts w:ascii="Times New Roman" w:hAnsi="Times New Roman" w:cs="Times New Roman"/>
      <w:b/>
      <w:bCs/>
      <w:sz w:val="20"/>
      <w:szCs w:val="20"/>
      <w:lang w:eastAsia="en-US"/>
    </w:rPr>
  </w:style>
  <w:style w:type="paragraph" w:customStyle="1" w:styleId="111">
    <w:name w:val="Знак Знак1 Знак1"/>
    <w:basedOn w:val="a0"/>
    <w:uiPriority w:val="99"/>
    <w:rsid w:val="00DD3B85"/>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DD3B85"/>
    <w:rPr>
      <w:color w:val="800080"/>
      <w:u w:val="single"/>
    </w:rPr>
  </w:style>
  <w:style w:type="paragraph" w:customStyle="1" w:styleId="font5">
    <w:name w:val="font5"/>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DD3B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DD3B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DD3B8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DD3B8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DD3B8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DD3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DD3B8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8">
    <w:name w:val="toc 1"/>
    <w:basedOn w:val="a0"/>
    <w:next w:val="a0"/>
    <w:autoRedefine/>
    <w:uiPriority w:val="99"/>
    <w:semiHidden/>
    <w:rsid w:val="00DD3B85"/>
    <w:pPr>
      <w:spacing w:after="100" w:line="240" w:lineRule="auto"/>
      <w:jc w:val="both"/>
    </w:pPr>
    <w:rPr>
      <w:rFonts w:ascii="Calibri" w:eastAsia="Calibri" w:hAnsi="Calibri" w:cs="Times New Roman"/>
      <w:sz w:val="24"/>
      <w:szCs w:val="24"/>
      <w:lang w:val="en-US"/>
    </w:rPr>
  </w:style>
  <w:style w:type="paragraph" w:customStyle="1" w:styleId="28">
    <w:name w:val="Титул 2"/>
    <w:basedOn w:val="a0"/>
    <w:uiPriority w:val="99"/>
    <w:rsid w:val="00DD3B85"/>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DD3B85"/>
    <w:pPr>
      <w:spacing w:after="0" w:line="240" w:lineRule="auto"/>
      <w:ind w:left="238"/>
    </w:pPr>
    <w:rPr>
      <w:rFonts w:ascii="Calibri" w:eastAsia="Calibri" w:hAnsi="Calibri" w:cs="Times New Roman"/>
      <w:b/>
      <w:bCs/>
      <w:sz w:val="24"/>
      <w:szCs w:val="24"/>
    </w:rPr>
  </w:style>
  <w:style w:type="paragraph" w:styleId="35">
    <w:name w:val="toc 3"/>
    <w:basedOn w:val="a0"/>
    <w:next w:val="a0"/>
    <w:autoRedefine/>
    <w:uiPriority w:val="99"/>
    <w:semiHidden/>
    <w:rsid w:val="00DD3B85"/>
    <w:pPr>
      <w:spacing w:after="0" w:line="240" w:lineRule="auto"/>
      <w:ind w:left="482"/>
    </w:pPr>
    <w:rPr>
      <w:rFonts w:ascii="Calibri" w:eastAsia="Calibri" w:hAnsi="Calibri" w:cs="Times New Roman"/>
      <w:sz w:val="24"/>
      <w:szCs w:val="24"/>
    </w:rPr>
  </w:style>
  <w:style w:type="paragraph" w:styleId="42">
    <w:name w:val="toc 4"/>
    <w:basedOn w:val="a0"/>
    <w:next w:val="a0"/>
    <w:autoRedefine/>
    <w:uiPriority w:val="99"/>
    <w:semiHidden/>
    <w:rsid w:val="00DD3B85"/>
    <w:pPr>
      <w:spacing w:after="0" w:line="240" w:lineRule="auto"/>
      <w:ind w:left="720"/>
    </w:pPr>
    <w:rPr>
      <w:rFonts w:ascii="Calibri" w:eastAsia="Calibri" w:hAnsi="Calibri" w:cs="Calibri"/>
      <w:sz w:val="18"/>
      <w:szCs w:val="18"/>
    </w:rPr>
  </w:style>
  <w:style w:type="paragraph" w:styleId="51">
    <w:name w:val="toc 5"/>
    <w:basedOn w:val="a0"/>
    <w:next w:val="a0"/>
    <w:autoRedefine/>
    <w:uiPriority w:val="99"/>
    <w:semiHidden/>
    <w:rsid w:val="00DD3B85"/>
    <w:pPr>
      <w:spacing w:after="0" w:line="240" w:lineRule="auto"/>
      <w:ind w:left="960"/>
    </w:pPr>
    <w:rPr>
      <w:rFonts w:ascii="Calibri" w:eastAsia="Calibri" w:hAnsi="Calibri" w:cs="Calibri"/>
      <w:sz w:val="18"/>
      <w:szCs w:val="18"/>
    </w:rPr>
  </w:style>
  <w:style w:type="paragraph" w:styleId="61">
    <w:name w:val="toc 6"/>
    <w:basedOn w:val="a0"/>
    <w:next w:val="a0"/>
    <w:autoRedefine/>
    <w:uiPriority w:val="99"/>
    <w:semiHidden/>
    <w:rsid w:val="00DD3B85"/>
    <w:pPr>
      <w:spacing w:after="0" w:line="240" w:lineRule="auto"/>
      <w:ind w:left="1200"/>
    </w:pPr>
    <w:rPr>
      <w:rFonts w:ascii="Calibri" w:eastAsia="Calibri" w:hAnsi="Calibri" w:cs="Calibri"/>
      <w:sz w:val="18"/>
      <w:szCs w:val="18"/>
    </w:rPr>
  </w:style>
  <w:style w:type="paragraph" w:styleId="72">
    <w:name w:val="toc 7"/>
    <w:basedOn w:val="a0"/>
    <w:next w:val="a0"/>
    <w:autoRedefine/>
    <w:uiPriority w:val="99"/>
    <w:semiHidden/>
    <w:rsid w:val="00DD3B85"/>
    <w:pPr>
      <w:spacing w:after="0" w:line="240" w:lineRule="auto"/>
      <w:ind w:left="1440"/>
    </w:pPr>
    <w:rPr>
      <w:rFonts w:ascii="Calibri" w:eastAsia="Calibri" w:hAnsi="Calibri" w:cs="Calibri"/>
      <w:sz w:val="18"/>
      <w:szCs w:val="18"/>
    </w:rPr>
  </w:style>
  <w:style w:type="paragraph" w:styleId="81">
    <w:name w:val="toc 8"/>
    <w:basedOn w:val="a0"/>
    <w:next w:val="a0"/>
    <w:autoRedefine/>
    <w:uiPriority w:val="99"/>
    <w:semiHidden/>
    <w:rsid w:val="00DD3B85"/>
    <w:pPr>
      <w:spacing w:after="0" w:line="240" w:lineRule="auto"/>
      <w:ind w:left="1680"/>
    </w:pPr>
    <w:rPr>
      <w:rFonts w:ascii="Calibri" w:eastAsia="Calibri" w:hAnsi="Calibri" w:cs="Calibri"/>
      <w:sz w:val="18"/>
      <w:szCs w:val="18"/>
    </w:rPr>
  </w:style>
  <w:style w:type="paragraph" w:styleId="91">
    <w:name w:val="toc 9"/>
    <w:basedOn w:val="a0"/>
    <w:next w:val="a0"/>
    <w:autoRedefine/>
    <w:uiPriority w:val="99"/>
    <w:semiHidden/>
    <w:rsid w:val="00DD3B85"/>
    <w:pPr>
      <w:spacing w:after="0" w:line="240" w:lineRule="auto"/>
      <w:ind w:left="1920"/>
    </w:pPr>
    <w:rPr>
      <w:rFonts w:ascii="Calibri" w:eastAsia="Calibri" w:hAnsi="Calibri" w:cs="Calibri"/>
      <w:sz w:val="18"/>
      <w:szCs w:val="18"/>
    </w:rPr>
  </w:style>
  <w:style w:type="paragraph" w:customStyle="1" w:styleId="xl145">
    <w:name w:val="xl145"/>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uiPriority w:val="99"/>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5">
    <w:name w:val="Стиль1 Знак"/>
    <w:link w:val="14"/>
    <w:uiPriority w:val="99"/>
    <w:locked/>
    <w:rsid w:val="00DD3B85"/>
    <w:rPr>
      <w:rFonts w:ascii="Calibri" w:eastAsia="Times New Roman" w:hAnsi="Calibri" w:cs="Calibri"/>
      <w:b/>
      <w:bCs/>
      <w:sz w:val="24"/>
      <w:szCs w:val="24"/>
      <w:lang w:eastAsia="ru-RU"/>
    </w:rPr>
  </w:style>
  <w:style w:type="character" w:customStyle="1" w:styleId="a6">
    <w:name w:val="Абзац списка Знак"/>
    <w:link w:val="a5"/>
    <w:uiPriority w:val="34"/>
    <w:locked/>
    <w:rsid w:val="00DD3B85"/>
    <w:rPr>
      <w:rFonts w:ascii="Calibri" w:eastAsia="Calibri" w:hAnsi="Calibri" w:cs="Calibri"/>
    </w:rPr>
  </w:style>
  <w:style w:type="paragraph" w:customStyle="1" w:styleId="1">
    <w:name w:val="Список Нум.1"/>
    <w:basedOn w:val="a0"/>
    <w:uiPriority w:val="99"/>
    <w:rsid w:val="00DD3B85"/>
    <w:pPr>
      <w:numPr>
        <w:ilvl w:val="2"/>
        <w:numId w:val="4"/>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DD3B85"/>
    <w:pPr>
      <w:numPr>
        <w:ilvl w:val="3"/>
        <w:numId w:val="4"/>
      </w:numPr>
      <w:spacing w:before="120" w:after="60" w:line="360" w:lineRule="auto"/>
      <w:ind w:left="1418" w:right="284"/>
    </w:pPr>
    <w:rPr>
      <w:rFonts w:ascii="Arial" w:eastAsia="Times New Roman" w:hAnsi="Arial" w:cs="Arial"/>
      <w:lang w:eastAsia="ru-RU"/>
    </w:rPr>
  </w:style>
  <w:style w:type="paragraph" w:customStyle="1" w:styleId="19">
    <w:name w:val="1Главный"/>
    <w:basedOn w:val="a0"/>
    <w:uiPriority w:val="99"/>
    <w:rsid w:val="00DD3B8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DD3B85"/>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a">
    <w:name w:val="1Тема"/>
    <w:basedOn w:val="a0"/>
    <w:uiPriority w:val="99"/>
    <w:rsid w:val="00DD3B85"/>
    <w:pPr>
      <w:spacing w:after="120" w:line="240" w:lineRule="auto"/>
    </w:pPr>
    <w:rPr>
      <w:rFonts w:ascii="Georgia" w:eastAsia="Times New Roman" w:hAnsi="Georgia" w:cs="Georgia"/>
      <w:b/>
      <w:bCs/>
      <w:sz w:val="24"/>
      <w:szCs w:val="24"/>
      <w:lang w:eastAsia="ru-RU"/>
    </w:rPr>
  </w:style>
  <w:style w:type="paragraph" w:customStyle="1" w:styleId="xl154">
    <w:name w:val="xl154"/>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uiPriority w:val="99"/>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DD3B8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DD3B8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uiPriority w:val="99"/>
    <w:rsid w:val="00DD3B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uiPriority w:val="99"/>
    <w:rsid w:val="00DD3B8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DD3B8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DD3B8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DD3B85"/>
  </w:style>
  <w:style w:type="paragraph" w:customStyle="1" w:styleId="xl164">
    <w:name w:val="xl164"/>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DD3B85"/>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uiPriority w:val="99"/>
    <w:rsid w:val="00DD3B85"/>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DD3B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Знак1"/>
    <w:basedOn w:val="a0"/>
    <w:uiPriority w:val="99"/>
    <w:rsid w:val="00DD3B8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Знак1"/>
    <w:aliases w:val="Основной текст1 Знак1,Основной текст Знак Знак Знак1,bt Знак1"/>
    <w:uiPriority w:val="99"/>
    <w:semiHidden/>
    <w:rsid w:val="00DD3B85"/>
    <w:rPr>
      <w:rFonts w:ascii="Times New Roman" w:hAnsi="Times New Roman"/>
      <w:sz w:val="24"/>
      <w:szCs w:val="24"/>
      <w:lang w:val="en-US" w:eastAsia="en-US"/>
    </w:rPr>
  </w:style>
  <w:style w:type="paragraph" w:styleId="afffc">
    <w:name w:val="Revision"/>
    <w:uiPriority w:val="99"/>
    <w:semiHidden/>
    <w:rsid w:val="00DD3B85"/>
    <w:pPr>
      <w:spacing w:after="0" w:line="240" w:lineRule="auto"/>
    </w:pPr>
    <w:rPr>
      <w:rFonts w:ascii="Times New Roman" w:eastAsia="Calibri" w:hAnsi="Times New Roman" w:cs="Times New Roman"/>
      <w:sz w:val="24"/>
      <w:szCs w:val="24"/>
      <w:lang w:val="en-US"/>
    </w:rPr>
  </w:style>
  <w:style w:type="character" w:customStyle="1" w:styleId="comments">
    <w:name w:val="comments"/>
    <w:rsid w:val="00DD3B85"/>
  </w:style>
  <w:style w:type="paragraph" w:customStyle="1" w:styleId="1e">
    <w:name w:val="Знак1"/>
    <w:basedOn w:val="a0"/>
    <w:rsid w:val="00A46131"/>
    <w:pPr>
      <w:spacing w:after="0" w:line="240" w:lineRule="auto"/>
    </w:pPr>
    <w:rPr>
      <w:rFonts w:ascii="Verdana" w:eastAsia="Times New Roman" w:hAnsi="Verdana" w:cs="Verdana"/>
      <w:sz w:val="20"/>
      <w:szCs w:val="20"/>
      <w:lang w:val="en-US"/>
    </w:rPr>
  </w:style>
  <w:style w:type="character" w:customStyle="1" w:styleId="afffd">
    <w:name w:val="Основной текст_"/>
    <w:basedOn w:val="a1"/>
    <w:link w:val="250"/>
    <w:rsid w:val="0035338E"/>
    <w:rPr>
      <w:rFonts w:eastAsia="Times New Roman" w:cs="Times New Roman"/>
      <w:sz w:val="26"/>
      <w:szCs w:val="26"/>
      <w:shd w:val="clear" w:color="auto" w:fill="FFFFFF"/>
    </w:rPr>
  </w:style>
  <w:style w:type="paragraph" w:customStyle="1" w:styleId="250">
    <w:name w:val="Основной текст25"/>
    <w:basedOn w:val="a0"/>
    <w:link w:val="afffd"/>
    <w:rsid w:val="0035338E"/>
    <w:pPr>
      <w:shd w:val="clear" w:color="auto" w:fill="FFFFFF"/>
      <w:spacing w:before="300" w:after="0" w:line="322" w:lineRule="exact"/>
      <w:jc w:val="both"/>
    </w:pPr>
    <w:rPr>
      <w:rFonts w:eastAsia="Times New Roman" w:cs="Times New Roman"/>
      <w:sz w:val="26"/>
      <w:szCs w:val="26"/>
    </w:rPr>
  </w:style>
  <w:style w:type="paragraph" w:customStyle="1" w:styleId="xl64">
    <w:name w:val="xl64"/>
    <w:basedOn w:val="a0"/>
    <w:rsid w:val="00E4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3">
    <w:name w:val="xl63"/>
    <w:basedOn w:val="a0"/>
    <w:rsid w:val="007F3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931">
      <w:bodyDiv w:val="1"/>
      <w:marLeft w:val="0"/>
      <w:marRight w:val="0"/>
      <w:marTop w:val="0"/>
      <w:marBottom w:val="0"/>
      <w:divBdr>
        <w:top w:val="none" w:sz="0" w:space="0" w:color="auto"/>
        <w:left w:val="none" w:sz="0" w:space="0" w:color="auto"/>
        <w:bottom w:val="none" w:sz="0" w:space="0" w:color="auto"/>
        <w:right w:val="none" w:sz="0" w:space="0" w:color="auto"/>
      </w:divBdr>
    </w:div>
    <w:div w:id="270555306">
      <w:bodyDiv w:val="1"/>
      <w:marLeft w:val="0"/>
      <w:marRight w:val="0"/>
      <w:marTop w:val="0"/>
      <w:marBottom w:val="0"/>
      <w:divBdr>
        <w:top w:val="none" w:sz="0" w:space="0" w:color="auto"/>
        <w:left w:val="none" w:sz="0" w:space="0" w:color="auto"/>
        <w:bottom w:val="none" w:sz="0" w:space="0" w:color="auto"/>
        <w:right w:val="none" w:sz="0" w:space="0" w:color="auto"/>
      </w:divBdr>
    </w:div>
    <w:div w:id="432751832">
      <w:bodyDiv w:val="1"/>
      <w:marLeft w:val="0"/>
      <w:marRight w:val="0"/>
      <w:marTop w:val="0"/>
      <w:marBottom w:val="0"/>
      <w:divBdr>
        <w:top w:val="none" w:sz="0" w:space="0" w:color="auto"/>
        <w:left w:val="none" w:sz="0" w:space="0" w:color="auto"/>
        <w:bottom w:val="none" w:sz="0" w:space="0" w:color="auto"/>
        <w:right w:val="none" w:sz="0" w:space="0" w:color="auto"/>
      </w:divBdr>
    </w:div>
    <w:div w:id="502209754">
      <w:bodyDiv w:val="1"/>
      <w:marLeft w:val="0"/>
      <w:marRight w:val="0"/>
      <w:marTop w:val="0"/>
      <w:marBottom w:val="0"/>
      <w:divBdr>
        <w:top w:val="none" w:sz="0" w:space="0" w:color="auto"/>
        <w:left w:val="none" w:sz="0" w:space="0" w:color="auto"/>
        <w:bottom w:val="none" w:sz="0" w:space="0" w:color="auto"/>
        <w:right w:val="none" w:sz="0" w:space="0" w:color="auto"/>
      </w:divBdr>
    </w:div>
    <w:div w:id="817384890">
      <w:bodyDiv w:val="1"/>
      <w:marLeft w:val="0"/>
      <w:marRight w:val="0"/>
      <w:marTop w:val="0"/>
      <w:marBottom w:val="0"/>
      <w:divBdr>
        <w:top w:val="none" w:sz="0" w:space="0" w:color="auto"/>
        <w:left w:val="none" w:sz="0" w:space="0" w:color="auto"/>
        <w:bottom w:val="none" w:sz="0" w:space="0" w:color="auto"/>
        <w:right w:val="none" w:sz="0" w:space="0" w:color="auto"/>
      </w:divBdr>
    </w:div>
    <w:div w:id="1003975698">
      <w:bodyDiv w:val="1"/>
      <w:marLeft w:val="0"/>
      <w:marRight w:val="0"/>
      <w:marTop w:val="0"/>
      <w:marBottom w:val="0"/>
      <w:divBdr>
        <w:top w:val="none" w:sz="0" w:space="0" w:color="auto"/>
        <w:left w:val="none" w:sz="0" w:space="0" w:color="auto"/>
        <w:bottom w:val="none" w:sz="0" w:space="0" w:color="auto"/>
        <w:right w:val="none" w:sz="0" w:space="0" w:color="auto"/>
      </w:divBdr>
    </w:div>
    <w:div w:id="1028070281">
      <w:bodyDiv w:val="1"/>
      <w:marLeft w:val="0"/>
      <w:marRight w:val="0"/>
      <w:marTop w:val="0"/>
      <w:marBottom w:val="0"/>
      <w:divBdr>
        <w:top w:val="none" w:sz="0" w:space="0" w:color="auto"/>
        <w:left w:val="none" w:sz="0" w:space="0" w:color="auto"/>
        <w:bottom w:val="none" w:sz="0" w:space="0" w:color="auto"/>
        <w:right w:val="none" w:sz="0" w:space="0" w:color="auto"/>
      </w:divBdr>
    </w:div>
    <w:div w:id="1048451492">
      <w:bodyDiv w:val="1"/>
      <w:marLeft w:val="0"/>
      <w:marRight w:val="0"/>
      <w:marTop w:val="0"/>
      <w:marBottom w:val="0"/>
      <w:divBdr>
        <w:top w:val="none" w:sz="0" w:space="0" w:color="auto"/>
        <w:left w:val="none" w:sz="0" w:space="0" w:color="auto"/>
        <w:bottom w:val="none" w:sz="0" w:space="0" w:color="auto"/>
        <w:right w:val="none" w:sz="0" w:space="0" w:color="auto"/>
      </w:divBdr>
    </w:div>
    <w:div w:id="1103577811">
      <w:bodyDiv w:val="1"/>
      <w:marLeft w:val="0"/>
      <w:marRight w:val="0"/>
      <w:marTop w:val="0"/>
      <w:marBottom w:val="0"/>
      <w:divBdr>
        <w:top w:val="none" w:sz="0" w:space="0" w:color="auto"/>
        <w:left w:val="none" w:sz="0" w:space="0" w:color="auto"/>
        <w:bottom w:val="none" w:sz="0" w:space="0" w:color="auto"/>
        <w:right w:val="none" w:sz="0" w:space="0" w:color="auto"/>
      </w:divBdr>
    </w:div>
    <w:div w:id="1671985755">
      <w:bodyDiv w:val="1"/>
      <w:marLeft w:val="0"/>
      <w:marRight w:val="0"/>
      <w:marTop w:val="0"/>
      <w:marBottom w:val="0"/>
      <w:divBdr>
        <w:top w:val="none" w:sz="0" w:space="0" w:color="auto"/>
        <w:left w:val="none" w:sz="0" w:space="0" w:color="auto"/>
        <w:bottom w:val="none" w:sz="0" w:space="0" w:color="auto"/>
        <w:right w:val="none" w:sz="0" w:space="0" w:color="auto"/>
      </w:divBdr>
    </w:div>
    <w:div w:id="1702780961">
      <w:bodyDiv w:val="1"/>
      <w:marLeft w:val="0"/>
      <w:marRight w:val="0"/>
      <w:marTop w:val="0"/>
      <w:marBottom w:val="0"/>
      <w:divBdr>
        <w:top w:val="none" w:sz="0" w:space="0" w:color="auto"/>
        <w:left w:val="none" w:sz="0" w:space="0" w:color="auto"/>
        <w:bottom w:val="none" w:sz="0" w:space="0" w:color="auto"/>
        <w:right w:val="none" w:sz="0" w:space="0" w:color="auto"/>
      </w:divBdr>
    </w:div>
    <w:div w:id="17489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DF53A9624D5ADBF75CC48931DE292E28C8F0B58343B43F23889E024643DC35E3EF18646CACCF45973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BF2EED64918E68C021C7F99D837CA83388E7558C3EBF8D286C326AA941C25M" TargetMode="External"/><Relationship Id="rId4" Type="http://schemas.microsoft.com/office/2007/relationships/stylesWithEffects" Target="stylesWithEffects.xml"/><Relationship Id="rId9" Type="http://schemas.openxmlformats.org/officeDocument/2006/relationships/hyperlink" Target="consultantplus://offline/ref=DC63CBC334C9C9095682C2125AB6970CA351C9C7A71A69B84E37B415E60E52CAFFFC95C0F5D0CC1ArA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5F99-D81B-4F4A-8670-496F56D2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8192</Words>
  <Characters>46700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Гусарова</dc:creator>
  <cp:lastModifiedBy>Татьяна В. Бабешко</cp:lastModifiedBy>
  <cp:revision>225</cp:revision>
  <cp:lastPrinted>2020-11-11T14:31:00Z</cp:lastPrinted>
  <dcterms:created xsi:type="dcterms:W3CDTF">2014-09-03T07:49:00Z</dcterms:created>
  <dcterms:modified xsi:type="dcterms:W3CDTF">2020-11-11T14:37:00Z</dcterms:modified>
</cp:coreProperties>
</file>