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3B" w:rsidRPr="004C4B3B" w:rsidRDefault="004C4B3B" w:rsidP="004C4B3B">
      <w:pPr>
        <w:keepNext/>
        <w:tabs>
          <w:tab w:val="left" w:pos="5197"/>
        </w:tabs>
        <w:jc w:val="right"/>
        <w:outlineLvl w:val="1"/>
        <w:rPr>
          <w:b/>
          <w:bCs/>
        </w:rPr>
      </w:pPr>
      <w:r w:rsidRPr="004C4B3B">
        <w:rPr>
          <w:b/>
          <w:bCs/>
        </w:rPr>
        <w:t>ПРОЕКТ</w:t>
      </w:r>
    </w:p>
    <w:p w:rsidR="004C4B3B" w:rsidRPr="004C4B3B" w:rsidRDefault="004C4B3B" w:rsidP="004C4B3B">
      <w:pPr>
        <w:widowControl w:val="0"/>
        <w:suppressLineNumbers/>
        <w:tabs>
          <w:tab w:val="center" w:pos="4818"/>
          <w:tab w:val="right" w:pos="9637"/>
        </w:tabs>
        <w:suppressAutoHyphens/>
        <w:jc w:val="center"/>
        <w:rPr>
          <w:rFonts w:eastAsia="DejaVu Sans"/>
          <w:b/>
          <w:kern w:val="2"/>
          <w:lang w:eastAsia="ar-SA"/>
        </w:rPr>
      </w:pPr>
      <w:r w:rsidRPr="004C4B3B">
        <w:rPr>
          <w:rFonts w:asciiTheme="minorHAnsi" w:eastAsiaTheme="minorHAnsi" w:hAnsiTheme="minorHAnsi" w:cstheme="minorBidi"/>
          <w:noProof/>
        </w:rPr>
        <w:drawing>
          <wp:anchor distT="0" distB="0" distL="114300" distR="114300" simplePos="0" relativeHeight="251749376" behindDoc="0" locked="0" layoutInCell="1" allowOverlap="1" wp14:anchorId="76E68F0A" wp14:editId="060A7BAE">
            <wp:simplePos x="0" y="0"/>
            <wp:positionH relativeFrom="column">
              <wp:posOffset>2676525</wp:posOffset>
            </wp:positionH>
            <wp:positionV relativeFrom="paragraph">
              <wp:posOffset>-172720</wp:posOffset>
            </wp:positionV>
            <wp:extent cx="547370" cy="647700"/>
            <wp:effectExtent l="0" t="0" r="508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pic:spPr>
                </pic:pic>
              </a:graphicData>
            </a:graphic>
          </wp:anchor>
        </w:drawing>
      </w:r>
    </w:p>
    <w:p w:rsidR="004C4B3B" w:rsidRPr="004C4B3B" w:rsidRDefault="004C4B3B" w:rsidP="004C4B3B">
      <w:pPr>
        <w:widowControl w:val="0"/>
        <w:suppressAutoHyphens/>
        <w:jc w:val="center"/>
        <w:rPr>
          <w:rFonts w:eastAsia="DejaVu Sans"/>
          <w:b/>
          <w:bCs/>
          <w:kern w:val="2"/>
          <w:lang w:eastAsia="ar-SA"/>
        </w:rPr>
      </w:pPr>
    </w:p>
    <w:p w:rsidR="004C4B3B" w:rsidRPr="004C4B3B" w:rsidRDefault="004C4B3B" w:rsidP="004C4B3B">
      <w:pPr>
        <w:widowControl w:val="0"/>
        <w:suppressAutoHyphens/>
        <w:rPr>
          <w:rFonts w:eastAsia="DejaVu Sans"/>
          <w:b/>
          <w:bCs/>
          <w:kern w:val="2"/>
          <w:lang w:eastAsia="ar-SA"/>
        </w:rPr>
      </w:pPr>
    </w:p>
    <w:p w:rsidR="004C4B3B" w:rsidRPr="004C4B3B" w:rsidRDefault="004C4B3B" w:rsidP="004C4B3B">
      <w:pPr>
        <w:widowControl w:val="0"/>
        <w:suppressAutoHyphens/>
        <w:jc w:val="center"/>
        <w:rPr>
          <w:rFonts w:eastAsia="DejaVu Sans"/>
          <w:kern w:val="2"/>
          <w:lang w:eastAsia="ar-SA"/>
        </w:rPr>
      </w:pPr>
      <w:r w:rsidRPr="004C4B3B">
        <w:rPr>
          <w:rFonts w:eastAsia="DejaVu Sans"/>
          <w:b/>
          <w:bCs/>
          <w:kern w:val="2"/>
          <w:lang w:eastAsia="ar-SA"/>
        </w:rPr>
        <w:t>АДМИНИСТРАЦИЯ МУНИЦИПАЛЬНОГО ОБРАЗОВАНИЯ</w:t>
      </w:r>
    </w:p>
    <w:p w:rsidR="004C4B3B" w:rsidRPr="004C4B3B" w:rsidRDefault="004C4B3B" w:rsidP="004C4B3B">
      <w:pPr>
        <w:widowControl w:val="0"/>
        <w:suppressAutoHyphens/>
        <w:jc w:val="center"/>
        <w:rPr>
          <w:rFonts w:eastAsia="DejaVu Sans"/>
          <w:b/>
          <w:bCs/>
          <w:kern w:val="2"/>
          <w:lang w:eastAsia="ar-SA"/>
        </w:rPr>
      </w:pPr>
      <w:r w:rsidRPr="004C4B3B">
        <w:rPr>
          <w:rFonts w:eastAsia="DejaVu Sans"/>
          <w:b/>
          <w:bCs/>
          <w:kern w:val="2"/>
          <w:lang w:eastAsia="ar-SA"/>
        </w:rPr>
        <w:t>«РОЩИНСКОЕ ГОРОДСКОЕ ПОСЕЛЕНИЕ»</w:t>
      </w:r>
    </w:p>
    <w:p w:rsidR="004C4B3B" w:rsidRPr="004C4B3B" w:rsidRDefault="004C4B3B" w:rsidP="004C4B3B">
      <w:pPr>
        <w:widowControl w:val="0"/>
        <w:suppressAutoHyphens/>
        <w:jc w:val="center"/>
        <w:rPr>
          <w:rFonts w:eastAsia="DejaVu Sans"/>
          <w:b/>
          <w:kern w:val="2"/>
          <w:lang w:eastAsia="ar-SA"/>
        </w:rPr>
      </w:pPr>
      <w:r w:rsidRPr="004C4B3B">
        <w:rPr>
          <w:rFonts w:eastAsia="DejaVu Sans"/>
          <w:b/>
          <w:kern w:val="2"/>
          <w:lang w:eastAsia="ar-SA"/>
        </w:rPr>
        <w:t>ВЫБОРГСКОГО РАЙОНА ЛЕНИНГРАДСКОЙ ОБЛАСТИ</w:t>
      </w:r>
    </w:p>
    <w:p w:rsidR="004C4B3B" w:rsidRPr="004C4B3B" w:rsidRDefault="004C4B3B" w:rsidP="004C4B3B">
      <w:pPr>
        <w:widowControl w:val="0"/>
        <w:suppressAutoHyphens/>
        <w:jc w:val="right"/>
        <w:rPr>
          <w:rFonts w:eastAsia="DejaVu Sans"/>
          <w:kern w:val="2"/>
          <w:lang w:eastAsia="ar-SA"/>
        </w:rPr>
      </w:pPr>
      <w:r w:rsidRPr="004C4B3B">
        <w:rPr>
          <w:rFonts w:eastAsia="DejaVu Sans"/>
          <w:caps/>
          <w:kern w:val="2"/>
          <w:lang w:eastAsia="ar-SA"/>
        </w:rPr>
        <w:tab/>
      </w:r>
    </w:p>
    <w:p w:rsidR="004C4B3B" w:rsidRPr="004C4B3B" w:rsidRDefault="004C4B3B" w:rsidP="004C4B3B">
      <w:pPr>
        <w:widowControl w:val="0"/>
        <w:suppressAutoHyphens/>
        <w:jc w:val="center"/>
        <w:rPr>
          <w:rFonts w:eastAsia="DejaVu Sans"/>
          <w:kern w:val="2"/>
          <w:lang w:eastAsia="ar-SA"/>
        </w:rPr>
      </w:pPr>
      <w:r w:rsidRPr="004C4B3B">
        <w:rPr>
          <w:rFonts w:eastAsia="DejaVu Sans"/>
          <w:b/>
          <w:kern w:val="2"/>
          <w:lang w:eastAsia="ar-SA"/>
        </w:rPr>
        <w:t>ПОСТАНОВЛЕНИЕ</w:t>
      </w:r>
    </w:p>
    <w:p w:rsidR="004C4B3B" w:rsidRPr="004C4B3B" w:rsidRDefault="004C4B3B" w:rsidP="004C4B3B">
      <w:pPr>
        <w:jc w:val="center"/>
        <w:rPr>
          <w:rFonts w:eastAsia="Calibri" w:cs="Calibri"/>
          <w:b/>
          <w:lang w:eastAsia="en-US"/>
        </w:rPr>
      </w:pPr>
    </w:p>
    <w:p w:rsidR="004C4B3B" w:rsidRPr="004C4B3B" w:rsidRDefault="004C4B3B" w:rsidP="004C4B3B">
      <w:pPr>
        <w:rPr>
          <w:rFonts w:eastAsia="Calibri" w:cs="Calibri"/>
          <w:b/>
          <w:lang w:eastAsia="en-US"/>
        </w:rPr>
      </w:pPr>
      <w:r w:rsidRPr="004C4B3B">
        <w:rPr>
          <w:rFonts w:eastAsia="Calibri" w:cs="Calibri"/>
          <w:b/>
          <w:lang w:eastAsia="en-US"/>
        </w:rPr>
        <w:t>от__________ 2019 г.</w:t>
      </w:r>
      <w:r w:rsidRPr="004C4B3B">
        <w:rPr>
          <w:rFonts w:eastAsia="Calibri" w:cs="Calibri"/>
          <w:b/>
          <w:lang w:eastAsia="en-US"/>
        </w:rPr>
        <w:tab/>
      </w:r>
      <w:r w:rsidRPr="004C4B3B">
        <w:rPr>
          <w:rFonts w:eastAsia="Calibri" w:cs="Calibri"/>
          <w:b/>
          <w:lang w:eastAsia="en-US"/>
        </w:rPr>
        <w:tab/>
      </w:r>
      <w:r w:rsidRPr="004C4B3B">
        <w:rPr>
          <w:rFonts w:eastAsia="Calibri" w:cs="Calibri"/>
          <w:b/>
          <w:lang w:eastAsia="en-US"/>
        </w:rPr>
        <w:tab/>
      </w:r>
      <w:r w:rsidRPr="004C4B3B">
        <w:rPr>
          <w:rFonts w:eastAsia="Calibri" w:cs="Calibri"/>
          <w:b/>
          <w:lang w:eastAsia="en-US"/>
        </w:rPr>
        <w:tab/>
      </w:r>
      <w:r w:rsidRPr="004C4B3B">
        <w:rPr>
          <w:rFonts w:eastAsia="Calibri" w:cs="Calibri"/>
          <w:b/>
          <w:lang w:eastAsia="en-US"/>
        </w:rPr>
        <w:tab/>
        <w:t xml:space="preserve">                                             №______</w:t>
      </w:r>
    </w:p>
    <w:p w:rsidR="004C4B3B" w:rsidRPr="004C4B3B" w:rsidRDefault="004C4B3B" w:rsidP="004C4B3B">
      <w:pPr>
        <w:rPr>
          <w:rFonts w:eastAsia="Calibri" w:cs="Calibri"/>
          <w:b/>
          <w:lang w:eastAsia="en-US"/>
        </w:rPr>
      </w:pPr>
    </w:p>
    <w:p w:rsidR="004C4B3B" w:rsidRPr="004C4B3B" w:rsidRDefault="004C4B3B" w:rsidP="004C4B3B">
      <w:pPr>
        <w:jc w:val="both"/>
        <w:rPr>
          <w:rFonts w:eastAsia="Calibri" w:cs="Calibri"/>
          <w:b/>
          <w:lang w:eastAsia="en-US"/>
        </w:rPr>
      </w:pPr>
      <w:r w:rsidRPr="004C4B3B">
        <w:rPr>
          <w:rFonts w:ascii="Calibri" w:eastAsia="Calibri" w:hAnsi="Calibri" w:cs="Calibri"/>
          <w:noProof/>
          <w:sz w:val="22"/>
          <w:szCs w:val="22"/>
        </w:rPr>
        <mc:AlternateContent>
          <mc:Choice Requires="wps">
            <w:drawing>
              <wp:anchor distT="0" distB="0" distL="114300" distR="114300" simplePos="0" relativeHeight="251748352" behindDoc="0" locked="0" layoutInCell="1" allowOverlap="1" wp14:anchorId="5B377E3A" wp14:editId="7AF263DD">
                <wp:simplePos x="0" y="0"/>
                <wp:positionH relativeFrom="column">
                  <wp:posOffset>-31750</wp:posOffset>
                </wp:positionH>
                <wp:positionV relativeFrom="paragraph">
                  <wp:posOffset>60960</wp:posOffset>
                </wp:positionV>
                <wp:extent cx="3752850" cy="996315"/>
                <wp:effectExtent l="0" t="0" r="0" b="0"/>
                <wp:wrapNone/>
                <wp:docPr id="12"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976630"/>
                        </a:xfrm>
                        <a:prstGeom prst="rect">
                          <a:avLst/>
                        </a:prstGeom>
                        <a:solidFill>
                          <a:srgbClr val="FFFFFF"/>
                        </a:solidFill>
                        <a:ln w="9525">
                          <a:noFill/>
                          <a:miter lim="800000"/>
                          <a:headEnd/>
                          <a:tailEnd/>
                        </a:ln>
                      </wps:spPr>
                      <wps:txbx>
                        <w:txbxContent>
                          <w:p w:rsidR="004C4B3B" w:rsidRPr="006D16C0" w:rsidRDefault="004C4B3B" w:rsidP="004C4B3B">
                            <w:pPr>
                              <w:jc w:val="both"/>
                            </w:pPr>
                            <w:r>
                              <w:t>Об     утверждении    а</w:t>
                            </w:r>
                            <w:r w:rsidRPr="006D16C0">
                              <w:t>дминистративн</w:t>
                            </w:r>
                            <w:r>
                              <w:t>ого</w:t>
                            </w:r>
                            <w:r w:rsidRPr="006D16C0">
                              <w:t xml:space="preserve"> </w:t>
                            </w:r>
                            <w:r>
                              <w:t xml:space="preserve">   </w:t>
                            </w:r>
                            <w:r w:rsidRPr="006D16C0">
                              <w:t>регламент</w:t>
                            </w:r>
                            <w:r>
                              <w:t>а</w:t>
                            </w:r>
                          </w:p>
                          <w:p w:rsidR="004C4B3B" w:rsidRPr="006D16C0" w:rsidRDefault="004C4B3B" w:rsidP="004C4B3B">
                            <w:pPr>
                              <w:jc w:val="both"/>
                            </w:pPr>
                            <w:r>
                              <w:t>п</w:t>
                            </w:r>
                            <w:r w:rsidRPr="006D16C0">
                              <w:t>о</w:t>
                            </w:r>
                            <w:r>
                              <w:t xml:space="preserve">  </w:t>
                            </w:r>
                            <w:r w:rsidRPr="006D16C0">
                              <w:t xml:space="preserve"> </w:t>
                            </w:r>
                            <w:r>
                              <w:t xml:space="preserve">     </w:t>
                            </w:r>
                            <w:r w:rsidRPr="006D16C0">
                              <w:t>предоставлению</w:t>
                            </w:r>
                            <w:r>
                              <w:t xml:space="preserve">       </w:t>
                            </w:r>
                            <w:r w:rsidRPr="006D16C0">
                              <w:t xml:space="preserve"> муниципальной</w:t>
                            </w:r>
                            <w:r>
                              <w:t xml:space="preserve">     </w:t>
                            </w:r>
                            <w:r w:rsidRPr="006D16C0">
                              <w:t xml:space="preserve"> услуги </w:t>
                            </w:r>
                          </w:p>
                          <w:p w:rsidR="004C4B3B" w:rsidRDefault="004C4B3B" w:rsidP="004C4B3B">
                            <w:pPr>
                              <w:jc w:val="both"/>
                            </w:pPr>
                            <w:r w:rsidRPr="006D16C0">
                              <w:t>«Внесение в реестр сведений о создании места (площадки)</w:t>
                            </w:r>
                            <w:r>
                              <w:t xml:space="preserve"> </w:t>
                            </w:r>
                            <w:r w:rsidRPr="006D16C0">
                              <w:t>накопления твердых коммунальных отходов»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pt;margin-top:4.8pt;width:295.5pt;height:78.4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" stroked="f">
                <v:textbox style="mso-fit-shape-to-text:t">
                  <w:txbxContent>
                    <w:p w:rsidR="004C4B3B" w:rsidRPr="006D16C0" w:rsidRDefault="004C4B3B" w:rsidP="004C4B3B">
                      <w:pPr>
                        <w:jc w:val="both"/>
                      </w:pPr>
                      <w:r>
                        <w:t>Об     утверждении    а</w:t>
                      </w:r>
                      <w:r w:rsidRPr="006D16C0">
                        <w:t>дминистративн</w:t>
                      </w:r>
                      <w:r>
                        <w:t>ого</w:t>
                      </w:r>
                      <w:r w:rsidRPr="006D16C0">
                        <w:t xml:space="preserve"> </w:t>
                      </w:r>
                      <w:r>
                        <w:t xml:space="preserve">   </w:t>
                      </w:r>
                      <w:r w:rsidRPr="006D16C0">
                        <w:t>регламент</w:t>
                      </w:r>
                      <w:r>
                        <w:t>а</w:t>
                      </w:r>
                    </w:p>
                    <w:p w:rsidR="004C4B3B" w:rsidRPr="006D16C0" w:rsidRDefault="004C4B3B" w:rsidP="004C4B3B">
                      <w:pPr>
                        <w:jc w:val="both"/>
                      </w:pPr>
                      <w:r>
                        <w:t>п</w:t>
                      </w:r>
                      <w:r w:rsidRPr="006D16C0">
                        <w:t>о</w:t>
                      </w:r>
                      <w:r>
                        <w:t xml:space="preserve">  </w:t>
                      </w:r>
                      <w:r w:rsidRPr="006D16C0">
                        <w:t xml:space="preserve"> </w:t>
                      </w:r>
                      <w:r>
                        <w:t xml:space="preserve">     </w:t>
                      </w:r>
                      <w:r w:rsidRPr="006D16C0">
                        <w:t>предоставлению</w:t>
                      </w:r>
                      <w:r>
                        <w:t xml:space="preserve">       </w:t>
                      </w:r>
                      <w:r w:rsidRPr="006D16C0">
                        <w:t xml:space="preserve"> муниципальной</w:t>
                      </w:r>
                      <w:r>
                        <w:t xml:space="preserve">     </w:t>
                      </w:r>
                      <w:r w:rsidRPr="006D16C0">
                        <w:t xml:space="preserve"> услуги </w:t>
                      </w:r>
                    </w:p>
                    <w:p w:rsidR="004C4B3B" w:rsidRDefault="004C4B3B" w:rsidP="004C4B3B">
                      <w:pPr>
                        <w:jc w:val="both"/>
                      </w:pPr>
                      <w:r w:rsidRPr="006D16C0">
                        <w:t>«Внесение в реестр сведений о создании места (площадки)</w:t>
                      </w:r>
                      <w:r>
                        <w:t xml:space="preserve"> </w:t>
                      </w:r>
                      <w:r w:rsidRPr="006D16C0">
                        <w:t>накопления твердых коммунальных отходов»</w:t>
                      </w:r>
                    </w:p>
                  </w:txbxContent>
                </v:textbox>
              </v:shape>
            </w:pict>
          </mc:Fallback>
        </mc:AlternateContent>
      </w:r>
      <w:r w:rsidRPr="004C4B3B">
        <w:rPr>
          <w:rFonts w:eastAsia="Calibri" w:cs="Calibri"/>
          <w:b/>
          <w:lang w:eastAsia="en-US"/>
        </w:rPr>
        <w:tab/>
      </w:r>
      <w:r w:rsidRPr="004C4B3B">
        <w:rPr>
          <w:rFonts w:eastAsia="Calibri" w:cs="Calibri"/>
          <w:b/>
          <w:lang w:eastAsia="en-US"/>
        </w:rPr>
        <w:tab/>
      </w:r>
      <w:r w:rsidRPr="004C4B3B">
        <w:rPr>
          <w:rFonts w:eastAsia="Calibri" w:cs="Calibri"/>
          <w:b/>
          <w:lang w:eastAsia="en-US"/>
        </w:rPr>
        <w:tab/>
      </w:r>
    </w:p>
    <w:p w:rsidR="004C4B3B" w:rsidRPr="004C4B3B" w:rsidRDefault="004C4B3B" w:rsidP="004C4B3B">
      <w:pPr>
        <w:jc w:val="both"/>
        <w:rPr>
          <w:rFonts w:eastAsia="Calibri" w:cs="Calibri"/>
          <w:b/>
          <w:lang w:eastAsia="en-US"/>
        </w:rPr>
      </w:pPr>
    </w:p>
    <w:p w:rsidR="004C4B3B" w:rsidRPr="004C4B3B" w:rsidRDefault="004C4B3B" w:rsidP="004C4B3B">
      <w:pPr>
        <w:jc w:val="both"/>
        <w:rPr>
          <w:rFonts w:eastAsia="Calibri" w:cs="Calibri"/>
          <w:b/>
          <w:lang w:eastAsia="en-US"/>
        </w:rPr>
      </w:pPr>
    </w:p>
    <w:p w:rsidR="004C4B3B" w:rsidRPr="004C4B3B" w:rsidRDefault="004C4B3B" w:rsidP="004C4B3B">
      <w:pPr>
        <w:jc w:val="both"/>
        <w:rPr>
          <w:rFonts w:eastAsia="Calibri" w:cs="Calibri"/>
          <w:b/>
          <w:lang w:eastAsia="en-US"/>
        </w:rPr>
      </w:pPr>
    </w:p>
    <w:p w:rsidR="004C4B3B" w:rsidRPr="004C4B3B" w:rsidRDefault="004C4B3B" w:rsidP="004C4B3B">
      <w:pPr>
        <w:jc w:val="both"/>
        <w:rPr>
          <w:rFonts w:eastAsia="Calibri" w:cs="Calibri"/>
          <w:b/>
          <w:lang w:eastAsia="en-US"/>
        </w:rPr>
      </w:pPr>
      <w:r w:rsidRPr="004C4B3B">
        <w:rPr>
          <w:rFonts w:eastAsia="Calibri" w:cs="Calibri"/>
          <w:b/>
          <w:lang w:eastAsia="en-US"/>
        </w:rPr>
        <w:tab/>
        <w:t xml:space="preserve">                      </w:t>
      </w:r>
    </w:p>
    <w:p w:rsidR="004C4B3B" w:rsidRPr="004C4B3B" w:rsidRDefault="004C4B3B" w:rsidP="004C4B3B">
      <w:pPr>
        <w:rPr>
          <w:rFonts w:eastAsia="Calibri" w:cs="Calibri"/>
          <w:lang w:eastAsia="en-US"/>
        </w:rPr>
      </w:pPr>
    </w:p>
    <w:p w:rsidR="004C4B3B" w:rsidRPr="004C4B3B" w:rsidRDefault="004C4B3B" w:rsidP="004C4B3B">
      <w:pPr>
        <w:suppressAutoHyphens/>
        <w:ind w:firstLine="709"/>
        <w:jc w:val="both"/>
      </w:pPr>
      <w:r w:rsidRPr="004C4B3B">
        <w:rPr>
          <w:rFonts w:eastAsia="Calibri" w:cs="Calibri"/>
          <w:lang w:eastAsia="en-US"/>
        </w:rPr>
        <w:br w:type="textWrapping" w:clear="all"/>
      </w:r>
      <w:r w:rsidRPr="004C4B3B">
        <w:rPr>
          <w:rFonts w:cs="Calibri"/>
        </w:rPr>
        <w:t xml:space="preserve">            Руководствуясь Федеральным законом от 06 октября 2003 года № 131-ФЗ «Об общих принципах организации местного сам</w:t>
      </w:r>
      <w:bookmarkStart w:id="0" w:name="_GoBack"/>
      <w:bookmarkEnd w:id="0"/>
      <w:r w:rsidRPr="004C4B3B">
        <w:rPr>
          <w:rFonts w:cs="Calibri"/>
        </w:rPr>
        <w:t xml:space="preserve">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4C4B3B">
        <w:t>администрация МО «Рощинское городское поселение» постановляет:</w:t>
      </w:r>
    </w:p>
    <w:p w:rsidR="004C4B3B" w:rsidRPr="004C4B3B" w:rsidRDefault="004C4B3B" w:rsidP="004C4B3B">
      <w:pPr>
        <w:ind w:firstLine="709"/>
        <w:jc w:val="both"/>
        <w:rPr>
          <w:rFonts w:eastAsia="Calibri" w:cs="Calibri"/>
          <w:lang w:eastAsia="en-US"/>
        </w:rPr>
      </w:pPr>
    </w:p>
    <w:p w:rsidR="004C4B3B" w:rsidRPr="004C4B3B" w:rsidRDefault="004C4B3B" w:rsidP="004C4B3B">
      <w:pPr>
        <w:widowControl w:val="0"/>
        <w:tabs>
          <w:tab w:val="left" w:pos="142"/>
          <w:tab w:val="left" w:pos="284"/>
        </w:tabs>
        <w:autoSpaceDE w:val="0"/>
        <w:autoSpaceDN w:val="0"/>
        <w:adjustRightInd w:val="0"/>
        <w:jc w:val="both"/>
        <w:rPr>
          <w:rFonts w:eastAsiaTheme="minorHAnsi" w:cstheme="minorBidi"/>
          <w:lang w:eastAsia="en-US"/>
        </w:rPr>
      </w:pPr>
      <w:r w:rsidRPr="004C4B3B">
        <w:rPr>
          <w:rFonts w:eastAsiaTheme="minorHAnsi" w:cstheme="minorBidi"/>
          <w:lang w:eastAsia="en-US"/>
        </w:rPr>
        <w:tab/>
      </w:r>
      <w:r w:rsidRPr="004C4B3B">
        <w:rPr>
          <w:rFonts w:eastAsiaTheme="minorHAnsi" w:cstheme="minorBidi"/>
          <w:lang w:eastAsia="en-US"/>
        </w:rPr>
        <w:tab/>
      </w:r>
      <w:r w:rsidRPr="004C4B3B">
        <w:rPr>
          <w:rFonts w:eastAsiaTheme="minorHAnsi" w:cstheme="minorBidi"/>
          <w:lang w:eastAsia="en-US"/>
        </w:rPr>
        <w:tab/>
        <w:t>1. Утвердить административный регламент предоставления муниципальной услуги «Внесение в реестр сведений о создании места (площадки) накопления твердых коммунальных отходов», согласно приложению № 1.</w:t>
      </w:r>
    </w:p>
    <w:p w:rsidR="004C4B3B" w:rsidRPr="004C4B3B" w:rsidRDefault="004C4B3B" w:rsidP="004C4B3B">
      <w:pPr>
        <w:ind w:firstLine="709"/>
        <w:jc w:val="both"/>
        <w:rPr>
          <w:rFonts w:eastAsia="Calibri" w:cs="Calibri"/>
          <w:lang w:eastAsia="en-US"/>
        </w:rPr>
      </w:pPr>
      <w:r w:rsidRPr="004C4B3B">
        <w:rPr>
          <w:bCs/>
        </w:rPr>
        <w:t xml:space="preserve">2. Опубликовать настоящее постановление в официальном </w:t>
      </w:r>
      <w:proofErr w:type="gramStart"/>
      <w:r w:rsidRPr="004C4B3B">
        <w:rPr>
          <w:bCs/>
        </w:rPr>
        <w:t>органе</w:t>
      </w:r>
      <w:proofErr w:type="gramEnd"/>
      <w:r w:rsidRPr="004C4B3B">
        <w:rPr>
          <w:bCs/>
        </w:rPr>
        <w:t xml:space="preserve"> печати и разместить на официальном портале муниципального образования «Рощинское городское поселение» Выборгского района  Ленинградской области в сети «Интернет».</w:t>
      </w:r>
    </w:p>
    <w:p w:rsidR="004C4B3B" w:rsidRPr="004C4B3B" w:rsidRDefault="004C4B3B" w:rsidP="004C4B3B">
      <w:pPr>
        <w:tabs>
          <w:tab w:val="left" w:pos="960"/>
        </w:tabs>
        <w:suppressAutoHyphens/>
        <w:ind w:firstLine="709"/>
        <w:jc w:val="both"/>
      </w:pPr>
      <w:r w:rsidRPr="004C4B3B">
        <w:rPr>
          <w:bCs/>
        </w:rPr>
        <w:t xml:space="preserve">3. </w:t>
      </w:r>
      <w:proofErr w:type="gramStart"/>
      <w:r w:rsidRPr="004C4B3B">
        <w:t>Контроль за</w:t>
      </w:r>
      <w:proofErr w:type="gramEnd"/>
      <w:r w:rsidRPr="004C4B3B">
        <w:t xml:space="preserve"> исполнением постановления возложить на заместителя главы администрации  </w:t>
      </w:r>
      <w:r w:rsidRPr="004C4B3B">
        <w:rPr>
          <w:rFonts w:eastAsiaTheme="minorHAnsi"/>
        </w:rPr>
        <w:t>МО «Рощи</w:t>
      </w:r>
      <w:r w:rsidRPr="004C4B3B">
        <w:rPr>
          <w:rFonts w:eastAsiaTheme="minorHAnsi"/>
          <w:lang w:eastAsia="en-US"/>
        </w:rPr>
        <w:t xml:space="preserve">нское городское поселение» </w:t>
      </w:r>
      <w:proofErr w:type="spellStart"/>
      <w:r w:rsidRPr="004C4B3B">
        <w:t>Чахкиева</w:t>
      </w:r>
      <w:proofErr w:type="spellEnd"/>
      <w:r w:rsidRPr="004C4B3B">
        <w:t xml:space="preserve"> Х.С.</w:t>
      </w:r>
    </w:p>
    <w:p w:rsidR="004C4B3B" w:rsidRPr="004C4B3B" w:rsidRDefault="004C4B3B" w:rsidP="004C4B3B">
      <w:pPr>
        <w:tabs>
          <w:tab w:val="left" w:pos="960"/>
          <w:tab w:val="left" w:pos="1320"/>
        </w:tabs>
        <w:suppressAutoHyphens/>
        <w:jc w:val="both"/>
      </w:pPr>
    </w:p>
    <w:p w:rsidR="004C4B3B" w:rsidRPr="004C4B3B" w:rsidRDefault="004C4B3B" w:rsidP="004C4B3B">
      <w:pPr>
        <w:tabs>
          <w:tab w:val="left" w:pos="960"/>
          <w:tab w:val="left" w:pos="1320"/>
        </w:tabs>
        <w:suppressAutoHyphens/>
        <w:jc w:val="both"/>
      </w:pPr>
    </w:p>
    <w:p w:rsidR="004C4B3B" w:rsidRPr="004C4B3B" w:rsidRDefault="004C4B3B" w:rsidP="004C4B3B">
      <w:pPr>
        <w:tabs>
          <w:tab w:val="left" w:pos="960"/>
          <w:tab w:val="left" w:pos="1320"/>
        </w:tabs>
        <w:suppressAutoHyphens/>
        <w:jc w:val="both"/>
      </w:pPr>
    </w:p>
    <w:p w:rsidR="004C4B3B" w:rsidRPr="004C4B3B" w:rsidRDefault="004C4B3B" w:rsidP="004C4B3B">
      <w:pPr>
        <w:tabs>
          <w:tab w:val="left" w:pos="960"/>
          <w:tab w:val="left" w:pos="1320"/>
        </w:tabs>
        <w:suppressAutoHyphens/>
        <w:jc w:val="both"/>
      </w:pPr>
      <w:r w:rsidRPr="004C4B3B">
        <w:t>Глава   администрации</w:t>
      </w:r>
      <w:r w:rsidRPr="004C4B3B">
        <w:tab/>
      </w:r>
      <w:r w:rsidRPr="004C4B3B">
        <w:tab/>
      </w:r>
      <w:r w:rsidRPr="004C4B3B">
        <w:tab/>
      </w:r>
      <w:r w:rsidRPr="004C4B3B">
        <w:tab/>
      </w:r>
      <w:r w:rsidRPr="004C4B3B">
        <w:tab/>
      </w:r>
      <w:r w:rsidRPr="004C4B3B">
        <w:tab/>
        <w:t xml:space="preserve">                               В.Г. Савинов</w:t>
      </w:r>
    </w:p>
    <w:p w:rsidR="004C4B3B" w:rsidRPr="004C4B3B" w:rsidRDefault="004C4B3B" w:rsidP="004C4B3B">
      <w:pPr>
        <w:widowControl w:val="0"/>
        <w:autoSpaceDE w:val="0"/>
        <w:autoSpaceDN w:val="0"/>
        <w:adjustRightInd w:val="0"/>
        <w:jc w:val="right"/>
        <w:outlineLvl w:val="0"/>
        <w:rPr>
          <w:rFonts w:eastAsia="DejaVu Sans"/>
          <w:kern w:val="1"/>
          <w:lang w:eastAsia="en-US"/>
        </w:rPr>
      </w:pPr>
    </w:p>
    <w:p w:rsidR="004C4B3B" w:rsidRPr="004C4B3B" w:rsidRDefault="004C4B3B" w:rsidP="004C4B3B">
      <w:pPr>
        <w:widowControl w:val="0"/>
        <w:autoSpaceDE w:val="0"/>
        <w:autoSpaceDN w:val="0"/>
        <w:adjustRightInd w:val="0"/>
        <w:jc w:val="right"/>
        <w:outlineLvl w:val="0"/>
        <w:rPr>
          <w:rFonts w:eastAsia="DejaVu Sans"/>
          <w:kern w:val="1"/>
          <w:lang w:eastAsia="en-US"/>
        </w:rPr>
      </w:pPr>
    </w:p>
    <w:p w:rsidR="004C4B3B" w:rsidRPr="004C4B3B" w:rsidRDefault="004C4B3B" w:rsidP="004C4B3B">
      <w:pPr>
        <w:widowControl w:val="0"/>
        <w:autoSpaceDE w:val="0"/>
        <w:autoSpaceDN w:val="0"/>
        <w:adjustRightInd w:val="0"/>
        <w:jc w:val="right"/>
        <w:outlineLvl w:val="0"/>
        <w:rPr>
          <w:rFonts w:eastAsia="DejaVu Sans"/>
          <w:kern w:val="1"/>
          <w:lang w:eastAsia="en-US"/>
        </w:rPr>
      </w:pPr>
    </w:p>
    <w:p w:rsidR="004C4B3B" w:rsidRPr="004C4B3B" w:rsidRDefault="004C4B3B" w:rsidP="004C4B3B">
      <w:pPr>
        <w:widowControl w:val="0"/>
        <w:autoSpaceDE w:val="0"/>
        <w:autoSpaceDN w:val="0"/>
        <w:adjustRightInd w:val="0"/>
        <w:jc w:val="right"/>
        <w:outlineLvl w:val="0"/>
        <w:rPr>
          <w:rFonts w:eastAsia="DejaVu Sans"/>
          <w:kern w:val="1"/>
          <w:lang w:eastAsia="en-US"/>
        </w:rPr>
      </w:pPr>
    </w:p>
    <w:p w:rsidR="004C4B3B" w:rsidRPr="004C4B3B" w:rsidRDefault="004C4B3B" w:rsidP="004C4B3B">
      <w:pPr>
        <w:widowControl w:val="0"/>
        <w:autoSpaceDE w:val="0"/>
        <w:autoSpaceDN w:val="0"/>
        <w:adjustRightInd w:val="0"/>
        <w:jc w:val="right"/>
        <w:outlineLvl w:val="0"/>
        <w:rPr>
          <w:rFonts w:eastAsia="DejaVu Sans"/>
          <w:kern w:val="1"/>
          <w:lang w:eastAsia="en-US"/>
        </w:rPr>
      </w:pPr>
    </w:p>
    <w:p w:rsidR="004C4B3B" w:rsidRPr="004C4B3B" w:rsidRDefault="004C4B3B" w:rsidP="004C4B3B">
      <w:pPr>
        <w:widowControl w:val="0"/>
        <w:autoSpaceDE w:val="0"/>
        <w:autoSpaceDN w:val="0"/>
        <w:adjustRightInd w:val="0"/>
        <w:jc w:val="right"/>
        <w:outlineLvl w:val="0"/>
        <w:rPr>
          <w:rFonts w:eastAsia="DejaVu Sans"/>
          <w:kern w:val="1"/>
          <w:lang w:eastAsia="en-US"/>
        </w:rPr>
      </w:pPr>
    </w:p>
    <w:p w:rsidR="004C4B3B" w:rsidRPr="004C4B3B" w:rsidRDefault="004C4B3B" w:rsidP="004C4B3B">
      <w:pPr>
        <w:widowControl w:val="0"/>
        <w:autoSpaceDE w:val="0"/>
        <w:autoSpaceDN w:val="0"/>
        <w:adjustRightInd w:val="0"/>
        <w:jc w:val="right"/>
        <w:outlineLvl w:val="0"/>
        <w:rPr>
          <w:rFonts w:eastAsia="DejaVu Sans"/>
          <w:kern w:val="1"/>
          <w:lang w:eastAsia="en-US"/>
        </w:rPr>
      </w:pPr>
    </w:p>
    <w:p w:rsidR="004C4B3B" w:rsidRPr="004C4B3B" w:rsidRDefault="004C4B3B" w:rsidP="004C4B3B">
      <w:pPr>
        <w:widowControl w:val="0"/>
        <w:autoSpaceDE w:val="0"/>
        <w:autoSpaceDN w:val="0"/>
        <w:adjustRightInd w:val="0"/>
        <w:jc w:val="right"/>
        <w:outlineLvl w:val="0"/>
        <w:rPr>
          <w:rFonts w:eastAsia="DejaVu Sans"/>
          <w:kern w:val="1"/>
          <w:lang w:eastAsia="en-US"/>
        </w:rPr>
      </w:pPr>
    </w:p>
    <w:p w:rsidR="004C4B3B" w:rsidRPr="004C4B3B" w:rsidRDefault="004C4B3B" w:rsidP="004C4B3B">
      <w:pPr>
        <w:widowControl w:val="0"/>
        <w:autoSpaceDE w:val="0"/>
        <w:autoSpaceDN w:val="0"/>
        <w:adjustRightInd w:val="0"/>
        <w:jc w:val="right"/>
        <w:outlineLvl w:val="0"/>
        <w:rPr>
          <w:rFonts w:eastAsia="DejaVu Sans"/>
          <w:kern w:val="1"/>
          <w:lang w:eastAsia="en-US"/>
        </w:rPr>
      </w:pPr>
    </w:p>
    <w:p w:rsidR="004C4B3B" w:rsidRPr="004C4B3B" w:rsidRDefault="004C4B3B" w:rsidP="004C4B3B">
      <w:pPr>
        <w:widowControl w:val="0"/>
        <w:autoSpaceDE w:val="0"/>
        <w:autoSpaceDN w:val="0"/>
        <w:adjustRightInd w:val="0"/>
        <w:jc w:val="right"/>
        <w:outlineLvl w:val="0"/>
        <w:rPr>
          <w:rFonts w:eastAsia="DejaVu Sans"/>
          <w:kern w:val="1"/>
          <w:lang w:eastAsia="en-US"/>
        </w:rPr>
      </w:pPr>
    </w:p>
    <w:p w:rsidR="004C4B3B" w:rsidRPr="004C4B3B" w:rsidRDefault="004C4B3B" w:rsidP="004C4B3B">
      <w:pPr>
        <w:widowControl w:val="0"/>
        <w:autoSpaceDE w:val="0"/>
        <w:autoSpaceDN w:val="0"/>
        <w:adjustRightInd w:val="0"/>
        <w:jc w:val="right"/>
        <w:outlineLvl w:val="0"/>
        <w:rPr>
          <w:rFonts w:eastAsia="DejaVu Sans"/>
          <w:kern w:val="1"/>
          <w:lang w:eastAsia="en-US"/>
        </w:rPr>
      </w:pPr>
    </w:p>
    <w:p w:rsidR="004C4B3B" w:rsidRPr="004C4B3B" w:rsidRDefault="004C4B3B" w:rsidP="004C4B3B">
      <w:pPr>
        <w:widowControl w:val="0"/>
        <w:autoSpaceDE w:val="0"/>
        <w:autoSpaceDN w:val="0"/>
        <w:adjustRightInd w:val="0"/>
        <w:jc w:val="right"/>
        <w:outlineLvl w:val="0"/>
        <w:rPr>
          <w:rFonts w:eastAsia="DejaVu Sans"/>
          <w:kern w:val="1"/>
          <w:lang w:eastAsia="en-US"/>
        </w:rPr>
      </w:pPr>
    </w:p>
    <w:p w:rsidR="004C4B3B" w:rsidRPr="004C4B3B" w:rsidRDefault="004C4B3B" w:rsidP="004C4B3B">
      <w:pPr>
        <w:widowControl w:val="0"/>
        <w:autoSpaceDE w:val="0"/>
        <w:autoSpaceDN w:val="0"/>
        <w:adjustRightInd w:val="0"/>
        <w:jc w:val="right"/>
        <w:outlineLvl w:val="0"/>
        <w:rPr>
          <w:rFonts w:eastAsia="DejaVu Sans"/>
          <w:kern w:val="1"/>
          <w:lang w:eastAsia="en-US"/>
        </w:rPr>
      </w:pPr>
    </w:p>
    <w:p w:rsidR="004C4B3B" w:rsidRPr="004C4B3B" w:rsidRDefault="004C4B3B" w:rsidP="004C4B3B">
      <w:pPr>
        <w:widowControl w:val="0"/>
        <w:autoSpaceDE w:val="0"/>
        <w:autoSpaceDN w:val="0"/>
        <w:adjustRightInd w:val="0"/>
        <w:jc w:val="right"/>
        <w:outlineLvl w:val="0"/>
        <w:rPr>
          <w:rFonts w:eastAsia="DejaVu Sans"/>
          <w:kern w:val="1"/>
          <w:lang w:eastAsia="en-US"/>
        </w:rPr>
      </w:pPr>
    </w:p>
    <w:p w:rsidR="004C4B3B" w:rsidRPr="004C4B3B" w:rsidRDefault="004C4B3B" w:rsidP="004C4B3B">
      <w:pPr>
        <w:widowControl w:val="0"/>
        <w:autoSpaceDE w:val="0"/>
        <w:autoSpaceDN w:val="0"/>
        <w:adjustRightInd w:val="0"/>
        <w:jc w:val="right"/>
        <w:outlineLvl w:val="0"/>
        <w:rPr>
          <w:rFonts w:eastAsia="DejaVu Sans"/>
          <w:kern w:val="1"/>
          <w:lang w:eastAsia="en-US"/>
        </w:rPr>
      </w:pPr>
    </w:p>
    <w:p w:rsidR="004C4B3B" w:rsidRDefault="004C4B3B" w:rsidP="004C4B3B">
      <w:pPr>
        <w:widowControl w:val="0"/>
        <w:autoSpaceDE w:val="0"/>
        <w:autoSpaceDN w:val="0"/>
        <w:adjustRightInd w:val="0"/>
        <w:jc w:val="right"/>
        <w:outlineLvl w:val="0"/>
        <w:rPr>
          <w:rFonts w:eastAsia="DejaVu Sans"/>
          <w:kern w:val="1"/>
          <w:lang w:eastAsia="en-US"/>
        </w:rPr>
      </w:pPr>
    </w:p>
    <w:p w:rsidR="004C4B3B" w:rsidRPr="004C4B3B" w:rsidRDefault="004C4B3B" w:rsidP="004C4B3B">
      <w:pPr>
        <w:widowControl w:val="0"/>
        <w:autoSpaceDE w:val="0"/>
        <w:autoSpaceDN w:val="0"/>
        <w:adjustRightInd w:val="0"/>
        <w:jc w:val="right"/>
        <w:outlineLvl w:val="0"/>
        <w:rPr>
          <w:rFonts w:eastAsia="DejaVu Sans"/>
          <w:kern w:val="1"/>
          <w:lang w:eastAsia="en-US"/>
        </w:rPr>
      </w:pPr>
      <w:r w:rsidRPr="004C4B3B">
        <w:rPr>
          <w:rFonts w:eastAsia="DejaVu Sans"/>
          <w:kern w:val="1"/>
          <w:lang w:eastAsia="en-US"/>
        </w:rPr>
        <w:lastRenderedPageBreak/>
        <w:t xml:space="preserve">Приложение  1 </w:t>
      </w:r>
    </w:p>
    <w:p w:rsidR="004C4B3B" w:rsidRPr="004C4B3B" w:rsidRDefault="004C4B3B" w:rsidP="004C4B3B">
      <w:pPr>
        <w:widowControl w:val="0"/>
        <w:autoSpaceDE w:val="0"/>
        <w:autoSpaceDN w:val="0"/>
        <w:adjustRightInd w:val="0"/>
        <w:jc w:val="right"/>
        <w:outlineLvl w:val="0"/>
        <w:rPr>
          <w:rFonts w:eastAsia="DejaVu Sans"/>
          <w:kern w:val="1"/>
          <w:lang w:eastAsia="en-US"/>
        </w:rPr>
      </w:pPr>
      <w:r w:rsidRPr="004C4B3B">
        <w:rPr>
          <w:rFonts w:eastAsia="DejaVu Sans"/>
          <w:kern w:val="1"/>
          <w:lang w:eastAsia="en-US"/>
        </w:rPr>
        <w:t xml:space="preserve">к  постановлению администрации </w:t>
      </w:r>
    </w:p>
    <w:p w:rsidR="004C4B3B" w:rsidRPr="004C4B3B" w:rsidRDefault="004C4B3B" w:rsidP="004C4B3B">
      <w:pPr>
        <w:widowControl w:val="0"/>
        <w:autoSpaceDE w:val="0"/>
        <w:autoSpaceDN w:val="0"/>
        <w:adjustRightInd w:val="0"/>
        <w:jc w:val="right"/>
        <w:outlineLvl w:val="0"/>
        <w:rPr>
          <w:rFonts w:eastAsia="DejaVu Sans"/>
          <w:kern w:val="1"/>
          <w:lang w:eastAsia="en-US"/>
        </w:rPr>
      </w:pPr>
      <w:r w:rsidRPr="004C4B3B">
        <w:rPr>
          <w:rFonts w:eastAsia="DejaVu Sans"/>
          <w:kern w:val="1"/>
          <w:lang w:eastAsia="en-US"/>
        </w:rPr>
        <w:t>МО «Рощинское городское поселение»</w:t>
      </w:r>
    </w:p>
    <w:p w:rsidR="004C4B3B" w:rsidRPr="004C4B3B" w:rsidRDefault="004C4B3B" w:rsidP="004C4B3B">
      <w:pPr>
        <w:widowControl w:val="0"/>
        <w:autoSpaceDE w:val="0"/>
        <w:autoSpaceDN w:val="0"/>
        <w:adjustRightInd w:val="0"/>
        <w:jc w:val="right"/>
        <w:outlineLvl w:val="0"/>
        <w:rPr>
          <w:rFonts w:eastAsia="DejaVu Sans"/>
          <w:kern w:val="1"/>
          <w:lang w:eastAsia="en-US"/>
        </w:rPr>
      </w:pPr>
      <w:r w:rsidRPr="004C4B3B">
        <w:rPr>
          <w:rFonts w:eastAsia="DejaVu Sans"/>
          <w:kern w:val="1"/>
          <w:lang w:eastAsia="en-US"/>
        </w:rPr>
        <w:t xml:space="preserve">№ ____ от _________  </w:t>
      </w:r>
      <w:proofErr w:type="gramStart"/>
      <w:r w:rsidRPr="004C4B3B">
        <w:rPr>
          <w:rFonts w:eastAsia="DejaVu Sans"/>
          <w:kern w:val="1"/>
          <w:lang w:eastAsia="en-US"/>
        </w:rPr>
        <w:t>г</w:t>
      </w:r>
      <w:proofErr w:type="gramEnd"/>
      <w:r w:rsidRPr="004C4B3B">
        <w:rPr>
          <w:rFonts w:eastAsia="DejaVu Sans"/>
          <w:kern w:val="1"/>
          <w:lang w:eastAsia="en-US"/>
        </w:rPr>
        <w:t>.</w:t>
      </w:r>
    </w:p>
    <w:p w:rsidR="004C4B3B" w:rsidRPr="004C4B3B" w:rsidRDefault="004C4B3B" w:rsidP="004C4B3B">
      <w:pPr>
        <w:widowControl w:val="0"/>
        <w:autoSpaceDE w:val="0"/>
        <w:autoSpaceDN w:val="0"/>
        <w:adjustRightInd w:val="0"/>
        <w:jc w:val="both"/>
        <w:outlineLvl w:val="0"/>
        <w:rPr>
          <w:rFonts w:eastAsia="DejaVu Sans"/>
          <w:kern w:val="1"/>
          <w:lang w:eastAsia="en-US"/>
        </w:rPr>
      </w:pPr>
    </w:p>
    <w:p w:rsidR="004C4B3B" w:rsidRPr="004C4B3B" w:rsidRDefault="004C4B3B" w:rsidP="004C4B3B">
      <w:pPr>
        <w:widowControl w:val="0"/>
        <w:autoSpaceDE w:val="0"/>
        <w:autoSpaceDN w:val="0"/>
        <w:adjustRightInd w:val="0"/>
        <w:jc w:val="both"/>
        <w:outlineLvl w:val="0"/>
        <w:rPr>
          <w:rFonts w:eastAsia="DejaVu Sans"/>
          <w:kern w:val="1"/>
          <w:lang w:eastAsia="en-US"/>
        </w:rPr>
      </w:pPr>
    </w:p>
    <w:p w:rsidR="001C6834" w:rsidRDefault="001C6834" w:rsidP="001C6834">
      <w:pPr>
        <w:pStyle w:val="ConsPlusTitle"/>
        <w:widowControl/>
        <w:jc w:val="right"/>
        <w:rPr>
          <w:sz w:val="28"/>
          <w:szCs w:val="28"/>
        </w:rPr>
      </w:pPr>
    </w:p>
    <w:p w:rsidR="001C6834" w:rsidRDefault="001C6834" w:rsidP="001C6834">
      <w:pPr>
        <w:autoSpaceDE w:val="0"/>
        <w:autoSpaceDN w:val="0"/>
        <w:adjustRightInd w:val="0"/>
        <w:jc w:val="center"/>
        <w:rPr>
          <w:b/>
          <w:sz w:val="28"/>
          <w:szCs w:val="28"/>
        </w:rPr>
      </w:pPr>
      <w:r>
        <w:rPr>
          <w:b/>
          <w:sz w:val="28"/>
          <w:szCs w:val="28"/>
        </w:rPr>
        <w:t xml:space="preserve">Административный регламент </w:t>
      </w:r>
    </w:p>
    <w:p w:rsidR="001C6834" w:rsidRDefault="001C6834" w:rsidP="001C6834">
      <w:pPr>
        <w:autoSpaceDE w:val="0"/>
        <w:autoSpaceDN w:val="0"/>
        <w:adjustRightInd w:val="0"/>
        <w:jc w:val="center"/>
        <w:rPr>
          <w:b/>
          <w:bCs/>
          <w:sz w:val="28"/>
          <w:szCs w:val="28"/>
        </w:rPr>
      </w:pPr>
      <w:r>
        <w:rPr>
          <w:b/>
          <w:sz w:val="28"/>
          <w:szCs w:val="28"/>
        </w:rPr>
        <w:t xml:space="preserve">по </w:t>
      </w:r>
      <w:r w:rsidR="00385604">
        <w:rPr>
          <w:b/>
          <w:bCs/>
          <w:sz w:val="28"/>
          <w:szCs w:val="28"/>
        </w:rPr>
        <w:t>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p>
    <w:p w:rsidR="001C6834" w:rsidRDefault="00227F09" w:rsidP="001C6834">
      <w:pPr>
        <w:autoSpaceDE w:val="0"/>
        <w:autoSpaceDN w:val="0"/>
        <w:adjustRightInd w:val="0"/>
        <w:jc w:val="center"/>
        <w:rPr>
          <w:b/>
          <w:bCs/>
          <w:sz w:val="28"/>
          <w:szCs w:val="28"/>
        </w:rPr>
      </w:pPr>
      <w:r>
        <w:rPr>
          <w:b/>
          <w:bCs/>
          <w:sz w:val="28"/>
          <w:szCs w:val="28"/>
        </w:rPr>
        <w:t>«</w:t>
      </w:r>
      <w:r w:rsidR="00866325">
        <w:rPr>
          <w:b/>
          <w:bCs/>
          <w:sz w:val="28"/>
          <w:szCs w:val="28"/>
        </w:rPr>
        <w:t>Внесение в реестр сведений о создании места (площадки)</w:t>
      </w:r>
    </w:p>
    <w:p w:rsidR="00385604" w:rsidRDefault="00866325" w:rsidP="001C6834">
      <w:pPr>
        <w:autoSpaceDE w:val="0"/>
        <w:autoSpaceDN w:val="0"/>
        <w:adjustRightInd w:val="0"/>
        <w:jc w:val="center"/>
        <w:rPr>
          <w:b/>
          <w:bCs/>
          <w:sz w:val="28"/>
          <w:szCs w:val="28"/>
        </w:rPr>
      </w:pPr>
      <w:r>
        <w:rPr>
          <w:b/>
          <w:bCs/>
          <w:sz w:val="28"/>
          <w:szCs w:val="28"/>
        </w:rPr>
        <w:t xml:space="preserve"> накопления твердых коммунальных отходов</w:t>
      </w:r>
      <w:r w:rsidR="00227F09">
        <w:rPr>
          <w:b/>
          <w:bCs/>
          <w:sz w:val="28"/>
          <w:szCs w:val="28"/>
        </w:rPr>
        <w:t>»</w:t>
      </w:r>
    </w:p>
    <w:p w:rsidR="001C6834" w:rsidRDefault="00D640FA" w:rsidP="00D640FA">
      <w:pPr>
        <w:widowControl w:val="0"/>
        <w:tabs>
          <w:tab w:val="left" w:pos="142"/>
          <w:tab w:val="left" w:pos="284"/>
        </w:tabs>
        <w:autoSpaceDE w:val="0"/>
        <w:autoSpaceDN w:val="0"/>
        <w:adjustRightInd w:val="0"/>
        <w:ind w:firstLine="709"/>
        <w:jc w:val="center"/>
        <w:rPr>
          <w:b/>
          <w:bCs/>
          <w:sz w:val="28"/>
          <w:szCs w:val="28"/>
        </w:rPr>
      </w:pPr>
      <w:proofErr w:type="gramStart"/>
      <w:r w:rsidRPr="00D640FA">
        <w:rPr>
          <w:sz w:val="28"/>
          <w:szCs w:val="28"/>
        </w:rPr>
        <w:t>(</w:t>
      </w:r>
      <w:r w:rsidRPr="00F822A3">
        <w:rPr>
          <w:sz w:val="28"/>
          <w:szCs w:val="28"/>
        </w:rPr>
        <w:t>Сокращенное наименование:</w:t>
      </w:r>
      <w:proofErr w:type="gramEnd"/>
      <w:r w:rsidRPr="00F822A3">
        <w:rPr>
          <w:sz w:val="28"/>
          <w:szCs w:val="28"/>
        </w:rPr>
        <w:t xml:space="preserve"> «</w:t>
      </w:r>
      <w:r w:rsidR="00866325">
        <w:rPr>
          <w:b/>
          <w:bCs/>
          <w:sz w:val="28"/>
          <w:szCs w:val="28"/>
        </w:rPr>
        <w:t xml:space="preserve">Внесение в реестр сведений </w:t>
      </w:r>
    </w:p>
    <w:p w:rsidR="00D640FA" w:rsidRPr="00D640FA" w:rsidRDefault="00866325" w:rsidP="00D640FA">
      <w:pPr>
        <w:widowControl w:val="0"/>
        <w:tabs>
          <w:tab w:val="left" w:pos="142"/>
          <w:tab w:val="left" w:pos="284"/>
        </w:tabs>
        <w:autoSpaceDE w:val="0"/>
        <w:autoSpaceDN w:val="0"/>
        <w:adjustRightInd w:val="0"/>
        <w:ind w:firstLine="709"/>
        <w:jc w:val="center"/>
        <w:rPr>
          <w:sz w:val="28"/>
          <w:szCs w:val="28"/>
        </w:rPr>
      </w:pPr>
      <w:r>
        <w:rPr>
          <w:b/>
          <w:bCs/>
          <w:sz w:val="28"/>
          <w:szCs w:val="28"/>
        </w:rPr>
        <w:t xml:space="preserve">о создании места накопления </w:t>
      </w:r>
      <w:r w:rsidR="008C594E">
        <w:rPr>
          <w:b/>
          <w:bCs/>
          <w:sz w:val="28"/>
          <w:szCs w:val="28"/>
        </w:rPr>
        <w:t>ТКО</w:t>
      </w:r>
      <w:r w:rsidR="00D640FA"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w:t>
      </w:r>
      <w:r w:rsidRPr="00827B87">
        <w:rPr>
          <w:rFonts w:ascii="Times New Roman" w:hAnsi="Times New Roman"/>
          <w:sz w:val="28"/>
          <w:szCs w:val="28"/>
        </w:rPr>
        <w:t xml:space="preserve">администрации муниципального образования </w:t>
      </w:r>
      <w:r w:rsidRPr="00827B87">
        <w:rPr>
          <w:rFonts w:ascii="Times New Roman" w:eastAsia="Calibri" w:hAnsi="Times New Roman"/>
          <w:sz w:val="28"/>
          <w:szCs w:val="28"/>
        </w:rPr>
        <w:t>(далее – администрация), предоставляю</w:t>
      </w:r>
      <w:r w:rsidRPr="003E71C3">
        <w:rPr>
          <w:rFonts w:ascii="Times New Roman" w:eastAsia="Calibri" w:hAnsi="Times New Roman"/>
          <w:sz w:val="28"/>
          <w:szCs w:val="28"/>
        </w:rPr>
        <w:t xml:space="preserve">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B4290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w:t>
      </w:r>
      <w:r w:rsidR="001C6834">
        <w:rPr>
          <w:rFonts w:ascii="Times New Roman" w:hAnsi="Times New Roman"/>
          <w:sz w:val="28"/>
          <w:szCs w:val="28"/>
        </w:rPr>
        <w:t xml:space="preserve">ом Интернет-сайте администрации </w:t>
      </w:r>
      <w:r w:rsidR="001C6834" w:rsidRPr="00B42903">
        <w:rPr>
          <w:rFonts w:ascii="Times New Roman" w:hAnsi="Times New Roman"/>
          <w:sz w:val="28"/>
          <w:szCs w:val="28"/>
        </w:rPr>
        <w:t>МО «Рощинское городское поселение» Выборгского района Ленинградской области</w:t>
      </w:r>
      <w:r w:rsidRPr="00B42903">
        <w:rPr>
          <w:rFonts w:ascii="Times New Roman" w:hAnsi="Times New Roman"/>
          <w:sz w:val="28"/>
          <w:szCs w:val="28"/>
        </w:rPr>
        <w:t xml:space="preserve">; </w:t>
      </w:r>
    </w:p>
    <w:p w:rsidR="00736C14" w:rsidRPr="003E71C3" w:rsidRDefault="001C683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42903">
        <w:rPr>
          <w:rFonts w:ascii="Times New Roman" w:hAnsi="Times New Roman"/>
          <w:sz w:val="28"/>
          <w:szCs w:val="28"/>
        </w:rPr>
        <w:t xml:space="preserve">- на сайте администрации: </w:t>
      </w:r>
      <w:proofErr w:type="spellStart"/>
      <w:r w:rsidRPr="00B42903">
        <w:rPr>
          <w:rFonts w:ascii="Times New Roman" w:hAnsi="Times New Roman"/>
          <w:sz w:val="28"/>
          <w:szCs w:val="28"/>
        </w:rPr>
        <w:t>рощино</w:t>
      </w:r>
      <w:proofErr w:type="gramStart"/>
      <w:r w:rsidRPr="00B42903">
        <w:rPr>
          <w:rFonts w:ascii="Times New Roman" w:hAnsi="Times New Roman"/>
          <w:sz w:val="28"/>
          <w:szCs w:val="28"/>
        </w:rPr>
        <w:t>.р</w:t>
      </w:r>
      <w:proofErr w:type="gramEnd"/>
      <w:r w:rsidRPr="00B42903">
        <w:rPr>
          <w:rFonts w:ascii="Times New Roman" w:hAnsi="Times New Roman"/>
          <w:sz w:val="28"/>
          <w:szCs w:val="28"/>
        </w:rPr>
        <w:t>ф</w:t>
      </w:r>
      <w:proofErr w:type="spellEnd"/>
      <w:r w:rsidR="00736C14" w:rsidRPr="00B4290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w:t>
      </w:r>
      <w:r w:rsidRPr="003E71C3">
        <w:rPr>
          <w:rFonts w:ascii="Times New Roman" w:hAnsi="Times New Roman"/>
          <w:sz w:val="28"/>
          <w:szCs w:val="28"/>
        </w:rPr>
        <w:lastRenderedPageBreak/>
        <w:t xml:space="preserve">услуг (далее – ЕПГУ): www.gu.lenobl.ru/ </w:t>
      </w:r>
      <w:hyperlink r:id="rId10"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827B87" w:rsidRDefault="00736C14" w:rsidP="00736C14">
      <w:pPr>
        <w:ind w:firstLine="709"/>
        <w:jc w:val="both"/>
        <w:rPr>
          <w:rFonts w:eastAsia="Calibri"/>
          <w: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Pr="00827B87">
        <w:rPr>
          <w:rFonts w:eastAsia="Calibri"/>
          <w:sz w:val="28"/>
          <w:szCs w:val="28"/>
        </w:rPr>
        <w:t xml:space="preserve">администрация </w:t>
      </w:r>
      <w:r w:rsidR="008C594E" w:rsidRPr="00827B87">
        <w:rPr>
          <w:rFonts w:eastAsia="Calibri"/>
          <w:sz w:val="28"/>
          <w:szCs w:val="28"/>
        </w:rPr>
        <w:t xml:space="preserve">муниципального образования </w:t>
      </w:r>
      <w:r w:rsidRPr="00827B87">
        <w:rPr>
          <w:rFonts w:eastAsia="Calibri"/>
          <w:sz w:val="28"/>
          <w:szCs w:val="28"/>
        </w:rPr>
        <w:t>Ленинградской области.</w:t>
      </w:r>
    </w:p>
    <w:p w:rsidR="00206822" w:rsidRPr="00827B87" w:rsidRDefault="00736C14" w:rsidP="00736C14">
      <w:pPr>
        <w:widowControl w:val="0"/>
        <w:tabs>
          <w:tab w:val="left" w:pos="142"/>
          <w:tab w:val="left" w:pos="284"/>
        </w:tabs>
        <w:autoSpaceDE w:val="0"/>
        <w:autoSpaceDN w:val="0"/>
        <w:adjustRightInd w:val="0"/>
        <w:ind w:firstLine="709"/>
        <w:jc w:val="both"/>
        <w:rPr>
          <w:sz w:val="28"/>
          <w:szCs w:val="28"/>
        </w:rPr>
      </w:pPr>
      <w:r w:rsidRPr="00827B87">
        <w:rPr>
          <w:sz w:val="28"/>
          <w:szCs w:val="28"/>
        </w:rPr>
        <w:t xml:space="preserve">В </w:t>
      </w:r>
      <w:r w:rsidR="00385604" w:rsidRPr="00827B87">
        <w:rPr>
          <w:sz w:val="28"/>
          <w:szCs w:val="28"/>
        </w:rPr>
        <w:t>предоставлении муниципальной услуги участву</w:t>
      </w:r>
      <w:r w:rsidR="000B03A0" w:rsidRPr="00827B87">
        <w:rPr>
          <w:sz w:val="28"/>
          <w:szCs w:val="28"/>
        </w:rPr>
        <w:t>ю</w:t>
      </w:r>
      <w:r w:rsidR="00385604" w:rsidRPr="00827B87">
        <w:rPr>
          <w:sz w:val="28"/>
          <w:szCs w:val="28"/>
        </w:rPr>
        <w:t>т</w:t>
      </w:r>
      <w:r w:rsidRPr="00827B87">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F542CD">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F542CD">
        <w:rPr>
          <w:sz w:val="28"/>
          <w:szCs w:val="28"/>
        </w:rPr>
        <w:t xml:space="preserve"> </w:t>
      </w:r>
      <w:r w:rsidRPr="003E71C3">
        <w:rPr>
          <w:sz w:val="28"/>
          <w:szCs w:val="28"/>
        </w:rPr>
        <w:t xml:space="preserve">в </w:t>
      </w:r>
      <w:proofErr w:type="gramStart"/>
      <w:r w:rsidRPr="003E71C3">
        <w:rPr>
          <w:sz w:val="28"/>
          <w:szCs w:val="28"/>
        </w:rPr>
        <w:t>филиал</w:t>
      </w:r>
      <w:r w:rsidR="00385604">
        <w:rPr>
          <w:sz w:val="28"/>
          <w:szCs w:val="28"/>
        </w:rPr>
        <w:t>ах</w:t>
      </w:r>
      <w:proofErr w:type="gramEnd"/>
      <w:r w:rsidR="00385604">
        <w:rPr>
          <w:sz w:val="28"/>
          <w:szCs w:val="28"/>
        </w:rPr>
        <w:t>,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w:t>
      </w:r>
      <w:proofErr w:type="gramStart"/>
      <w:r w:rsidRPr="003E71C3">
        <w:rPr>
          <w:sz w:val="28"/>
          <w:szCs w:val="28"/>
        </w:rPr>
        <w:t>пределах</w:t>
      </w:r>
      <w:proofErr w:type="gramEnd"/>
      <w:r w:rsidRPr="003E71C3">
        <w:rPr>
          <w:sz w:val="28"/>
          <w:szCs w:val="28"/>
        </w:rPr>
        <w:t xml:space="preserve">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муниципальной услуги предоставляется (в </w:t>
      </w:r>
      <w:proofErr w:type="gramStart"/>
      <w:r w:rsidRPr="003E71C3">
        <w:rPr>
          <w:sz w:val="28"/>
          <w:szCs w:val="28"/>
        </w:rPr>
        <w:t>соответствии</w:t>
      </w:r>
      <w:proofErr w:type="gramEnd"/>
      <w:r w:rsidRPr="003E71C3">
        <w:rPr>
          <w:sz w:val="28"/>
          <w:szCs w:val="28"/>
        </w:rPr>
        <w:t xml:space="preserve">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 xml:space="preserve">в </w:t>
      </w:r>
      <w:proofErr w:type="gramStart"/>
      <w:r w:rsidRPr="003E71C3">
        <w:rPr>
          <w:sz w:val="28"/>
          <w:szCs w:val="28"/>
        </w:rPr>
        <w:t>филиал</w:t>
      </w:r>
      <w:r>
        <w:rPr>
          <w:sz w:val="28"/>
          <w:szCs w:val="28"/>
        </w:rPr>
        <w:t>ах</w:t>
      </w:r>
      <w:proofErr w:type="gramEnd"/>
      <w:r>
        <w:rPr>
          <w:sz w:val="28"/>
          <w:szCs w:val="28"/>
        </w:rPr>
        <w:t>,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960056">
        <w:rPr>
          <w:sz w:val="28"/>
          <w:szCs w:val="28"/>
        </w:rPr>
        <w:t xml:space="preserve">рабочих </w:t>
      </w:r>
      <w:r w:rsidR="00941F88" w:rsidRPr="0010153B">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lastRenderedPageBreak/>
        <w:t>2.5. Правовые основания для предоставления муниципальной услуги.</w:t>
      </w:r>
    </w:p>
    <w:p w:rsidR="00960056" w:rsidRPr="00960056" w:rsidRDefault="00960056" w:rsidP="00960056">
      <w:pPr>
        <w:numPr>
          <w:ilvl w:val="0"/>
          <w:numId w:val="38"/>
        </w:numPr>
        <w:tabs>
          <w:tab w:val="left" w:pos="1134"/>
        </w:tabs>
        <w:autoSpaceDE w:val="0"/>
        <w:autoSpaceDN w:val="0"/>
        <w:adjustRightInd w:val="0"/>
        <w:ind w:left="0" w:firstLine="709"/>
        <w:jc w:val="both"/>
        <w:rPr>
          <w:spacing w:val="-2"/>
          <w:sz w:val="28"/>
          <w:szCs w:val="28"/>
        </w:rPr>
      </w:pPr>
      <w:bookmarkStart w:id="8" w:name="sub_121028"/>
      <w:bookmarkStart w:id="9" w:name="sub_1028"/>
      <w:bookmarkEnd w:id="7"/>
      <w:r w:rsidRPr="00960056">
        <w:rPr>
          <w:sz w:val="28"/>
          <w:szCs w:val="28"/>
        </w:rPr>
        <w:t>Федеральный закон от 24 июня 1998 года № 89-ФЗ «Об отходах производства и потребления»;</w:t>
      </w:r>
    </w:p>
    <w:p w:rsidR="00960056" w:rsidRPr="00960056" w:rsidRDefault="00960056" w:rsidP="00960056">
      <w:pPr>
        <w:numPr>
          <w:ilvl w:val="0"/>
          <w:numId w:val="38"/>
        </w:numPr>
        <w:tabs>
          <w:tab w:val="left" w:pos="1134"/>
        </w:tabs>
        <w:autoSpaceDE w:val="0"/>
        <w:autoSpaceDN w:val="0"/>
        <w:adjustRightInd w:val="0"/>
        <w:ind w:left="0" w:firstLine="709"/>
        <w:jc w:val="both"/>
        <w:rPr>
          <w:spacing w:val="-2"/>
          <w:sz w:val="28"/>
          <w:szCs w:val="28"/>
        </w:rPr>
      </w:pPr>
      <w:r w:rsidRPr="00960056">
        <w:rPr>
          <w:spacing w:val="-2"/>
          <w:sz w:val="28"/>
          <w:szCs w:val="28"/>
        </w:rPr>
        <w:t>Федеральный закон от 30 марта 1999 года № 52-ФЗ «О санитарно-эпидемиологическом благополучии населения»</w:t>
      </w:r>
      <w:r>
        <w:rPr>
          <w:spacing w:val="-2"/>
          <w:sz w:val="28"/>
          <w:szCs w:val="28"/>
        </w:rPr>
        <w:t>;</w:t>
      </w:r>
    </w:p>
    <w:p w:rsidR="00960056" w:rsidRDefault="00960056" w:rsidP="00960056">
      <w:pPr>
        <w:widowControl w:val="0"/>
        <w:ind w:firstLine="709"/>
        <w:jc w:val="both"/>
        <w:rPr>
          <w:sz w:val="28"/>
          <w:szCs w:val="28"/>
        </w:rPr>
      </w:pPr>
      <w:r>
        <w:rPr>
          <w:sz w:val="28"/>
          <w:szCs w:val="28"/>
        </w:rPr>
        <w:t xml:space="preserve">3) </w:t>
      </w:r>
      <w:r w:rsidRPr="00960056">
        <w:rPr>
          <w:sz w:val="28"/>
          <w:szCs w:val="28"/>
        </w:rPr>
        <w:t>Постановление Правительства Российской Федерации от 31 августа 2018 года № 1039 «Об утверждении правил обустройства мес</w:t>
      </w:r>
      <w:proofErr w:type="gramStart"/>
      <w:r w:rsidRPr="00960056">
        <w:rPr>
          <w:sz w:val="28"/>
          <w:szCs w:val="28"/>
        </w:rPr>
        <w:t>т(</w:t>
      </w:r>
      <w:proofErr w:type="gramEnd"/>
      <w:r w:rsidRPr="00960056">
        <w:rPr>
          <w:sz w:val="28"/>
          <w:szCs w:val="28"/>
        </w:rPr>
        <w:t>площадок) накопления твердых коммунальных отходов и ведения их реестра</w:t>
      </w:r>
      <w:r>
        <w:rPr>
          <w:sz w:val="28"/>
          <w:szCs w:val="28"/>
        </w:rPr>
        <w:t>».</w:t>
      </w:r>
      <w:r w:rsidRPr="003E71C3">
        <w:rPr>
          <w:sz w:val="28"/>
          <w:szCs w:val="28"/>
        </w:rPr>
        <w:t xml:space="preserve"> </w:t>
      </w:r>
    </w:p>
    <w:p w:rsidR="00736C14" w:rsidRPr="003E71C3" w:rsidRDefault="00736C14" w:rsidP="00960056">
      <w:pPr>
        <w:widowControl w:val="0"/>
        <w:ind w:firstLine="709"/>
        <w:jc w:val="both"/>
        <w:rPr>
          <w:sz w:val="28"/>
          <w:szCs w:val="28"/>
        </w:rPr>
      </w:pPr>
      <w:r w:rsidRPr="003E71C3">
        <w:rPr>
          <w:sz w:val="28"/>
          <w:szCs w:val="28"/>
        </w:rPr>
        <w:t xml:space="preserve">2.6. Исчерпывающий перечень документов, необходимых в </w:t>
      </w:r>
      <w:proofErr w:type="gramStart"/>
      <w:r w:rsidRPr="003E71C3">
        <w:rPr>
          <w:sz w:val="28"/>
          <w:szCs w:val="28"/>
        </w:rPr>
        <w:t>соответствии</w:t>
      </w:r>
      <w:proofErr w:type="gramEnd"/>
      <w:r w:rsidRPr="003E71C3">
        <w:rPr>
          <w:sz w:val="28"/>
          <w:szCs w:val="28"/>
        </w:rPr>
        <w:t xml:space="preserve">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 xml:space="preserve">2.7. </w:t>
      </w:r>
      <w:proofErr w:type="gramStart"/>
      <w:r w:rsidRPr="0025050E">
        <w:rPr>
          <w:sz w:val="28"/>
          <w:szCs w:val="28"/>
        </w:rPr>
        <w:t>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roofErr w:type="gramEnd"/>
    </w:p>
    <w:p w:rsidR="00C63A1E" w:rsidRPr="0025050E" w:rsidRDefault="00C63A1E" w:rsidP="00736C14">
      <w:pPr>
        <w:widowControl w:val="0"/>
        <w:ind w:firstLine="709"/>
        <w:jc w:val="both"/>
        <w:rPr>
          <w:sz w:val="28"/>
          <w:szCs w:val="28"/>
        </w:rPr>
      </w:pPr>
      <w:proofErr w:type="gramStart"/>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roofErr w:type="gramEnd"/>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25050E">
        <w:rPr>
          <w:rFonts w:ascii="Times New Roman" w:hAnsi="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proofErr w:type="gramStart"/>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w:t>
      </w:r>
      <w:proofErr w:type="gramEnd"/>
      <w:r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roofErr w:type="gramEnd"/>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roofErr w:type="gramEnd"/>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xml:space="preserve">, при </w:t>
      </w:r>
      <w:r w:rsidRPr="0025050E">
        <w:rPr>
          <w:rFonts w:ascii="Times New Roman" w:eastAsiaTheme="minorHAnsi" w:hAnsi="Times New Roman"/>
          <w:sz w:val="28"/>
          <w:szCs w:val="28"/>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050E">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w:t>
      </w:r>
      <w:proofErr w:type="gramStart"/>
      <w:r w:rsidRPr="0025050E">
        <w:rPr>
          <w:sz w:val="28"/>
          <w:szCs w:val="28"/>
        </w:rPr>
        <w:t>приеме</w:t>
      </w:r>
      <w:proofErr w:type="gramEnd"/>
      <w:r w:rsidRPr="0025050E">
        <w:rPr>
          <w:sz w:val="28"/>
          <w:szCs w:val="28"/>
        </w:rPr>
        <w:t xml:space="preserve">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 xml:space="preserve">2.10. Исчерпывающий перечень оснований для отказа в </w:t>
      </w:r>
      <w:proofErr w:type="gramStart"/>
      <w:r w:rsidRPr="003E71C3">
        <w:rPr>
          <w:sz w:val="28"/>
          <w:szCs w:val="28"/>
        </w:rPr>
        <w:t>предоставлении</w:t>
      </w:r>
      <w:proofErr w:type="gramEnd"/>
      <w:r w:rsidRPr="003E71C3">
        <w:rPr>
          <w:sz w:val="28"/>
          <w:szCs w:val="28"/>
        </w:rPr>
        <w:t xml:space="preserve">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 xml:space="preserve">наличие в </w:t>
      </w:r>
      <w:proofErr w:type="gramStart"/>
      <w:r w:rsidR="00057D66">
        <w:rPr>
          <w:sz w:val="28"/>
          <w:szCs w:val="28"/>
        </w:rPr>
        <w:t>заявлении</w:t>
      </w:r>
      <w:proofErr w:type="gramEnd"/>
      <w:r w:rsidR="00057D66">
        <w:rPr>
          <w:sz w:val="28"/>
          <w:szCs w:val="28"/>
        </w:rPr>
        <w:t xml:space="preserve">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005C5B1D" w:rsidRPr="006E000C">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w:t>
      </w:r>
      <w:proofErr w:type="gramStart"/>
      <w:r w:rsidRPr="003E71C3">
        <w:rPr>
          <w:sz w:val="28"/>
          <w:szCs w:val="28"/>
        </w:rPr>
        <w:t>помещениях</w:t>
      </w:r>
      <w:proofErr w:type="gramEnd"/>
      <w:r w:rsidRPr="003E71C3">
        <w:rPr>
          <w:sz w:val="28"/>
          <w:szCs w:val="28"/>
        </w:rPr>
        <w:t xml:space="preserve">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 xml:space="preserve">1) наличие инфраструктуры, указанной в </w:t>
      </w:r>
      <w:proofErr w:type="gramStart"/>
      <w:r w:rsidRPr="003E71C3">
        <w:rPr>
          <w:sz w:val="28"/>
          <w:szCs w:val="28"/>
        </w:rPr>
        <w:t>пункте</w:t>
      </w:r>
      <w:proofErr w:type="gramEnd"/>
      <w:r w:rsidRPr="003E71C3">
        <w:rPr>
          <w:sz w:val="28"/>
          <w:szCs w:val="28"/>
        </w:rPr>
        <w:t xml:space="preserve">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 xml:space="preserve">2.15.4. После получения результата услуги, предоставление которой </w:t>
      </w:r>
      <w:r w:rsidRPr="003E71C3">
        <w:rPr>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w:t>
      </w:r>
      <w:proofErr w:type="gramStart"/>
      <w:r w:rsidR="00736C14" w:rsidRPr="003E71C3">
        <w:rPr>
          <w:sz w:val="28"/>
          <w:szCs w:val="28"/>
        </w:rPr>
        <w:t>подразделениях</w:t>
      </w:r>
      <w:proofErr w:type="gramEnd"/>
      <w:r w:rsidR="00736C14" w:rsidRPr="003E71C3">
        <w:rPr>
          <w:sz w:val="28"/>
          <w:szCs w:val="28"/>
        </w:rPr>
        <w:t xml:space="preserve">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2.17.2. Предоставление муниципальной услуги в электронном </w:t>
      </w:r>
      <w:proofErr w:type="gramStart"/>
      <w:r w:rsidRPr="003E71C3">
        <w:rPr>
          <w:sz w:val="28"/>
          <w:szCs w:val="28"/>
        </w:rPr>
        <w:t>виде</w:t>
      </w:r>
      <w:proofErr w:type="gramEnd"/>
      <w:r w:rsidRPr="003E71C3">
        <w:rPr>
          <w:sz w:val="28"/>
          <w:szCs w:val="28"/>
        </w:rPr>
        <w:t xml:space="preserve">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proofErr w:type="gramStart"/>
      <w:r w:rsidRPr="0010153B">
        <w:rPr>
          <w:sz w:val="28"/>
          <w:szCs w:val="28"/>
        </w:rPr>
        <w:t>пункте</w:t>
      </w:r>
      <w:proofErr w:type="gramEnd"/>
      <w:r w:rsidRPr="0010153B">
        <w:rPr>
          <w:sz w:val="28"/>
          <w:szCs w:val="28"/>
        </w:rPr>
        <w:t xml:space="preserve">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proofErr w:type="gramStart"/>
      <w:r w:rsidR="009221E3" w:rsidRPr="003E71C3">
        <w:rPr>
          <w:szCs w:val="28"/>
        </w:rPr>
        <w:t xml:space="preserve">Содержание административного действия, продолжительность и </w:t>
      </w:r>
      <w:r w:rsidR="009221E3" w:rsidRPr="003E71C3">
        <w:rPr>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roofErr w:type="gramEnd"/>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w:t>
      </w:r>
      <w:r w:rsidRPr="003E71C3">
        <w:rPr>
          <w:sz w:val="28"/>
          <w:szCs w:val="28"/>
        </w:rPr>
        <w:lastRenderedPageBreak/>
        <w:t xml:space="preserve">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w:t>
      </w:r>
      <w:proofErr w:type="gramStart"/>
      <w:r w:rsidRPr="003E71C3">
        <w:rPr>
          <w:sz w:val="28"/>
          <w:szCs w:val="28"/>
        </w:rPr>
        <w:t>с даты подписания</w:t>
      </w:r>
      <w:proofErr w:type="gramEnd"/>
      <w:r w:rsidRPr="003E71C3">
        <w:rPr>
          <w:sz w:val="28"/>
          <w:szCs w:val="28"/>
        </w:rPr>
        <w:t xml:space="preserve">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 xml:space="preserve">результата предоставления муниципальной услуги способом, указанным в </w:t>
      </w:r>
      <w:proofErr w:type="gramStart"/>
      <w:r w:rsidRPr="003E71C3">
        <w:rPr>
          <w:szCs w:val="28"/>
        </w:rPr>
        <w:t>заявлении</w:t>
      </w:r>
      <w:proofErr w:type="gramEnd"/>
      <w:r w:rsidRPr="003E71C3">
        <w:rPr>
          <w:szCs w:val="28"/>
        </w:rPr>
        <w:t>.</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lastRenderedPageBreak/>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w:t>
      </w:r>
      <w:proofErr w:type="gramStart"/>
      <w:r w:rsidRPr="003E71C3">
        <w:rPr>
          <w:sz w:val="28"/>
          <w:szCs w:val="28"/>
        </w:rPr>
        <w:t>виде</w:t>
      </w:r>
      <w:proofErr w:type="gramEnd"/>
      <w:r w:rsidRPr="003E71C3">
        <w:rPr>
          <w:sz w:val="28"/>
          <w:szCs w:val="28"/>
        </w:rPr>
        <w:t xml:space="preserve">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 xml:space="preserve">в личном </w:t>
      </w:r>
      <w:proofErr w:type="gramStart"/>
      <w:r w:rsidRPr="003E71C3">
        <w:rPr>
          <w:sz w:val="28"/>
          <w:szCs w:val="28"/>
        </w:rPr>
        <w:t>кабинете</w:t>
      </w:r>
      <w:proofErr w:type="gramEnd"/>
      <w:r w:rsidRPr="003E71C3">
        <w:rPr>
          <w:sz w:val="28"/>
          <w:szCs w:val="28"/>
        </w:rPr>
        <w:t xml:space="preserve">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в </w:t>
      </w:r>
      <w:proofErr w:type="gramStart"/>
      <w:r w:rsidRPr="003E71C3">
        <w:rPr>
          <w:sz w:val="28"/>
          <w:szCs w:val="28"/>
        </w:rPr>
        <w:t>случае</w:t>
      </w:r>
      <w:proofErr w:type="gramEnd"/>
      <w:r w:rsidRPr="003E71C3">
        <w:rPr>
          <w:sz w:val="28"/>
          <w:szCs w:val="28"/>
        </w:rPr>
        <w:t>,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 xml:space="preserve">в </w:t>
      </w:r>
      <w:proofErr w:type="gramStart"/>
      <w:r w:rsidRPr="003E71C3">
        <w:rPr>
          <w:sz w:val="28"/>
          <w:szCs w:val="28"/>
        </w:rPr>
        <w:t>случае</w:t>
      </w:r>
      <w:proofErr w:type="gramEnd"/>
      <w:r w:rsidRPr="003E71C3">
        <w:rPr>
          <w:sz w:val="28"/>
          <w:szCs w:val="28"/>
        </w:rPr>
        <w:t>,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proofErr w:type="gramStart"/>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roofErr w:type="gramEnd"/>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w:t>
      </w:r>
      <w:r w:rsidRPr="003E71C3">
        <w:rPr>
          <w:sz w:val="28"/>
          <w:szCs w:val="28"/>
        </w:rPr>
        <w:lastRenderedPageBreak/>
        <w:t>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w:t>
      </w:r>
      <w:proofErr w:type="gramStart"/>
      <w:r w:rsidRPr="003E71C3">
        <w:rPr>
          <w:sz w:val="28"/>
          <w:szCs w:val="28"/>
        </w:rPr>
        <w:t>кабинете</w:t>
      </w:r>
      <w:proofErr w:type="gramEnd"/>
      <w:r w:rsidRPr="003E71C3">
        <w:rPr>
          <w:sz w:val="28"/>
          <w:szCs w:val="28"/>
        </w:rPr>
        <w:t xml:space="preserve">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roofErr w:type="gramEnd"/>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xml:space="preserve">. Прием назначается на ближайшую свободную дату и время в </w:t>
      </w:r>
      <w:proofErr w:type="gramStart"/>
      <w:r w:rsidRPr="003E71C3">
        <w:rPr>
          <w:sz w:val="28"/>
          <w:szCs w:val="28"/>
        </w:rPr>
        <w:t>соответствии</w:t>
      </w:r>
      <w:proofErr w:type="gramEnd"/>
      <w:r w:rsidRPr="003E71C3">
        <w:rPr>
          <w:sz w:val="28"/>
          <w:szCs w:val="28"/>
        </w:rPr>
        <w:t xml:space="preserve">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w:t>
      </w:r>
      <w:proofErr w:type="gramStart"/>
      <w:r w:rsidRPr="003E71C3">
        <w:rPr>
          <w:sz w:val="28"/>
          <w:szCs w:val="28"/>
        </w:rPr>
        <w:t>случае</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lastRenderedPageBreak/>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proofErr w:type="gramStart"/>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roofErr w:type="gramEnd"/>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27B87" w:rsidRDefault="00827B87"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 xml:space="preserve">б) удостоверяет личность заявителя или личность и полномочия законного </w:t>
      </w:r>
      <w:r w:rsidRPr="003E71C3">
        <w:rPr>
          <w:sz w:val="28"/>
          <w:szCs w:val="28"/>
        </w:rPr>
        <w:lastRenderedPageBreak/>
        <w:t xml:space="preserve">представителя заявителя – в </w:t>
      </w:r>
      <w:proofErr w:type="gramStart"/>
      <w:r w:rsidRPr="003E71C3">
        <w:rPr>
          <w:sz w:val="28"/>
          <w:szCs w:val="28"/>
        </w:rPr>
        <w:t>случае</w:t>
      </w:r>
      <w:proofErr w:type="gramEnd"/>
      <w:r w:rsidRPr="003E71C3">
        <w:rPr>
          <w:sz w:val="28"/>
          <w:szCs w:val="28"/>
        </w:rPr>
        <w:t xml:space="preserve">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 xml:space="preserve">удостоверяет личность и полномочия представителя юридического лица или  индивидуального предпринимателя – в </w:t>
      </w:r>
      <w:proofErr w:type="gramStart"/>
      <w:r w:rsidRPr="003E71C3">
        <w:rPr>
          <w:sz w:val="28"/>
          <w:szCs w:val="28"/>
        </w:rPr>
        <w:t>случае</w:t>
      </w:r>
      <w:proofErr w:type="gramEnd"/>
      <w:r w:rsidRPr="003E71C3">
        <w:rPr>
          <w:sz w:val="28"/>
          <w:szCs w:val="28"/>
        </w:rPr>
        <w:t xml:space="preserve">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в электронном </w:t>
      </w:r>
      <w:proofErr w:type="gramStart"/>
      <w:r w:rsidRPr="003E71C3">
        <w:rPr>
          <w:sz w:val="28"/>
          <w:szCs w:val="28"/>
        </w:rPr>
        <w:t>виде</w:t>
      </w:r>
      <w:proofErr w:type="gramEnd"/>
      <w:r w:rsidRPr="003E71C3">
        <w:rPr>
          <w:sz w:val="28"/>
          <w:szCs w:val="28"/>
        </w:rPr>
        <w:t xml:space="preserve">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 xml:space="preserve">- в электронном </w:t>
      </w:r>
      <w:proofErr w:type="gramStart"/>
      <w:r w:rsidRPr="003E71C3">
        <w:rPr>
          <w:sz w:val="28"/>
          <w:szCs w:val="28"/>
        </w:rPr>
        <w:t>виде</w:t>
      </w:r>
      <w:proofErr w:type="gramEnd"/>
      <w:r w:rsidRPr="003E71C3">
        <w:rPr>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w:t>
      </w:r>
      <w:proofErr w:type="gramStart"/>
      <w:r w:rsidRPr="003E71C3">
        <w:rPr>
          <w:szCs w:val="28"/>
        </w:rPr>
        <w:t>целях</w:t>
      </w:r>
      <w:proofErr w:type="gramEnd"/>
      <w:r w:rsidRPr="003E71C3">
        <w:rPr>
          <w:szCs w:val="28"/>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Плановые проверки предоставления муниципальной услуги проводятся                     не реже одного раза в три года в </w:t>
      </w:r>
      <w:proofErr w:type="gramStart"/>
      <w:r w:rsidRPr="003E71C3">
        <w:rPr>
          <w:szCs w:val="28"/>
        </w:rPr>
        <w:t>соответствии</w:t>
      </w:r>
      <w:proofErr w:type="gramEnd"/>
      <w:r w:rsidRPr="003E71C3">
        <w:rPr>
          <w:szCs w:val="28"/>
        </w:rPr>
        <w:t xml:space="preserve">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3E71C3">
        <w:rPr>
          <w:szCs w:val="28"/>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4.3. Ответственность должностных лиц за решения и действия (бездействие), принимаемые (осуществляемые) в ходе предоставления </w:t>
      </w:r>
      <w:r w:rsidRPr="003E71C3">
        <w:rPr>
          <w:szCs w:val="28"/>
        </w:rPr>
        <w:lastRenderedPageBreak/>
        <w:t>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Должностные лица, виновные в </w:t>
      </w:r>
      <w:proofErr w:type="gramStart"/>
      <w:r w:rsidRPr="003E71C3">
        <w:rPr>
          <w:szCs w:val="28"/>
        </w:rPr>
        <w:t>неисполнении</w:t>
      </w:r>
      <w:proofErr w:type="gramEnd"/>
      <w:r w:rsidRPr="003E71C3">
        <w:rPr>
          <w:szCs w:val="28"/>
        </w:rPr>
        <w:t xml:space="preserve">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lastRenderedPageBreak/>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proofErr w:type="gramStart"/>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roofErr w:type="gramEnd"/>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lastRenderedPageBreak/>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w:t>
      </w:r>
      <w:r w:rsidRPr="00E33E27">
        <w:rPr>
          <w:sz w:val="28"/>
          <w:szCs w:val="28"/>
        </w:rPr>
        <w:lastRenderedPageBreak/>
        <w:t xml:space="preserve">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w:t>
      </w:r>
      <w:r w:rsidRPr="00E33E27">
        <w:rPr>
          <w:sz w:val="28"/>
          <w:szCs w:val="28"/>
        </w:rPr>
        <w:lastRenderedPageBreak/>
        <w:t>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036772" w:rsidRPr="004C73BE" w:rsidRDefault="00036772" w:rsidP="00036772">
      <w:pPr>
        <w:autoSpaceDN w:val="0"/>
        <w:ind w:firstLine="540"/>
        <w:jc w:val="both"/>
        <w:rPr>
          <w:sz w:val="28"/>
          <w:szCs w:val="28"/>
        </w:rPr>
      </w:pPr>
      <w:r w:rsidRPr="004C73BE">
        <w:rPr>
          <w:sz w:val="28"/>
          <w:szCs w:val="28"/>
        </w:rPr>
        <w:t xml:space="preserve">2) в </w:t>
      </w:r>
      <w:proofErr w:type="gramStart"/>
      <w:r w:rsidRPr="004C73BE">
        <w:rPr>
          <w:sz w:val="28"/>
          <w:szCs w:val="28"/>
        </w:rPr>
        <w:t>удовлетворении</w:t>
      </w:r>
      <w:proofErr w:type="gramEnd"/>
      <w:r w:rsidRPr="004C73BE">
        <w:rPr>
          <w:sz w:val="28"/>
          <w:szCs w:val="28"/>
        </w:rPr>
        <w:t xml:space="preserve">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960056" w:rsidRDefault="00960056"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960056" w:rsidRDefault="00960056"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960056" w:rsidRDefault="00960056"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960056" w:rsidRDefault="00960056"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960056" w:rsidRDefault="00960056"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960056" w:rsidRDefault="00960056"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960056" w:rsidRDefault="00960056"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960056" w:rsidRDefault="00960056"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960056" w:rsidRDefault="00960056"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960056" w:rsidRDefault="00960056"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960056" w:rsidRDefault="00960056" w:rsidP="00736C14">
                            <w:pPr>
                              <w:jc w:val="center"/>
                            </w:pPr>
                            <w:r>
                              <w:t>Документы представл</w:t>
                            </w:r>
                            <w:r w:rsidRPr="00294E21">
                              <w:t>ены не в полном</w:t>
                            </w:r>
                            <w:r>
                              <w:t xml:space="preserve"> </w:t>
                            </w:r>
                            <w:proofErr w:type="gramStart"/>
                            <w:r>
                              <w:t>объеме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960056" w:rsidRDefault="00960056" w:rsidP="00736C14">
                      <w:pPr>
                        <w:jc w:val="center"/>
                      </w:pPr>
                      <w:r>
                        <w:t>Документы представл</w:t>
                      </w:r>
                      <w:r w:rsidRPr="00294E21">
                        <w:t>ены не в полном</w:t>
                      </w:r>
                      <w:r>
                        <w:t xml:space="preserve"> </w:t>
                      </w:r>
                      <w:proofErr w:type="gramStart"/>
                      <w:r>
                        <w:t>объеме</w:t>
                      </w:r>
                      <w:proofErr w:type="gramEnd"/>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960056" w:rsidRDefault="00960056"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960056" w:rsidRDefault="00960056"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094729DE" wp14:editId="0A1DD8EF">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3617ED8A" wp14:editId="4F00A11F">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663201DE" wp14:editId="277E9929">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3EC688DF" wp14:editId="617D97B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2A325D57" wp14:editId="693390DE">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A4992AD" wp14:editId="738CE49D">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7F2B5F48" wp14:editId="3DF33DEC">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79B6ED0" wp14:editId="60F6E080">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7A0F7E84" wp14:editId="3F757CFF">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94923F9" wp14:editId="25F5B91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960056" w:rsidRPr="00370BFA" w:rsidRDefault="00960056"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960056" w:rsidRPr="00370BFA" w:rsidRDefault="00960056"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EC957BA" wp14:editId="6D376E4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960056" w:rsidRDefault="00960056"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960056" w:rsidRDefault="00960056"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8DC534" wp14:editId="13D30CA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960056" w:rsidRDefault="00960056"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960056" w:rsidRDefault="00960056"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299DF7B" wp14:editId="041F369F">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960056" w:rsidRPr="004A302B" w:rsidRDefault="00960056"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960056" w:rsidRPr="004A302B" w:rsidRDefault="00960056"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C7F296F" wp14:editId="75655F9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960056" w:rsidRDefault="00960056"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960056" w:rsidRDefault="00960056"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4D10FCA5" wp14:editId="1FB92939">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960056" w:rsidRDefault="00960056"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960056" w:rsidRDefault="00960056"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1D6F3D09" wp14:editId="4F85472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960056" w:rsidRPr="00D60045" w:rsidRDefault="00960056" w:rsidP="00736C14">
                            <w:pPr>
                              <w:jc w:val="center"/>
                            </w:pPr>
                            <w:r>
                              <w:t>Подготовка проекта решения</w:t>
                            </w:r>
                          </w:p>
                          <w:p w:rsidR="00960056" w:rsidRDefault="00960056"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960056" w:rsidRPr="00D60045" w:rsidRDefault="00960056" w:rsidP="00736C14">
                      <w:pPr>
                        <w:jc w:val="center"/>
                      </w:pPr>
                      <w:r>
                        <w:t>Подготовка проекта решения</w:t>
                      </w:r>
                    </w:p>
                    <w:p w:rsidR="00960056" w:rsidRDefault="00960056"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4706940E" wp14:editId="626AB97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335A2F60" wp14:editId="25D8363E">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960056" w:rsidRPr="00D60045" w:rsidRDefault="00960056"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 xml:space="preserve">собом, указанным в </w:t>
                            </w:r>
                            <w:proofErr w:type="gramStart"/>
                            <w:r>
                              <w:t>заявлении</w:t>
                            </w:r>
                            <w:proofErr w:type="gramEnd"/>
                            <w:r>
                              <w:t xml:space="preserve">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960056" w:rsidRPr="00D60045" w:rsidRDefault="00960056"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 xml:space="preserve">собом, указанным в </w:t>
                      </w:r>
                      <w:proofErr w:type="gramStart"/>
                      <w:r>
                        <w:t>заявлении</w:t>
                      </w:r>
                      <w:proofErr w:type="gramEnd"/>
                      <w:r>
                        <w:t xml:space="preserve">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72A59D1F" wp14:editId="56899BB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78283D4E" wp14:editId="3AC4DA8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2CFFB320" wp14:editId="68879CC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960056" w:rsidRDefault="00960056" w:rsidP="00736C14">
                            <w:pPr>
                              <w:jc w:val="center"/>
                            </w:pPr>
                            <w:r>
                              <w:t xml:space="preserve">Документы поданы в полном </w:t>
                            </w:r>
                            <w:proofErr w:type="gramStart"/>
                            <w:r>
                              <w:t>объеме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960056" w:rsidRDefault="00960056" w:rsidP="00736C14">
                      <w:pPr>
                        <w:jc w:val="center"/>
                      </w:pPr>
                      <w:r>
                        <w:t xml:space="preserve">Документы поданы в полном </w:t>
                      </w:r>
                      <w:proofErr w:type="gramStart"/>
                      <w:r>
                        <w:t>объеме</w:t>
                      </w:r>
                      <w:proofErr w:type="gramEnd"/>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35975DEF" wp14:editId="0AFB5E2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960056" w:rsidRDefault="00960056"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960056" w:rsidRDefault="00960056"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6858178B" wp14:editId="168C28BC">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960056" w:rsidRPr="00D60045" w:rsidRDefault="00960056"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960056" w:rsidRPr="00D60045" w:rsidRDefault="00960056"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1A0363BB" wp14:editId="0F15AF97">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4DFDDF3D" wp14:editId="1F6A0785">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960056" w:rsidRDefault="00960056"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960056" w:rsidRDefault="00960056"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1AF436C" wp14:editId="7BBA525C">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960056" w:rsidRDefault="00960056"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960056" w:rsidRDefault="00960056"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F6823E" wp14:editId="4CEF50E0">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56" w:rsidRDefault="00960056">
      <w:r>
        <w:separator/>
      </w:r>
    </w:p>
  </w:endnote>
  <w:endnote w:type="continuationSeparator" w:id="0">
    <w:p w:rsidR="00960056" w:rsidRDefault="0096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960056" w:rsidRDefault="00960056">
        <w:pPr>
          <w:pStyle w:val="a9"/>
          <w:jc w:val="center"/>
        </w:pPr>
        <w:r>
          <w:fldChar w:fldCharType="begin"/>
        </w:r>
        <w:r>
          <w:instrText>PAGE   \* MERGEFORMAT</w:instrText>
        </w:r>
        <w:r>
          <w:fldChar w:fldCharType="separate"/>
        </w:r>
        <w:r w:rsidR="004C4B3B">
          <w:rPr>
            <w:noProof/>
          </w:rPr>
          <w:t>1</w:t>
        </w:r>
        <w:r>
          <w:rPr>
            <w:noProof/>
          </w:rPr>
          <w:fldChar w:fldCharType="end"/>
        </w:r>
      </w:p>
    </w:sdtContent>
  </w:sdt>
  <w:p w:rsidR="00960056" w:rsidRDefault="009600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56" w:rsidRDefault="00960056">
      <w:r>
        <w:separator/>
      </w:r>
    </w:p>
  </w:footnote>
  <w:footnote w:type="continuationSeparator" w:id="0">
    <w:p w:rsidR="00960056" w:rsidRDefault="0096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56" w:rsidRDefault="00960056"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60056" w:rsidRDefault="00960056"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56" w:rsidRDefault="00960056"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0FF"/>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834"/>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D6"/>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3B"/>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0EE"/>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87"/>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2EDD"/>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056"/>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903"/>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2CD"/>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18"/>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EC69-AE3B-455C-803A-AFF8E513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8470</Words>
  <Characters>48285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Анна М. Месеткина</cp:lastModifiedBy>
  <cp:revision>4</cp:revision>
  <cp:lastPrinted>2019-01-17T11:01:00Z</cp:lastPrinted>
  <dcterms:created xsi:type="dcterms:W3CDTF">2019-05-14T07:40:00Z</dcterms:created>
  <dcterms:modified xsi:type="dcterms:W3CDTF">2019-06-19T07:24:00Z</dcterms:modified>
</cp:coreProperties>
</file>