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3B2EC8" w:rsidRDefault="003B2EC8" w:rsidP="00F35DE5">
      <w:pPr>
        <w:jc w:val="right"/>
        <w:rPr>
          <w:rFonts w:eastAsia="Calibri"/>
        </w:rPr>
      </w:pPr>
      <w:r w:rsidRPr="003B2EC8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47D49075" wp14:editId="40B6C1DA">
            <wp:simplePos x="0" y="0"/>
            <wp:positionH relativeFrom="column">
              <wp:posOffset>2905125</wp:posOffset>
            </wp:positionH>
            <wp:positionV relativeFrom="paragraph">
              <wp:posOffset>54610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DE5" w:rsidRDefault="00F35DE5" w:rsidP="00F35DE5">
      <w:pPr>
        <w:jc w:val="center"/>
        <w:rPr>
          <w:rFonts w:eastAsia="Calibri"/>
          <w:b/>
        </w:rPr>
      </w:pPr>
    </w:p>
    <w:p w:rsidR="00F35DE5" w:rsidRDefault="00F35DE5" w:rsidP="003B2EC8">
      <w:pPr>
        <w:jc w:val="right"/>
        <w:rPr>
          <w:bCs w:val="0"/>
          <w:sz w:val="24"/>
          <w:szCs w:val="24"/>
        </w:rPr>
      </w:pPr>
    </w:p>
    <w:p w:rsidR="00F35DE5" w:rsidRDefault="00F35DE5" w:rsidP="00F35DE5">
      <w:pPr>
        <w:rPr>
          <w:bCs w:val="0"/>
          <w:sz w:val="24"/>
          <w:szCs w:val="24"/>
        </w:rPr>
      </w:pP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F35DE5" w:rsidRPr="00CD6140" w:rsidRDefault="00F35DE5" w:rsidP="00F35DE5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F35DE5" w:rsidRPr="00132EE1" w:rsidRDefault="00F35DE5" w:rsidP="00F35DE5">
      <w:pPr>
        <w:jc w:val="center"/>
        <w:rPr>
          <w:rFonts w:eastAsia="Calibri"/>
          <w:b/>
          <w:sz w:val="20"/>
        </w:rPr>
      </w:pPr>
    </w:p>
    <w:p w:rsidR="00F35DE5" w:rsidRDefault="00F35DE5" w:rsidP="00F35DE5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F35DE5" w:rsidRDefault="00F35DE5" w:rsidP="00F35DE5">
      <w:pPr>
        <w:jc w:val="center"/>
        <w:rPr>
          <w:rFonts w:eastAsia="Calibri"/>
          <w:b/>
          <w:sz w:val="20"/>
        </w:rPr>
      </w:pPr>
    </w:p>
    <w:p w:rsidR="000B147B" w:rsidRPr="00132EE1" w:rsidRDefault="000B147B" w:rsidP="00F35DE5">
      <w:pPr>
        <w:jc w:val="center"/>
        <w:rPr>
          <w:rFonts w:eastAsia="Calibri"/>
          <w:b/>
          <w:sz w:val="20"/>
        </w:rPr>
      </w:pPr>
    </w:p>
    <w:p w:rsidR="00F35DE5" w:rsidRPr="000B147B" w:rsidRDefault="003B2EC8" w:rsidP="00F35DE5">
      <w:pPr>
        <w:rPr>
          <w:sz w:val="24"/>
          <w:szCs w:val="24"/>
        </w:rPr>
      </w:pPr>
      <w:r w:rsidRPr="000B147B">
        <w:rPr>
          <w:sz w:val="24"/>
          <w:szCs w:val="24"/>
        </w:rPr>
        <w:t>от  «</w:t>
      </w:r>
      <w:r w:rsidR="006B7538">
        <w:rPr>
          <w:sz w:val="24"/>
          <w:szCs w:val="24"/>
        </w:rPr>
        <w:t>03</w:t>
      </w:r>
      <w:r w:rsidR="00F35DE5" w:rsidRPr="000B147B">
        <w:rPr>
          <w:sz w:val="24"/>
          <w:szCs w:val="24"/>
        </w:rPr>
        <w:t xml:space="preserve">» </w:t>
      </w:r>
      <w:r w:rsidR="006B7538">
        <w:rPr>
          <w:sz w:val="24"/>
          <w:szCs w:val="24"/>
        </w:rPr>
        <w:t>декабря</w:t>
      </w:r>
      <w:r w:rsidR="00AB603F" w:rsidRPr="000B147B">
        <w:rPr>
          <w:sz w:val="24"/>
          <w:szCs w:val="24"/>
        </w:rPr>
        <w:t xml:space="preserve"> </w:t>
      </w:r>
      <w:r w:rsidR="00F35DE5" w:rsidRPr="000B147B">
        <w:rPr>
          <w:sz w:val="24"/>
          <w:szCs w:val="24"/>
        </w:rPr>
        <w:t>202</w:t>
      </w:r>
      <w:r w:rsidR="00A170A5" w:rsidRPr="000B147B">
        <w:rPr>
          <w:sz w:val="24"/>
          <w:szCs w:val="24"/>
        </w:rPr>
        <w:t>1</w:t>
      </w:r>
      <w:r w:rsidR="00F35DE5" w:rsidRPr="000B147B">
        <w:rPr>
          <w:sz w:val="24"/>
          <w:szCs w:val="24"/>
        </w:rPr>
        <w:t xml:space="preserve"> года</w:t>
      </w:r>
      <w:r w:rsidR="00F35DE5" w:rsidRPr="000B147B">
        <w:rPr>
          <w:sz w:val="24"/>
          <w:szCs w:val="24"/>
        </w:rPr>
        <w:tab/>
        <w:t xml:space="preserve">                                                                       </w:t>
      </w:r>
      <w:r w:rsidR="00AB603F" w:rsidRPr="000B147B">
        <w:rPr>
          <w:sz w:val="24"/>
          <w:szCs w:val="24"/>
        </w:rPr>
        <w:t xml:space="preserve">        № </w:t>
      </w:r>
      <w:r w:rsidR="006B7538">
        <w:rPr>
          <w:sz w:val="24"/>
          <w:szCs w:val="24"/>
        </w:rPr>
        <w:t>821</w:t>
      </w:r>
    </w:p>
    <w:p w:rsidR="00F35DE5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</w:t>
      </w:r>
    </w:p>
    <w:p w:rsidR="000B147B" w:rsidRPr="000B147B" w:rsidRDefault="000B147B" w:rsidP="00F35DE5">
      <w:pPr>
        <w:ind w:right="-1"/>
        <w:rPr>
          <w:sz w:val="24"/>
          <w:szCs w:val="24"/>
        </w:rPr>
      </w:pP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О внесении изменений в постановление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>администрации МО «Рощинское  городское</w:t>
      </w:r>
    </w:p>
    <w:p w:rsidR="00F35DE5" w:rsidRPr="000B147B" w:rsidRDefault="00F35DE5" w:rsidP="00F35DE5">
      <w:pPr>
        <w:ind w:right="-852"/>
        <w:rPr>
          <w:sz w:val="24"/>
          <w:szCs w:val="24"/>
        </w:rPr>
      </w:pPr>
      <w:r w:rsidRPr="000B147B">
        <w:rPr>
          <w:sz w:val="24"/>
          <w:szCs w:val="24"/>
        </w:rPr>
        <w:t xml:space="preserve">поселение»  Выборгского района </w:t>
      </w:r>
      <w:proofErr w:type="gramStart"/>
      <w:r w:rsidRPr="000B147B">
        <w:rPr>
          <w:sz w:val="24"/>
          <w:szCs w:val="24"/>
        </w:rPr>
        <w:t>Ленинградской</w:t>
      </w:r>
      <w:proofErr w:type="gramEnd"/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области от </w:t>
      </w:r>
      <w:r w:rsidR="00E7161B" w:rsidRPr="000B147B">
        <w:rPr>
          <w:sz w:val="24"/>
          <w:szCs w:val="24"/>
        </w:rPr>
        <w:t>14</w:t>
      </w:r>
      <w:r w:rsidRPr="000B147B">
        <w:rPr>
          <w:sz w:val="24"/>
          <w:szCs w:val="24"/>
        </w:rPr>
        <w:t>.10.20</w:t>
      </w:r>
      <w:r w:rsidR="00E7161B" w:rsidRPr="000B147B">
        <w:rPr>
          <w:sz w:val="24"/>
          <w:szCs w:val="24"/>
        </w:rPr>
        <w:t>20</w:t>
      </w:r>
      <w:r w:rsidRPr="000B147B">
        <w:rPr>
          <w:sz w:val="24"/>
          <w:szCs w:val="24"/>
        </w:rPr>
        <w:t xml:space="preserve">. №  </w:t>
      </w:r>
      <w:r w:rsidR="00E7161B" w:rsidRPr="000B147B">
        <w:rPr>
          <w:sz w:val="24"/>
          <w:szCs w:val="24"/>
        </w:rPr>
        <w:t>481</w:t>
      </w:r>
      <w:r w:rsidRPr="000B147B">
        <w:rPr>
          <w:sz w:val="24"/>
          <w:szCs w:val="24"/>
        </w:rPr>
        <w:t xml:space="preserve">  «</w:t>
      </w:r>
      <w:r w:rsidRPr="000B147B">
        <w:rPr>
          <w:color w:val="000000"/>
          <w:sz w:val="24"/>
          <w:szCs w:val="24"/>
        </w:rPr>
        <w:t>Об утверждении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color w:val="000000"/>
          <w:sz w:val="24"/>
          <w:szCs w:val="24"/>
        </w:rPr>
        <w:t>муниципальной программы «</w:t>
      </w:r>
      <w:r w:rsidRPr="000B147B">
        <w:rPr>
          <w:sz w:val="24"/>
          <w:szCs w:val="24"/>
        </w:rPr>
        <w:t xml:space="preserve">Обеспечение </w:t>
      </w:r>
    </w:p>
    <w:p w:rsidR="00F35DE5" w:rsidRPr="000B147B" w:rsidRDefault="00F35DE5" w:rsidP="00F35DE5">
      <w:pPr>
        <w:ind w:right="141"/>
        <w:rPr>
          <w:sz w:val="24"/>
          <w:szCs w:val="24"/>
        </w:rPr>
      </w:pPr>
      <w:r w:rsidRPr="000B147B">
        <w:rPr>
          <w:sz w:val="24"/>
          <w:szCs w:val="24"/>
        </w:rPr>
        <w:t>качественным жильем граждан на территории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</w:t>
      </w:r>
    </w:p>
    <w:p w:rsidR="00F35DE5" w:rsidRPr="000B147B" w:rsidRDefault="00F35DE5" w:rsidP="00F35DE5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городское поселение»  Выборгского района</w:t>
      </w:r>
    </w:p>
    <w:p w:rsidR="00132EE1" w:rsidRPr="000B147B" w:rsidRDefault="00F35DE5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Ленинградской области»</w:t>
      </w:r>
      <w:r w:rsidR="00132EE1" w:rsidRPr="000B147B">
        <w:rPr>
          <w:color w:val="000000"/>
          <w:sz w:val="24"/>
          <w:szCs w:val="24"/>
        </w:rPr>
        <w:t xml:space="preserve">, с изменениями </w:t>
      </w:r>
    </w:p>
    <w:p w:rsidR="00F35DE5" w:rsidRDefault="00132EE1" w:rsidP="00E7161B">
      <w:pPr>
        <w:ind w:right="141"/>
        <w:rPr>
          <w:color w:val="000000"/>
          <w:sz w:val="24"/>
          <w:szCs w:val="24"/>
        </w:rPr>
      </w:pPr>
      <w:r w:rsidRPr="000B147B">
        <w:rPr>
          <w:color w:val="000000"/>
          <w:sz w:val="24"/>
          <w:szCs w:val="24"/>
        </w:rPr>
        <w:t>от 15.02.2021 №53</w:t>
      </w:r>
      <w:r w:rsidR="00630E18">
        <w:rPr>
          <w:color w:val="000000"/>
          <w:sz w:val="24"/>
          <w:szCs w:val="24"/>
        </w:rPr>
        <w:t>, от 16.03.2021г. №120</w:t>
      </w:r>
      <w:r w:rsidR="00FE1B55">
        <w:rPr>
          <w:color w:val="000000"/>
          <w:sz w:val="24"/>
          <w:szCs w:val="24"/>
        </w:rPr>
        <w:t>,</w:t>
      </w:r>
    </w:p>
    <w:p w:rsidR="00FE1B55" w:rsidRPr="000B147B" w:rsidRDefault="00FE1B55" w:rsidP="00E7161B">
      <w:pPr>
        <w:ind w:right="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13.08.2021г. №463</w:t>
      </w:r>
    </w:p>
    <w:p w:rsidR="000B147B" w:rsidRPr="000B147B" w:rsidRDefault="000B147B" w:rsidP="00F35DE5">
      <w:pPr>
        <w:ind w:right="-852"/>
        <w:rPr>
          <w:sz w:val="24"/>
          <w:szCs w:val="24"/>
        </w:rPr>
      </w:pP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8" w:history="1">
        <w:r w:rsidRPr="000B147B">
          <w:rPr>
            <w:rStyle w:val="a9"/>
            <w:sz w:val="24"/>
            <w:szCs w:val="24"/>
          </w:rPr>
          <w:t>статьей 179</w:t>
        </w:r>
      </w:hyperlink>
      <w:r w:rsidRPr="000B147B">
        <w:rPr>
          <w:sz w:val="24"/>
          <w:szCs w:val="24"/>
        </w:rPr>
        <w:t xml:space="preserve"> Бюджетного кодекса Российской Федерации, </w:t>
      </w:r>
      <w:r w:rsidR="00220171" w:rsidRPr="000B147B">
        <w:rPr>
          <w:sz w:val="24"/>
          <w:szCs w:val="24"/>
        </w:rPr>
        <w:t>Национальным проектом   «Жилье и городская среда»  утвержденным  президиумом  Совета при  Президенте  Российской Федерации по   стратегическому    развитию  и   национальным   проектам    (протокол от  24.12.2018г.   №16),</w:t>
      </w:r>
      <w:r w:rsidR="000764C9" w:rsidRPr="000B147B">
        <w:rPr>
          <w:sz w:val="24"/>
          <w:szCs w:val="24"/>
        </w:rPr>
        <w:t xml:space="preserve"> </w:t>
      </w:r>
      <w:r w:rsidRPr="000B147B">
        <w:rPr>
          <w:sz w:val="24"/>
          <w:szCs w:val="24"/>
        </w:rPr>
        <w:t xml:space="preserve">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0B147B">
        <w:rPr>
          <w:b/>
          <w:sz w:val="24"/>
          <w:szCs w:val="24"/>
        </w:rPr>
        <w:t>п</w:t>
      </w:r>
      <w:proofErr w:type="gramEnd"/>
      <w:r w:rsidRPr="000B147B">
        <w:rPr>
          <w:b/>
          <w:sz w:val="24"/>
          <w:szCs w:val="24"/>
        </w:rPr>
        <w:t xml:space="preserve"> о с т а н </w:t>
      </w:r>
      <w:proofErr w:type="gramStart"/>
      <w:r w:rsidRPr="000B147B">
        <w:rPr>
          <w:b/>
          <w:sz w:val="24"/>
          <w:szCs w:val="24"/>
        </w:rPr>
        <w:t>о</w:t>
      </w:r>
      <w:proofErr w:type="gramEnd"/>
      <w:r w:rsidRPr="000B147B">
        <w:rPr>
          <w:b/>
          <w:sz w:val="24"/>
          <w:szCs w:val="24"/>
        </w:rPr>
        <w:t xml:space="preserve"> в л я е т</w:t>
      </w:r>
      <w:r w:rsidRPr="000B147B">
        <w:rPr>
          <w:sz w:val="24"/>
          <w:szCs w:val="24"/>
        </w:rPr>
        <w:t xml:space="preserve">, </w:t>
      </w:r>
    </w:p>
    <w:p w:rsidR="00F35DE5" w:rsidRPr="000B147B" w:rsidRDefault="00F35DE5" w:rsidP="00132EE1">
      <w:pPr>
        <w:ind w:right="141" w:firstLine="709"/>
        <w:jc w:val="both"/>
        <w:rPr>
          <w:color w:val="000000"/>
          <w:sz w:val="24"/>
          <w:szCs w:val="24"/>
        </w:rPr>
      </w:pPr>
      <w:r w:rsidRPr="000B147B">
        <w:rPr>
          <w:sz w:val="24"/>
          <w:szCs w:val="24"/>
        </w:rPr>
        <w:t xml:space="preserve">1. Внести изменения в постановление администрации МО «Рощинское  городское поселение»  </w:t>
      </w:r>
      <w:r w:rsidR="00E7161B" w:rsidRPr="000B147B">
        <w:rPr>
          <w:sz w:val="24"/>
          <w:szCs w:val="24"/>
        </w:rPr>
        <w:t xml:space="preserve">от 14.10.2020. №  481  </w:t>
      </w:r>
      <w:r w:rsidRPr="000B147B">
        <w:rPr>
          <w:sz w:val="24"/>
          <w:szCs w:val="24"/>
        </w:rPr>
        <w:t>«</w:t>
      </w:r>
      <w:r w:rsidRPr="000B147B">
        <w:rPr>
          <w:color w:val="000000"/>
          <w:sz w:val="24"/>
          <w:szCs w:val="24"/>
        </w:rPr>
        <w:t>Об утверждении муниципальной программы</w:t>
      </w:r>
      <w:r w:rsidRPr="000B147B">
        <w:rPr>
          <w:sz w:val="24"/>
          <w:szCs w:val="24"/>
        </w:rPr>
        <w:t xml:space="preserve">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(далее – Постановление)</w:t>
      </w:r>
      <w:r w:rsidR="00132EE1" w:rsidRPr="000B147B">
        <w:rPr>
          <w:sz w:val="24"/>
          <w:szCs w:val="24"/>
        </w:rPr>
        <w:t xml:space="preserve">, </w:t>
      </w:r>
      <w:r w:rsidR="00132EE1" w:rsidRPr="000B147B">
        <w:rPr>
          <w:color w:val="000000"/>
          <w:sz w:val="24"/>
          <w:szCs w:val="24"/>
        </w:rPr>
        <w:t>с изменениями от 15.02.2021 №53</w:t>
      </w:r>
      <w:r w:rsidR="00630E18">
        <w:rPr>
          <w:color w:val="000000"/>
          <w:sz w:val="24"/>
          <w:szCs w:val="24"/>
        </w:rPr>
        <w:t>, от 16.03.2021г. №120</w:t>
      </w:r>
      <w:r w:rsidR="003D7C08">
        <w:rPr>
          <w:color w:val="000000"/>
          <w:sz w:val="24"/>
          <w:szCs w:val="24"/>
        </w:rPr>
        <w:t>, от 13.08.2021 №463</w:t>
      </w:r>
      <w:r w:rsidRPr="000B147B">
        <w:rPr>
          <w:sz w:val="24"/>
          <w:szCs w:val="24"/>
        </w:rPr>
        <w:t xml:space="preserve"> изложив: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1.1. </w:t>
      </w:r>
      <w:r w:rsidR="00A170A5" w:rsidRPr="000B147B">
        <w:rPr>
          <w:sz w:val="24"/>
          <w:szCs w:val="24"/>
        </w:rPr>
        <w:t xml:space="preserve">В приложении 1 Паспорт муниципальной   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 xml:space="preserve"> </w:t>
      </w:r>
      <w:r w:rsidR="00A3429A" w:rsidRPr="000B147B">
        <w:rPr>
          <w:sz w:val="24"/>
          <w:szCs w:val="24"/>
        </w:rPr>
        <w:t xml:space="preserve">и паспорта подпрограмм </w:t>
      </w:r>
      <w:proofErr w:type="gramStart"/>
      <w:r w:rsidR="00A3429A" w:rsidRPr="000B147B">
        <w:rPr>
          <w:sz w:val="24"/>
          <w:szCs w:val="24"/>
        </w:rPr>
        <w:t>в</w:t>
      </w:r>
      <w:proofErr w:type="gramEnd"/>
      <w:r w:rsidRPr="000B147B">
        <w:rPr>
          <w:sz w:val="24"/>
          <w:szCs w:val="24"/>
        </w:rPr>
        <w:t xml:space="preserve"> редакции согласно приложению 1 к настоящему Постановлению;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1.2. Приложение 2 «План мероприятий (объектов) и их реализации муниципальной программы </w:t>
      </w:r>
      <w:r w:rsidRPr="000B147B">
        <w:rPr>
          <w:color w:val="000000"/>
          <w:sz w:val="24"/>
          <w:szCs w:val="24"/>
        </w:rPr>
        <w:t>«</w:t>
      </w:r>
      <w:r w:rsidRPr="000B147B">
        <w:rPr>
          <w:sz w:val="24"/>
          <w:szCs w:val="24"/>
        </w:rPr>
        <w:t xml:space="preserve">Обеспечение качественным жильем граждан на территории муниципального образования </w:t>
      </w:r>
      <w:r w:rsidRPr="000B147B">
        <w:rPr>
          <w:color w:val="000000"/>
          <w:sz w:val="24"/>
          <w:szCs w:val="24"/>
        </w:rPr>
        <w:t xml:space="preserve"> «Рощинское городское поселение»  Выборгского района  Ленинградской области» </w:t>
      </w:r>
      <w:r w:rsidRPr="000B147B">
        <w:rPr>
          <w:sz w:val="24"/>
          <w:szCs w:val="24"/>
        </w:rPr>
        <w:t>в редакции согласно приложению 2 к настоящему Постановлению.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0B147B">
        <w:rPr>
          <w:sz w:val="24"/>
          <w:szCs w:val="24"/>
        </w:rPr>
        <w:t>рощино</w:t>
      </w:r>
      <w:proofErr w:type="gramStart"/>
      <w:r w:rsidRPr="000B147B">
        <w:rPr>
          <w:sz w:val="24"/>
          <w:szCs w:val="24"/>
        </w:rPr>
        <w:t>.р</w:t>
      </w:r>
      <w:proofErr w:type="gramEnd"/>
      <w:r w:rsidRPr="000B147B">
        <w:rPr>
          <w:sz w:val="24"/>
          <w:szCs w:val="24"/>
        </w:rPr>
        <w:t>ф</w:t>
      </w:r>
      <w:proofErr w:type="spellEnd"/>
      <w:r w:rsidRPr="000B147B">
        <w:rPr>
          <w:sz w:val="24"/>
          <w:szCs w:val="24"/>
        </w:rPr>
        <w:t>).</w:t>
      </w:r>
    </w:p>
    <w:p w:rsidR="00F35DE5" w:rsidRPr="000B147B" w:rsidRDefault="00F35DE5" w:rsidP="00F35DE5">
      <w:pPr>
        <w:widowControl w:val="0"/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3. Настоящее постановление вступает в силу с момента его </w:t>
      </w:r>
      <w:r w:rsidR="00B7766B" w:rsidRPr="000B147B">
        <w:rPr>
          <w:sz w:val="24"/>
          <w:szCs w:val="24"/>
        </w:rPr>
        <w:t>официального опубликования</w:t>
      </w:r>
      <w:r w:rsidRPr="000B147B">
        <w:rPr>
          <w:sz w:val="24"/>
          <w:szCs w:val="24"/>
        </w:rPr>
        <w:t>.</w:t>
      </w:r>
    </w:p>
    <w:p w:rsidR="00F35DE5" w:rsidRPr="000B147B" w:rsidRDefault="00F35DE5" w:rsidP="00F35DE5">
      <w:pPr>
        <w:ind w:right="-2" w:firstLine="709"/>
        <w:jc w:val="both"/>
        <w:rPr>
          <w:sz w:val="24"/>
          <w:szCs w:val="24"/>
        </w:rPr>
      </w:pPr>
      <w:r w:rsidRPr="000B147B">
        <w:rPr>
          <w:sz w:val="24"/>
          <w:szCs w:val="24"/>
        </w:rPr>
        <w:t xml:space="preserve">4. </w:t>
      </w:r>
      <w:proofErr w:type="gramStart"/>
      <w:r w:rsidRPr="000B147B">
        <w:rPr>
          <w:sz w:val="24"/>
          <w:szCs w:val="24"/>
        </w:rPr>
        <w:t>Контроль за</w:t>
      </w:r>
      <w:proofErr w:type="gramEnd"/>
      <w:r w:rsidRPr="000B147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35DE5" w:rsidRDefault="00F35DE5" w:rsidP="00F35DE5">
      <w:pPr>
        <w:ind w:right="-1"/>
        <w:jc w:val="both"/>
        <w:rPr>
          <w:sz w:val="24"/>
          <w:szCs w:val="24"/>
        </w:rPr>
      </w:pPr>
    </w:p>
    <w:p w:rsidR="000B147B" w:rsidRDefault="000B147B" w:rsidP="00F35DE5">
      <w:pPr>
        <w:ind w:right="-1"/>
        <w:jc w:val="both"/>
        <w:rPr>
          <w:sz w:val="24"/>
          <w:szCs w:val="24"/>
        </w:rPr>
      </w:pPr>
    </w:p>
    <w:p w:rsidR="000B147B" w:rsidRPr="000B147B" w:rsidRDefault="000B147B" w:rsidP="00F35DE5">
      <w:pPr>
        <w:ind w:right="-1"/>
        <w:jc w:val="both"/>
        <w:rPr>
          <w:sz w:val="24"/>
          <w:szCs w:val="24"/>
        </w:rPr>
      </w:pPr>
    </w:p>
    <w:p w:rsidR="00F35DE5" w:rsidRPr="000B147B" w:rsidRDefault="00F35DE5" w:rsidP="00F35DE5">
      <w:pPr>
        <w:ind w:right="-1"/>
        <w:rPr>
          <w:sz w:val="24"/>
          <w:szCs w:val="24"/>
        </w:rPr>
      </w:pPr>
      <w:r w:rsidRPr="000B147B">
        <w:rPr>
          <w:sz w:val="24"/>
          <w:szCs w:val="24"/>
        </w:rPr>
        <w:t xml:space="preserve">         </w:t>
      </w:r>
      <w:r w:rsidR="00630E18">
        <w:rPr>
          <w:sz w:val="24"/>
          <w:szCs w:val="24"/>
        </w:rPr>
        <w:t>Г</w:t>
      </w:r>
      <w:r w:rsidR="008451A4" w:rsidRPr="008451A4">
        <w:rPr>
          <w:sz w:val="24"/>
          <w:szCs w:val="24"/>
        </w:rPr>
        <w:t>лав</w:t>
      </w:r>
      <w:r w:rsidR="00630E18">
        <w:rPr>
          <w:sz w:val="24"/>
          <w:szCs w:val="24"/>
        </w:rPr>
        <w:t>а</w:t>
      </w:r>
      <w:r w:rsidR="008451A4" w:rsidRPr="008451A4">
        <w:rPr>
          <w:sz w:val="24"/>
          <w:szCs w:val="24"/>
        </w:rPr>
        <w:t xml:space="preserve"> администрации </w:t>
      </w:r>
      <w:r w:rsidR="008451A4" w:rsidRPr="008451A4">
        <w:rPr>
          <w:sz w:val="24"/>
          <w:szCs w:val="24"/>
        </w:rPr>
        <w:tab/>
        <w:t xml:space="preserve">                                                В.В. Васильева</w:t>
      </w:r>
    </w:p>
    <w:p w:rsidR="00132EE1" w:rsidRDefault="00132EE1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0B147B" w:rsidRDefault="000B147B" w:rsidP="00F35DE5">
      <w:pPr>
        <w:jc w:val="right"/>
        <w:rPr>
          <w:sz w:val="24"/>
          <w:szCs w:val="24"/>
        </w:rPr>
      </w:pPr>
    </w:p>
    <w:p w:rsidR="00F35DE5" w:rsidRPr="00662F2B" w:rsidRDefault="00F35DE5" w:rsidP="00F35DE5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Приложение 1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C70684" w:rsidRDefault="0006019D" w:rsidP="00F35DE5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6B7538">
        <w:rPr>
          <w:sz w:val="22"/>
        </w:rPr>
        <w:t>03</w:t>
      </w:r>
      <w:r w:rsidR="008273B1">
        <w:rPr>
          <w:sz w:val="22"/>
        </w:rPr>
        <w:t xml:space="preserve">» </w:t>
      </w:r>
      <w:r w:rsidR="006B7538">
        <w:rPr>
          <w:sz w:val="22"/>
        </w:rPr>
        <w:t>декабря</w:t>
      </w:r>
      <w:r w:rsidR="008273B1">
        <w:rPr>
          <w:sz w:val="22"/>
        </w:rPr>
        <w:t xml:space="preserve">  2021г. №</w:t>
      </w:r>
      <w:r w:rsidR="006B7538">
        <w:rPr>
          <w:sz w:val="22"/>
        </w:rPr>
        <w:t>821</w:t>
      </w:r>
      <w:bookmarkStart w:id="0" w:name="_GoBack"/>
      <w:bookmarkEnd w:id="0"/>
      <w:r w:rsidR="008273B1">
        <w:rPr>
          <w:sz w:val="22"/>
        </w:rPr>
        <w:t xml:space="preserve"> </w:t>
      </w:r>
    </w:p>
    <w:p w:rsidR="003D7C08" w:rsidRPr="00662F2B" w:rsidRDefault="003D7C08" w:rsidP="00F35DE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C759C4" w:rsidRDefault="00C759C4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F35DE5" w:rsidRPr="00662F2B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F35DE5" w:rsidRPr="00C26E44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F35DE5" w:rsidRDefault="00F35DE5" w:rsidP="00F35D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145C30" w:rsidRPr="00145C30" w:rsidRDefault="00145C30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7"/>
        <w:gridCol w:w="7273"/>
      </w:tblGrid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 </w:t>
            </w:r>
            <w:bookmarkStart w:id="1" w:name="OLE_LINK97"/>
            <w:bookmarkStart w:id="2" w:name="OLE_LINK98"/>
            <w:bookmarkStart w:id="3" w:name="OLE_LINK99"/>
            <w:r w:rsidRPr="00145C30">
              <w:rPr>
                <w:sz w:val="22"/>
                <w:szCs w:val="22"/>
              </w:rPr>
              <w:t xml:space="preserve">«Обеспечение качественным жильем граждан на территории муниципального образования «Рощинское городское поселение» Выборгского района  Ленинградской области» </w:t>
            </w:r>
            <w:bookmarkEnd w:id="1"/>
            <w:bookmarkEnd w:id="2"/>
            <w:bookmarkEnd w:id="3"/>
            <w:r w:rsidRPr="00145C30">
              <w:rPr>
                <w:sz w:val="22"/>
                <w:szCs w:val="22"/>
              </w:rPr>
              <w:t>(далее –   программа)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Ответственный исполнитель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муниципального образования  «Рощинское городское поселение» Выборгского района Ленинградской области (далее – МО «Рощинское городское поселение»)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Соисполнители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Участники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Граждане Российской Федерации, проживающие на территории МО «Рощинское городское поселение», нуждающиеся в улучшении жилищных условий.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854420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Подпрограммы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4" w:name="OLE_LINK46"/>
            <w:bookmarkStart w:id="5" w:name="OLE_LINK47"/>
            <w:bookmarkStart w:id="6" w:name="OLE_LINK48"/>
            <w:r w:rsidRPr="00145C30">
              <w:rPr>
                <w:sz w:val="22"/>
                <w:szCs w:val="22"/>
              </w:rPr>
              <w:t xml:space="preserve">Подпрограмма 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МО «Рощинское городское поселение» 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  <w:r w:rsidRPr="00145C30">
              <w:rPr>
                <w:sz w:val="22"/>
                <w:szCs w:val="22"/>
              </w:rPr>
              <w:tab/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«Жилье для молодежи в МО 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Подпрограмма </w:t>
            </w:r>
          </w:p>
          <w:bookmarkEnd w:id="4"/>
          <w:bookmarkEnd w:id="5"/>
          <w:bookmarkEnd w:id="6"/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bCs/>
                <w:sz w:val="22"/>
                <w:szCs w:val="22"/>
              </w:rPr>
              <w:t xml:space="preserve"> «</w:t>
            </w:r>
            <w:r w:rsidRPr="00145C30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 в МО «Рощинское городское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«Развитие жилищного хозяйства в МО «Рощинское поселение»</w:t>
            </w: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Подпрограмма</w:t>
            </w:r>
          </w:p>
          <w:p w:rsidR="00854420" w:rsidRPr="00145C30" w:rsidRDefault="00854420" w:rsidP="00145C30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  <w:p w:rsidR="00854420" w:rsidRPr="00145C30" w:rsidRDefault="00854420" w:rsidP="00145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220171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220171" w:rsidP="00145C30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71" w:rsidRPr="00145C30" w:rsidRDefault="00C334EF" w:rsidP="00C334EF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854420" w:rsidRPr="00145C30" w:rsidTr="00145C30">
        <w:trPr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</w:p>
          <w:p w:rsidR="00854420" w:rsidRPr="00145C30" w:rsidRDefault="00854420" w:rsidP="00145C30">
            <w:pPr>
              <w:pStyle w:val="ConsPlusCell"/>
              <w:rPr>
                <w:sz w:val="22"/>
                <w:szCs w:val="22"/>
                <w:u w:val="single"/>
              </w:rPr>
            </w:pPr>
            <w:r w:rsidRPr="00145C30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854420" w:rsidRPr="00145C30" w:rsidDel="0037161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снижение объемов аварийного жилья на территории МО «Рощинское городское поселение; 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- снижение риска возникновения аварийных ситуаций;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создание условий для реализации конституционных прав на жилище молодых граждан и членов их семей, признанных в установленном порядке, нуждающимися в улучшении жилищных условий.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-оказание поддержки гражданам, пострадавшим в результате пожара муниципального жилищного фонда на территории МО «Рощинское городское поселение» 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граждан в районах массовой жилой застройки на территории поселения.</w:t>
            </w:r>
            <w:r w:rsidRPr="00145C30">
              <w:rPr>
                <w:sz w:val="22"/>
                <w:szCs w:val="22"/>
              </w:rPr>
              <w:t xml:space="preserve">    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4420" w:rsidRPr="00145C30" w:rsidTr="00145C30">
        <w:trPr>
          <w:trHeight w:val="91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145C30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гражданам благоустроенных жилых помещений в соответствии со статьей 89 Жилищного кодекса Российской Федерации.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оказание поддержки гражданам, пострадавшим в результате пожара муниципального жилищного фонда на территории МО «Рощинское городское поселение»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нуждающимися в жилых помещениях, перед которыми государство имеет обязательства по обеспечению жилыми  помещениями, выполнение которых передано МО «Рощинское городское поселение)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- </w:t>
            </w:r>
            <w:r w:rsidRPr="00145C30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последующим его предоставлением гражданам, состоящим на учете  МО «Рощинское городское  поселение», в качестве нуждающихся в жилых помещениях, предоставляемых по договорам социального найма.</w:t>
            </w:r>
            <w:r w:rsidRPr="00145C30">
              <w:rPr>
                <w:kern w:val="1"/>
                <w:sz w:val="22"/>
                <w:szCs w:val="22"/>
              </w:rPr>
              <w:t xml:space="preserve"> 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линии электроснабжения) в районах массовой жилой застройки.</w:t>
            </w:r>
          </w:p>
          <w:p w:rsidR="00854420" w:rsidRPr="00145C30" w:rsidRDefault="00854420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потребности населения в доступном жилье.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жилищных кредитов для строительства (приобретения) жилых помещений.</w:t>
            </w:r>
            <w:r w:rsidRPr="00145C30">
              <w:rPr>
                <w:bCs w:val="0"/>
                <w:sz w:val="22"/>
                <w:szCs w:val="22"/>
              </w:rPr>
              <w:t xml:space="preserve">       -  ввод (приобретение) жилья для граждан, проживающих в сельской местности, в том числе для молодых семей и молодых специалистов в рамках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 и подпрограммы «Устойчивое развитие сельских территорий Ленинградской области» государственной </w:t>
            </w:r>
            <w:r w:rsidRPr="00145C30">
              <w:rPr>
                <w:rFonts w:eastAsia="Calibri"/>
                <w:bCs w:val="0"/>
                <w:sz w:val="22"/>
                <w:szCs w:val="22"/>
                <w:lang w:eastAsia="en-US"/>
              </w:rPr>
              <w:lastRenderedPageBreak/>
              <w:t xml:space="preserve">программы Ленинградской области  «Развитие сельского хозяйства Ленинградской области», </w:t>
            </w:r>
            <w:r w:rsidRPr="00145C30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рамках </w:t>
            </w:r>
            <w:r w:rsidRPr="00145C30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      </w:r>
          </w:p>
          <w:p w:rsidR="00854420" w:rsidRPr="00145C30" w:rsidRDefault="00854420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содержание муниципального жилищного фонда.</w:t>
            </w:r>
          </w:p>
        </w:tc>
      </w:tr>
      <w:tr w:rsidR="00854420" w:rsidRPr="00145C30" w:rsidTr="00145C30">
        <w:trPr>
          <w:trHeight w:val="673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854420" w:rsidRPr="00145C30" w:rsidTr="00145C30">
        <w:trPr>
          <w:trHeight w:val="500"/>
          <w:tblCellSpacing w:w="5" w:type="nil"/>
        </w:trPr>
        <w:tc>
          <w:tcPr>
            <w:tcW w:w="3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Этапы и сроки реализации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 Программа реализуется в 2021-2025 годах.</w:t>
            </w:r>
          </w:p>
        </w:tc>
      </w:tr>
      <w:tr w:rsidR="00854420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rPr>
                <w:sz w:val="22"/>
                <w:szCs w:val="22"/>
              </w:rPr>
            </w:pPr>
            <w:bookmarkStart w:id="7" w:name="_Hlk436765531"/>
            <w:r w:rsidRPr="00145C30">
              <w:rPr>
                <w:sz w:val="22"/>
                <w:szCs w:val="22"/>
              </w:rPr>
              <w:t xml:space="preserve">Объемы бюджетных ассигнований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bookmarkStart w:id="8" w:name="OLE_LINK2"/>
            <w:bookmarkStart w:id="9" w:name="OLE_LINK8"/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 w:rsidR="00BD0093">
              <w:rPr>
                <w:b/>
                <w:sz w:val="22"/>
                <w:szCs w:val="22"/>
              </w:rPr>
              <w:t>33</w:t>
            </w:r>
            <w:r w:rsidR="009F39D4">
              <w:rPr>
                <w:b/>
                <w:sz w:val="22"/>
                <w:szCs w:val="22"/>
              </w:rPr>
              <w:t>6</w:t>
            </w:r>
            <w:r w:rsidR="004D2AFE">
              <w:rPr>
                <w:b/>
                <w:sz w:val="22"/>
                <w:szCs w:val="22"/>
              </w:rPr>
              <w:t> 865,8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 w:rsidR="00BD0093">
              <w:rPr>
                <w:sz w:val="22"/>
                <w:szCs w:val="22"/>
              </w:rPr>
              <w:t xml:space="preserve"> 322 036,7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A965E6" w:rsidRPr="00145C30">
              <w:rPr>
                <w:sz w:val="22"/>
                <w:szCs w:val="22"/>
              </w:rPr>
              <w:t>1</w:t>
            </w:r>
            <w:r w:rsidR="009F39D4">
              <w:rPr>
                <w:sz w:val="22"/>
                <w:szCs w:val="22"/>
              </w:rPr>
              <w:t>4 </w:t>
            </w:r>
            <w:r w:rsidR="004D2AFE">
              <w:rPr>
                <w:sz w:val="22"/>
                <w:szCs w:val="22"/>
              </w:rPr>
              <w:t>829</w:t>
            </w:r>
            <w:r w:rsidR="009F39D4">
              <w:rPr>
                <w:sz w:val="22"/>
                <w:szCs w:val="22"/>
              </w:rPr>
              <w:t>,</w:t>
            </w:r>
            <w:r w:rsidR="004D2AFE">
              <w:rPr>
                <w:sz w:val="22"/>
                <w:szCs w:val="22"/>
              </w:rPr>
              <w:t>1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bookmarkEnd w:id="8"/>
          <w:bookmarkEnd w:id="9"/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145C30">
              <w:rPr>
                <w:sz w:val="22"/>
                <w:szCs w:val="22"/>
              </w:rPr>
              <w:t xml:space="preserve">2021 год –  </w:t>
            </w:r>
            <w:r w:rsidR="004D2AFE">
              <w:rPr>
                <w:sz w:val="22"/>
                <w:szCs w:val="22"/>
              </w:rPr>
              <w:t>5</w:t>
            </w:r>
            <w:r w:rsidR="00832514">
              <w:rPr>
                <w:sz w:val="22"/>
                <w:szCs w:val="22"/>
              </w:rPr>
              <w:t> </w:t>
            </w:r>
            <w:r w:rsidR="004D2AFE">
              <w:rPr>
                <w:sz w:val="22"/>
                <w:szCs w:val="22"/>
              </w:rPr>
              <w:t>324</w:t>
            </w:r>
            <w:r w:rsidR="00832514">
              <w:rPr>
                <w:sz w:val="22"/>
                <w:szCs w:val="22"/>
              </w:rPr>
              <w:t>,</w:t>
            </w:r>
            <w:r w:rsidR="004D2AFE">
              <w:rPr>
                <w:sz w:val="22"/>
                <w:szCs w:val="22"/>
              </w:rPr>
              <w:t>2</w:t>
            </w:r>
            <w:r w:rsidRPr="00145C30">
              <w:rPr>
                <w:sz w:val="22"/>
                <w:szCs w:val="22"/>
              </w:rPr>
              <w:t xml:space="preserve">  тыс. руб.</w:t>
            </w:r>
            <w:r w:rsidR="00A965E6" w:rsidRPr="00145C30">
              <w:rPr>
                <w:sz w:val="22"/>
                <w:szCs w:val="22"/>
              </w:rPr>
              <w:t xml:space="preserve"> в том числе: областной бюджет – 1 820,7 тыс. руб., местный бюджет – </w:t>
            </w:r>
            <w:r w:rsidR="004D2AFE">
              <w:rPr>
                <w:sz w:val="22"/>
                <w:szCs w:val="22"/>
              </w:rPr>
              <w:t>3 503,5</w:t>
            </w:r>
            <w:r w:rsidR="00A965E6" w:rsidRPr="00145C30">
              <w:rPr>
                <w:sz w:val="22"/>
                <w:szCs w:val="22"/>
              </w:rPr>
              <w:t xml:space="preserve"> тыс. руб.</w:t>
            </w:r>
            <w:r w:rsidRPr="00145C30">
              <w:rPr>
                <w:sz w:val="22"/>
                <w:szCs w:val="22"/>
              </w:rPr>
              <w:t>;</w:t>
            </w:r>
            <w:proofErr w:type="gramEnd"/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2 761,0 тыс. руб.</w:t>
            </w:r>
          </w:p>
          <w:p w:rsidR="00854420" w:rsidRPr="00145C30" w:rsidRDefault="00BD0093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328 780,6  тыс. руб., </w:t>
            </w:r>
            <w:r w:rsidRPr="00145C3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областной бюджет – 320 216,0 тыс. руб., местный бюджет – 8 564,6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854420" w:rsidRPr="00145C30" w:rsidRDefault="004144E8" w:rsidP="00145C3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bookmarkEnd w:id="7"/>
      <w:tr w:rsidR="00D53363" w:rsidRPr="00145C30" w:rsidTr="00145C30">
        <w:trPr>
          <w:trHeight w:val="274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145C30">
        <w:trPr>
          <w:trHeight w:val="400"/>
          <w:tblCellSpacing w:w="5" w:type="nil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pStyle w:val="ConsPlusCell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семей, желающих улучшить жилищные условия, к концу 2025 года составит 25 %.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 xml:space="preserve">Улучшение жилищных условий  за 2021-2025 </w:t>
            </w:r>
            <w:proofErr w:type="spellStart"/>
            <w:r w:rsidRPr="00145C30">
              <w:rPr>
                <w:bCs w:val="0"/>
                <w:sz w:val="22"/>
                <w:szCs w:val="22"/>
              </w:rPr>
              <w:t>гг</w:t>
            </w:r>
            <w:proofErr w:type="spellEnd"/>
            <w:r w:rsidRPr="00145C30">
              <w:rPr>
                <w:bCs w:val="0"/>
                <w:sz w:val="22"/>
                <w:szCs w:val="22"/>
              </w:rPr>
              <w:t xml:space="preserve"> - 41 семьи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Приобретение (строительство) -1640,56 кв. метров жилья;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Расселение -1152  кв. метров аварийного жилья.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D53363" w:rsidRPr="00145C30" w:rsidRDefault="00D53363" w:rsidP="00145C30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D53363" w:rsidRPr="00145C30" w:rsidRDefault="00D53363" w:rsidP="00145C30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D53363" w:rsidRPr="00145C30" w:rsidRDefault="00D53363" w:rsidP="00145C30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D53363" w:rsidRPr="00145C30" w:rsidRDefault="00D53363" w:rsidP="00145C30">
            <w:pPr>
              <w:jc w:val="both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D53363" w:rsidRPr="00145C30" w:rsidRDefault="00D53363" w:rsidP="00145C30">
            <w:pPr>
              <w:jc w:val="both"/>
              <w:rPr>
                <w:bCs w:val="0"/>
                <w:sz w:val="22"/>
                <w:szCs w:val="22"/>
              </w:rPr>
            </w:pPr>
            <w:r w:rsidRPr="00145C30">
              <w:rPr>
                <w:bCs w:val="0"/>
                <w:sz w:val="22"/>
                <w:szCs w:val="22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 к концу 2025 года – 30 семей.</w:t>
            </w:r>
          </w:p>
        </w:tc>
      </w:tr>
    </w:tbl>
    <w:p w:rsidR="00F35DE5" w:rsidRPr="00145C30" w:rsidRDefault="00F35DE5" w:rsidP="00145C30">
      <w:pPr>
        <w:ind w:left="708" w:right="1"/>
        <w:jc w:val="both"/>
        <w:rPr>
          <w:b/>
          <w:bCs w:val="0"/>
          <w:sz w:val="22"/>
          <w:szCs w:val="22"/>
        </w:rPr>
      </w:pPr>
      <w:r w:rsidRPr="00145C30">
        <w:rPr>
          <w:b/>
          <w:bCs w:val="0"/>
          <w:sz w:val="22"/>
          <w:szCs w:val="22"/>
        </w:rPr>
        <w:t xml:space="preserve">                                   </w:t>
      </w:r>
    </w:p>
    <w:p w:rsidR="00F35DE5" w:rsidRDefault="00F35DE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AD26F5" w:rsidRDefault="00AD26F5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06019D" w:rsidRPr="00145C30" w:rsidRDefault="0006019D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C759C4" w:rsidRPr="00145C30" w:rsidRDefault="00C759C4" w:rsidP="00145C30">
      <w:pPr>
        <w:autoSpaceDE w:val="0"/>
        <w:autoSpaceDN w:val="0"/>
        <w:adjustRightInd w:val="0"/>
        <w:ind w:left="360"/>
        <w:jc w:val="both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«ПЕРЕСЕЛЕНИЕ ГРАЖДАН ИЗ АВАРИЙНОГО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0"/>
      </w:tblGrid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10" w:name="OLE_LINK94"/>
            <w:bookmarkStart w:id="11" w:name="OLE_LINK95"/>
            <w:bookmarkStart w:id="12" w:name="OLE_LINK96"/>
            <w:r w:rsidRPr="00145C30">
              <w:rPr>
                <w:sz w:val="22"/>
                <w:szCs w:val="22"/>
              </w:rPr>
              <w:t xml:space="preserve">«Переселение граждан из аварийного жилищного фонда в  МО «Рощинское городское поселение» </w:t>
            </w: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10"/>
            <w:bookmarkEnd w:id="11"/>
            <w:bookmarkEnd w:id="12"/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Не используются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32EE1">
            <w:pPr>
              <w:pStyle w:val="ConsPlusCell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жилищных условий граждан МО «Рощинское городское поселение».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объемов аварийного жилья в Мо «Рощинское городское поселение».</w:t>
            </w:r>
          </w:p>
        </w:tc>
      </w:tr>
      <w:tr w:rsidR="00EE0D7E" w:rsidRPr="00145C30" w:rsidTr="004D4299">
        <w:trPr>
          <w:trHeight w:val="88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Обеспечение граждан жилыми помещениями, безопасными для их жизнедеятельности.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EE0D7E" w:rsidRPr="00145C30" w:rsidTr="004D4299">
        <w:trPr>
          <w:trHeight w:val="1834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Предоставление гражданам благоустроенных жилых помещений в соответствии со </w:t>
            </w:r>
            <w:hyperlink r:id="rId9" w:history="1">
              <w:r w:rsidRPr="00145C30">
                <w:rPr>
                  <w:sz w:val="22"/>
                  <w:szCs w:val="22"/>
                </w:rPr>
                <w:t>статьей 89</w:t>
              </w:r>
            </w:hyperlink>
            <w:r w:rsidRPr="00145C30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EE0D7E" w:rsidRPr="00145C30" w:rsidRDefault="00EE0D7E" w:rsidP="00145C30">
            <w:pPr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4D4299" w:rsidRPr="00145C30" w:rsidTr="004D4299">
        <w:trPr>
          <w:trHeight w:val="609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Целевые индикаторы (показатели)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299" w:rsidRPr="00145C30" w:rsidRDefault="004D4299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Уровень затрат использования средств бюджета МО «Рощинское городское поселение» и иных источников ресурсного обеспечения.</w:t>
            </w:r>
          </w:p>
        </w:tc>
      </w:tr>
      <w:tr w:rsidR="00EE0D7E" w:rsidRPr="00145C30" w:rsidTr="004D4299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Подпрограмма реализуется в 2021-2025 годах в один этап</w:t>
            </w:r>
          </w:p>
        </w:tc>
      </w:tr>
      <w:tr w:rsidR="00EE0D7E" w:rsidRPr="00145C30" w:rsidTr="004D4299">
        <w:trPr>
          <w:trHeight w:val="17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3" w:name="_Hlk397106822"/>
            <w:r w:rsidRPr="00145C30">
              <w:rPr>
                <w:sz w:val="22"/>
                <w:szCs w:val="22"/>
              </w:rPr>
              <w:t>Объемы бюджетных ассигнований подпрограммы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>
              <w:rPr>
                <w:sz w:val="22"/>
                <w:szCs w:val="22"/>
              </w:rPr>
              <w:t>322 3</w:t>
            </w:r>
            <w:r w:rsidR="009F39D4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,5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4 9</w:t>
            </w:r>
            <w:r w:rsidR="00832514">
              <w:rPr>
                <w:sz w:val="22"/>
                <w:szCs w:val="22"/>
              </w:rPr>
              <w:t>5</w:t>
            </w:r>
            <w:r w:rsidR="009F39D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,6</w:t>
            </w:r>
            <w:r w:rsidRPr="00145C30">
              <w:rPr>
                <w:sz w:val="22"/>
                <w:szCs w:val="22"/>
              </w:rPr>
              <w:t xml:space="preserve"> тыс. руб.;</w:t>
            </w:r>
            <w:r>
              <w:rPr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в том числе по годам реализации:</w:t>
            </w:r>
          </w:p>
          <w:p w:rsidR="00EE0D7E" w:rsidRPr="00145C30" w:rsidRDefault="00832514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–  2</w:t>
            </w:r>
            <w:r w:rsidR="009F39D4">
              <w:rPr>
                <w:sz w:val="22"/>
                <w:szCs w:val="22"/>
              </w:rPr>
              <w:t>8</w:t>
            </w:r>
            <w:r w:rsidR="00EE0D7E" w:rsidRPr="00145C30">
              <w:rPr>
                <w:sz w:val="22"/>
                <w:szCs w:val="22"/>
              </w:rPr>
              <w:t>,0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2022 год –  100,0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–  322 224,5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Pr="00145C30">
              <w:rPr>
                <w:sz w:val="22"/>
                <w:szCs w:val="22"/>
              </w:rPr>
              <w:t xml:space="preserve">в том числе: областной бюджет – </w:t>
            </w:r>
            <w:r>
              <w:rPr>
                <w:sz w:val="22"/>
                <w:szCs w:val="22"/>
              </w:rPr>
              <w:t>317 393,9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4 830,6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тыс. руб.</w:t>
            </w:r>
          </w:p>
          <w:p w:rsidR="00EE0D7E" w:rsidRPr="00145C30" w:rsidRDefault="00EE0D7E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2025 год –  0,0 тыс. руб.</w:t>
            </w:r>
          </w:p>
        </w:tc>
      </w:tr>
      <w:bookmarkEnd w:id="13"/>
      <w:tr w:rsidR="00D53363" w:rsidRPr="00145C30" w:rsidTr="004D4299">
        <w:trPr>
          <w:trHeight w:val="412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32EE1">
            <w:pPr>
              <w:pStyle w:val="ConsPlusCell"/>
              <w:rPr>
                <w:sz w:val="22"/>
                <w:szCs w:val="22"/>
              </w:rPr>
            </w:pPr>
            <w:r w:rsidRPr="00FD66FA">
              <w:rPr>
                <w:sz w:val="22"/>
                <w:szCs w:val="22"/>
              </w:rPr>
              <w:t xml:space="preserve">Финансовое обеспечение проектов, реализуемых в рамках муниципальной программы – всего, в том числе по годам реализации 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363" w:rsidRDefault="00D53363" w:rsidP="00132EE1">
            <w:pPr>
              <w:jc w:val="both"/>
              <w:rPr>
                <w:sz w:val="22"/>
                <w:szCs w:val="22"/>
              </w:rPr>
            </w:pPr>
            <w:r w:rsidRPr="00C334EF">
              <w:rPr>
                <w:sz w:val="22"/>
                <w:szCs w:val="22"/>
              </w:rPr>
              <w:t>Национальный п</w:t>
            </w:r>
            <w:r>
              <w:rPr>
                <w:sz w:val="22"/>
                <w:szCs w:val="22"/>
              </w:rPr>
              <w:t>роект "Жилье и городская среда" (</w:t>
            </w:r>
            <w:r w:rsidRPr="00C334EF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  <w:r>
              <w:rPr>
                <w:sz w:val="22"/>
                <w:szCs w:val="22"/>
              </w:rPr>
              <w:t>)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  </w:t>
            </w:r>
            <w:r>
              <w:rPr>
                <w:b/>
                <w:sz w:val="22"/>
                <w:szCs w:val="22"/>
              </w:rPr>
              <w:t>320 305,8</w:t>
            </w:r>
            <w:r w:rsidRPr="00145C30">
              <w:rPr>
                <w:b/>
                <w:sz w:val="22"/>
                <w:szCs w:val="22"/>
              </w:rPr>
              <w:t xml:space="preserve"> </w:t>
            </w:r>
            <w:r w:rsidRPr="00145C30">
              <w:rPr>
                <w:sz w:val="22"/>
                <w:szCs w:val="22"/>
              </w:rPr>
              <w:t>тыс.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2021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 </w:t>
            </w:r>
            <w:r>
              <w:rPr>
                <w:sz w:val="22"/>
                <w:szCs w:val="22"/>
              </w:rPr>
              <w:t>0,0</w:t>
            </w:r>
            <w:r w:rsidRPr="00145C30">
              <w:rPr>
                <w:sz w:val="22"/>
                <w:szCs w:val="22"/>
              </w:rPr>
              <w:t xml:space="preserve"> тыс. руб.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 </w:t>
            </w:r>
            <w:r w:rsidRPr="00EE0D7E">
              <w:rPr>
                <w:sz w:val="22"/>
                <w:szCs w:val="22"/>
              </w:rPr>
              <w:t>320 305,8 тыс</w:t>
            </w:r>
            <w:r w:rsidRPr="00145C30">
              <w:rPr>
                <w:sz w:val="22"/>
                <w:szCs w:val="22"/>
              </w:rPr>
              <w:t>. руб., в том числе: областной бюджет –</w:t>
            </w:r>
            <w:r>
              <w:rPr>
                <w:sz w:val="22"/>
                <w:szCs w:val="22"/>
              </w:rPr>
              <w:t xml:space="preserve"> 317 393,9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2 911,9</w:t>
            </w:r>
            <w:r w:rsidRPr="00145C30">
              <w:rPr>
                <w:sz w:val="22"/>
                <w:szCs w:val="22"/>
              </w:rPr>
              <w:t xml:space="preserve"> тыс. руб.;</w:t>
            </w:r>
          </w:p>
          <w:p w:rsidR="00D53363" w:rsidRPr="00145C30" w:rsidRDefault="00D53363" w:rsidP="00132EE1">
            <w:pPr>
              <w:pStyle w:val="ConsPlusCell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2024 год –  0,0  тыс. руб.;</w:t>
            </w:r>
          </w:p>
          <w:p w:rsidR="00D53363" w:rsidRPr="00145C30" w:rsidRDefault="00D53363" w:rsidP="00132E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0,0  тыс. руб.</w:t>
            </w:r>
          </w:p>
        </w:tc>
      </w:tr>
      <w:tr w:rsidR="00D53363" w:rsidRPr="00145C30" w:rsidTr="004D4299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Ожидаемые результаты </w:t>
            </w:r>
            <w:r w:rsidRPr="00145C30">
              <w:rPr>
                <w:sz w:val="22"/>
                <w:szCs w:val="22"/>
              </w:rPr>
              <w:lastRenderedPageBreak/>
              <w:t>реализации подпрограммы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>Расселение к концу 2025 года – 1 152 кв. метров аварийного жилья, в том числе:</w:t>
            </w: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lastRenderedPageBreak/>
              <w:t xml:space="preserve">2021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2023 год – 384 </w:t>
            </w:r>
            <w:proofErr w:type="spellStart"/>
            <w:r w:rsidRPr="00145C30">
              <w:rPr>
                <w:sz w:val="22"/>
                <w:szCs w:val="22"/>
              </w:rPr>
              <w:t>кв.м</w:t>
            </w:r>
            <w:proofErr w:type="spellEnd"/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53363" w:rsidRPr="00145C30" w:rsidRDefault="00D53363" w:rsidP="00145C3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Улучшение к концу 2025 года жилищных условий не менее -  21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444630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ПОДПРОГРАММА</w:t>
      </w:r>
    </w:p>
    <w:p w:rsidR="00F35DE5" w:rsidRPr="00145C30" w:rsidRDefault="00153E53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«ЖИЛЬЕ ДЛЯ МОЛОДЕЖИ 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145C30">
        <w:rPr>
          <w:rFonts w:ascii="Times New Roman" w:hAnsi="Times New Roman" w:cs="Times New Roman"/>
          <w:sz w:val="22"/>
          <w:szCs w:val="22"/>
        </w:rPr>
        <w:t>ПАСПОРТ</w:t>
      </w:r>
    </w:p>
    <w:p w:rsidR="00F35DE5" w:rsidRPr="004D4299" w:rsidRDefault="00F35DE5" w:rsidP="00145C3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«Жилье для молодежи в МО  «Рощинское городское поселение»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конституционных прав на жилище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Оказание поддержки молодым семьям в приобретении (строительстве) жилья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</w:t>
            </w:r>
          </w:p>
        </w:tc>
      </w:tr>
      <w:tr w:rsidR="00854420" w:rsidRPr="00145C30" w:rsidTr="004D4299">
        <w:trPr>
          <w:trHeight w:val="4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_Hlk427517418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224089" w:rsidRDefault="00854420" w:rsidP="008261D3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 xml:space="preserve">Общий объем финансирования подпрограммы </w:t>
            </w:r>
            <w:r w:rsidR="00986DD0" w:rsidRPr="00145C30">
              <w:rPr>
                <w:sz w:val="22"/>
                <w:szCs w:val="22"/>
              </w:rPr>
              <w:t>–</w:t>
            </w:r>
            <w:r w:rsidRPr="00145C30">
              <w:rPr>
                <w:sz w:val="22"/>
                <w:szCs w:val="22"/>
              </w:rPr>
              <w:t xml:space="preserve"> </w:t>
            </w:r>
            <w:r w:rsidR="008261D3">
              <w:rPr>
                <w:b/>
                <w:sz w:val="22"/>
                <w:szCs w:val="22"/>
              </w:rPr>
              <w:t>2 162,4</w:t>
            </w:r>
            <w:r w:rsidRPr="00145C30">
              <w:rPr>
                <w:sz w:val="22"/>
                <w:szCs w:val="22"/>
              </w:rPr>
              <w:t xml:space="preserve"> тыс. руб., в том числе: областной бюджет – </w:t>
            </w:r>
            <w:r w:rsidR="008261D3">
              <w:rPr>
                <w:sz w:val="22"/>
                <w:szCs w:val="22"/>
              </w:rPr>
              <w:t>1 820,7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8261D3">
              <w:rPr>
                <w:sz w:val="22"/>
                <w:szCs w:val="22"/>
              </w:rPr>
              <w:t>341,7</w:t>
            </w:r>
            <w:r w:rsidRPr="00145C30">
              <w:rPr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–  </w:t>
            </w:r>
            <w:r w:rsidR="00986DD0" w:rsidRPr="00145C30">
              <w:rPr>
                <w:rFonts w:ascii="Times New Roman" w:hAnsi="Times New Roman" w:cs="Times New Roman"/>
                <w:sz w:val="22"/>
                <w:szCs w:val="22"/>
              </w:rPr>
              <w:t>2 023,0  тыс. руб., в том числе: областной бюджет – 1820,7 тыс. руб., местный бюджет – 202,3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местный бюджет – 139,4 тыс. руб.;</w:t>
            </w:r>
          </w:p>
          <w:p w:rsidR="00854420" w:rsidRPr="00145C30" w:rsidRDefault="00224089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год –  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 тыс. руб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 тыс. руб.</w:t>
            </w:r>
            <w:r w:rsidR="00346B8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 тыс. руб.</w:t>
            </w:r>
          </w:p>
        </w:tc>
      </w:tr>
      <w:bookmarkEnd w:id="14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молодой 1 семьи  к концу 2025 года, проживающих  на территории муниципального образования «Рощинское городское поселение» Выборгского района  Ленинградской области,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D26F8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 - 1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в 2023 году  - </w:t>
            </w:r>
            <w:r w:rsidR="009C64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 - 0 семья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 - 0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Общая площадь построенного (приобретенного) для молодых семей жилья к концу 2025 года – 84 кв. метра,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2021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2022 год - 84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2023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2024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2025 год - 0 </w:t>
            </w:r>
            <w:proofErr w:type="spellStart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кв.метра</w:t>
            </w:r>
            <w:proofErr w:type="spellEnd"/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4D4299" w:rsidRDefault="004D4299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ПОДПРОГРАММА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«ОКАЗАНИЕ ПОДДЕРЖКИ ГРАЖДАНАМ, ПОСТРАДАВШИМ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В РЕЗУЛЬТАТЕ ПОЖАРА МУНИЦИПАЛЬНОГО ЖИЛИЩНОГО ФОНДА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 xml:space="preserve">В  МО «РОЩИНСКОЕ ГОРОДСКОЕ ПОСЕЛЕНИЕ» </w:t>
      </w:r>
    </w:p>
    <w:p w:rsidR="00F35DE5" w:rsidRPr="00145C30" w:rsidRDefault="00F35DE5" w:rsidP="00145C3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2"/>
          <w:szCs w:val="22"/>
          <w:lang w:eastAsia="en-US"/>
        </w:rPr>
      </w:pPr>
    </w:p>
    <w:p w:rsidR="00F35DE5" w:rsidRPr="00145C30" w:rsidRDefault="00F35DE5" w:rsidP="00145C3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2"/>
          <w:szCs w:val="22"/>
          <w:lang w:eastAsia="en-US"/>
        </w:rPr>
      </w:pPr>
      <w:r w:rsidRPr="00145C30">
        <w:rPr>
          <w:rFonts w:eastAsiaTheme="minorHAnsi"/>
          <w:b/>
          <w:bCs w:val="0"/>
          <w:sz w:val="22"/>
          <w:szCs w:val="22"/>
          <w:lang w:eastAsia="en-US"/>
        </w:rPr>
        <w:t>ПАСПОРТ</w:t>
      </w:r>
    </w:p>
    <w:tbl>
      <w:tblPr>
        <w:tblW w:w="103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00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муниципального жилищного фонда в МО «Рощинское городское поселение» (далее –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городское поселение» и иных источников ресурсного обеспечения</w:t>
            </w:r>
          </w:p>
        </w:tc>
      </w:tr>
      <w:tr w:rsidR="00854420" w:rsidRPr="00145C30" w:rsidTr="004D4299">
        <w:trPr>
          <w:trHeight w:val="64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5" w:name="_Hlk397108452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6" w:name="OLE_LINK25"/>
            <w:r w:rsidR="007F0FB6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3 034,5</w:t>
            </w: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6"/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7F0FB6" w:rsidP="007F0F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</w:rPr>
              <w:t xml:space="preserve">областной бюджет – </w:t>
            </w:r>
            <w:r>
              <w:rPr>
                <w:sz w:val="22"/>
                <w:szCs w:val="22"/>
              </w:rPr>
              <w:t>2 822,1</w:t>
            </w:r>
            <w:r w:rsidRPr="00145C30">
              <w:rPr>
                <w:sz w:val="22"/>
                <w:szCs w:val="22"/>
              </w:rPr>
              <w:t xml:space="preserve"> тыс. руб., местный бюджет – </w:t>
            </w:r>
            <w:r>
              <w:rPr>
                <w:sz w:val="22"/>
                <w:szCs w:val="22"/>
              </w:rPr>
              <w:t>212,4</w:t>
            </w:r>
            <w:r w:rsidRPr="00145C30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, </w:t>
            </w:r>
            <w:r w:rsidR="00854420"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bookmarkEnd w:id="15"/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2023 год –   </w:t>
            </w:r>
            <w:r w:rsidR="007F0FB6" w:rsidRPr="00893FA1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3 034,5 </w:t>
            </w:r>
            <w:r w:rsidR="007F0FB6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тыс. рублей, в том числе: </w:t>
            </w:r>
            <w:r w:rsidR="007F0FB6" w:rsidRPr="00145C30">
              <w:rPr>
                <w:sz w:val="22"/>
                <w:szCs w:val="22"/>
              </w:rPr>
              <w:t xml:space="preserve">областной бюджет – </w:t>
            </w:r>
            <w:r w:rsidR="007F0FB6">
              <w:rPr>
                <w:sz w:val="22"/>
                <w:szCs w:val="22"/>
              </w:rPr>
              <w:t>2 822,1</w:t>
            </w:r>
            <w:r w:rsidR="007F0FB6" w:rsidRPr="00145C30">
              <w:rPr>
                <w:sz w:val="22"/>
                <w:szCs w:val="22"/>
              </w:rPr>
              <w:t xml:space="preserve"> тыс. руб., местный бюджет – </w:t>
            </w:r>
            <w:r w:rsidR="007F0FB6">
              <w:rPr>
                <w:sz w:val="22"/>
                <w:szCs w:val="22"/>
              </w:rPr>
              <w:t>212,4</w:t>
            </w:r>
            <w:r w:rsidR="007F0FB6" w:rsidRPr="00145C30">
              <w:rPr>
                <w:sz w:val="22"/>
                <w:szCs w:val="22"/>
              </w:rPr>
              <w:t xml:space="preserve"> тыс. руб.</w:t>
            </w:r>
            <w:r w:rsidR="007F0FB6">
              <w:rPr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rHeight w:val="1265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2022 году -0 семья.</w:t>
            </w:r>
          </w:p>
          <w:p w:rsidR="00854420" w:rsidRPr="00145C30" w:rsidRDefault="007F0FB6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2023 году -1</w:t>
            </w:r>
            <w:r w:rsidR="00854420"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2024 году -0 семья.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highlight w:val="yellow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2025 году -0 семья.</w:t>
            </w:r>
          </w:p>
        </w:tc>
      </w:tr>
    </w:tbl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color w:val="26282F"/>
          <w:kern w:val="1"/>
          <w:sz w:val="22"/>
          <w:szCs w:val="22"/>
        </w:rPr>
        <w:br/>
      </w:r>
      <w:r w:rsidRPr="00145C30">
        <w:rPr>
          <w:b/>
          <w:bCs w:val="0"/>
          <w:kern w:val="1"/>
          <w:sz w:val="22"/>
          <w:szCs w:val="22"/>
        </w:rPr>
        <w:t xml:space="preserve">ПОДПРОГРАММА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 xml:space="preserve">«РАЗВИТИЕ ЖИЛИЩНОГО ХОЗЯЙСТВА </w:t>
      </w: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 xml:space="preserve"> В МО «РОЩИНСКОЕ ГОРОДСКОЕ ПОСЕЛЕНИЕ» </w:t>
      </w:r>
    </w:p>
    <w:p w:rsidR="00F35DE5" w:rsidRPr="00145C30" w:rsidRDefault="00F35DE5" w:rsidP="00145C30">
      <w:pPr>
        <w:jc w:val="center"/>
        <w:rPr>
          <w:b/>
          <w:bCs w:val="0"/>
          <w:kern w:val="1"/>
          <w:sz w:val="22"/>
          <w:szCs w:val="22"/>
        </w:rPr>
      </w:pPr>
      <w:r w:rsidRPr="00145C30">
        <w:rPr>
          <w:b/>
          <w:bCs w:val="0"/>
          <w:kern w:val="1"/>
          <w:sz w:val="22"/>
          <w:szCs w:val="22"/>
        </w:rPr>
        <w:t>ПАСПОРТ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17" w:name="Par105"/>
            <w:bookmarkEnd w:id="17"/>
            <w:r w:rsidRPr="00145C30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8" w:name="OLE_LINK121"/>
            <w:bookmarkStart w:id="19" w:name="OLE_LINK122"/>
            <w:r w:rsidRPr="00145C30">
              <w:rPr>
                <w:sz w:val="22"/>
                <w:szCs w:val="22"/>
                <w:lang w:eastAsia="en-US"/>
              </w:rPr>
              <w:t xml:space="preserve">«Развитие жилищного хозяйства в МО «Рощинское городское  поселение» </w:t>
            </w:r>
            <w:bookmarkEnd w:id="18"/>
            <w:bookmarkEnd w:id="19"/>
            <w:r w:rsidRPr="00145C30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Программно-целевые инструменты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многоквартирных домах, соответствующих установленным стандартам качества;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соответствие установленным санитарным и техническим правилам и нормам.</w:t>
            </w:r>
          </w:p>
        </w:tc>
      </w:tr>
      <w:tr w:rsidR="00854420" w:rsidRPr="00145C30" w:rsidTr="004D4299">
        <w:trPr>
          <w:trHeight w:val="18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lastRenderedPageBreak/>
              <w:t>Задачи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эксплуатации.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2. Ремонт квартир в ходящих в состав муниципального жилищного фонда.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854420" w:rsidRPr="00145C30" w:rsidTr="004D4299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854420" w:rsidRPr="00145C30" w:rsidRDefault="00854420" w:rsidP="00145C30">
            <w:pPr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854420" w:rsidRPr="00145C30" w:rsidTr="004D4299">
        <w:trPr>
          <w:trHeight w:val="48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Этапы и сроки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2021-2025 годах в один этап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Объемы бюджетных ассигнований муниципальной 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9F39D4" w:rsidP="00145C30">
            <w:pPr>
              <w:jc w:val="both"/>
              <w:rPr>
                <w:sz w:val="22"/>
                <w:szCs w:val="22"/>
              </w:rPr>
            </w:pPr>
            <w:bookmarkStart w:id="20" w:name="OLE_LINK36"/>
            <w:bookmarkStart w:id="21" w:name="OLE_LINK37"/>
            <w:bookmarkStart w:id="22" w:name="OLE_LINK38"/>
            <w:r>
              <w:rPr>
                <w:rStyle w:val="afa"/>
                <w:bCs w:val="0"/>
                <w:color w:val="000000"/>
                <w:sz w:val="22"/>
                <w:szCs w:val="22"/>
              </w:rPr>
              <w:t>О</w:t>
            </w:r>
            <w:r w:rsidR="008B378D">
              <w:rPr>
                <w:rStyle w:val="afa"/>
                <w:bCs w:val="0"/>
                <w:color w:val="000000"/>
                <w:sz w:val="22"/>
                <w:szCs w:val="22"/>
              </w:rPr>
              <w:t>бщий объем финансирования  8 916</w:t>
            </w:r>
            <w:r>
              <w:rPr>
                <w:rStyle w:val="afa"/>
                <w:bCs w:val="0"/>
                <w:color w:val="000000"/>
                <w:sz w:val="22"/>
                <w:szCs w:val="22"/>
              </w:rPr>
              <w:t>,</w:t>
            </w:r>
            <w:r w:rsidR="008B378D">
              <w:rPr>
                <w:rStyle w:val="afa"/>
                <w:bCs w:val="0"/>
                <w:color w:val="000000"/>
                <w:sz w:val="22"/>
                <w:szCs w:val="22"/>
              </w:rPr>
              <w:t>4</w:t>
            </w:r>
            <w:r w:rsidR="00854420" w:rsidRPr="00145C30">
              <w:rPr>
                <w:b/>
                <w:sz w:val="22"/>
                <w:szCs w:val="22"/>
              </w:rPr>
              <w:t xml:space="preserve"> </w:t>
            </w:r>
            <w:r w:rsidR="00854420" w:rsidRPr="00145C30">
              <w:rPr>
                <w:sz w:val="22"/>
                <w:szCs w:val="22"/>
              </w:rPr>
              <w:t>тыс. руб., в том числе по годам:</w:t>
            </w:r>
          </w:p>
          <w:bookmarkEnd w:id="20"/>
          <w:bookmarkEnd w:id="21"/>
          <w:bookmarkEnd w:id="22"/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145C30">
              <w:rPr>
                <w:sz w:val="22"/>
                <w:szCs w:val="22"/>
              </w:rPr>
              <w:t>–</w:t>
            </w:r>
            <w:r w:rsidR="008B378D">
              <w:rPr>
                <w:color w:val="000000" w:themeColor="text1"/>
                <w:sz w:val="22"/>
                <w:szCs w:val="22"/>
              </w:rPr>
              <w:t xml:space="preserve">  3 273,2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color w:val="000000" w:themeColor="text1"/>
                <w:sz w:val="22"/>
                <w:szCs w:val="22"/>
              </w:rPr>
              <w:t xml:space="preserve">2022 год </w:t>
            </w:r>
            <w:r w:rsidRPr="00145C30">
              <w:rPr>
                <w:sz w:val="22"/>
                <w:szCs w:val="22"/>
              </w:rPr>
              <w:t>–</w:t>
            </w:r>
            <w:r w:rsidRPr="00145C30">
              <w:rPr>
                <w:color w:val="000000" w:themeColor="text1"/>
                <w:sz w:val="22"/>
                <w:szCs w:val="22"/>
              </w:rPr>
              <w:t xml:space="preserve">  2 321,6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2023 год –  3 321,6 тыс. руб.;</w:t>
            </w:r>
          </w:p>
          <w:p w:rsidR="00854420" w:rsidRPr="00145C30" w:rsidRDefault="00854420" w:rsidP="00145C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2024 год –   0,0 тыс. руб.;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5C30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2025 год – 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45C30">
              <w:rPr>
                <w:sz w:val="22"/>
                <w:szCs w:val="22"/>
                <w:lang w:eastAsia="en-US"/>
              </w:rPr>
              <w:t>Ожидаемые результаты реализации муниципальной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3" w:name="OLE_LINK105"/>
            <w:bookmarkStart w:id="24" w:name="OLE_LINK106"/>
            <w:bookmarkStart w:id="25" w:name="OLE_LINK107"/>
            <w:r w:rsidRPr="00145C30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854420" w:rsidRPr="00145C30" w:rsidRDefault="00854420" w:rsidP="00145C30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854420" w:rsidRPr="00145C30" w:rsidRDefault="00854420" w:rsidP="00145C30">
            <w:pPr>
              <w:widowControl w:val="0"/>
              <w:rPr>
                <w:kern w:val="1"/>
                <w:sz w:val="22"/>
                <w:szCs w:val="22"/>
              </w:rPr>
            </w:pPr>
            <w:r w:rsidRPr="00145C30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имущества многоквартирных жилых домов</w:t>
            </w:r>
            <w:bookmarkEnd w:id="23"/>
            <w:bookmarkEnd w:id="24"/>
            <w:bookmarkEnd w:id="25"/>
            <w:r w:rsidRPr="00145C30">
              <w:rPr>
                <w:kern w:val="1"/>
                <w:sz w:val="22"/>
                <w:szCs w:val="22"/>
              </w:rPr>
              <w:t>;</w:t>
            </w:r>
          </w:p>
          <w:p w:rsidR="00854420" w:rsidRPr="00145C30" w:rsidRDefault="00854420" w:rsidP="00145C30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-</w:t>
            </w:r>
            <w:r w:rsidRPr="00145C30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фонда;</w:t>
            </w:r>
          </w:p>
          <w:p w:rsidR="00854420" w:rsidRPr="00145C30" w:rsidRDefault="00854420" w:rsidP="00145C30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145C30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C76CF9" w:rsidRPr="00145C30" w:rsidRDefault="00C76CF9" w:rsidP="00145C30">
      <w:pPr>
        <w:jc w:val="center"/>
        <w:rPr>
          <w:b/>
          <w:sz w:val="22"/>
          <w:szCs w:val="22"/>
        </w:rPr>
      </w:pPr>
    </w:p>
    <w:p w:rsidR="00F35DE5" w:rsidRPr="00145C30" w:rsidRDefault="00F35DE5" w:rsidP="00145C30">
      <w:pPr>
        <w:jc w:val="center"/>
        <w:rPr>
          <w:b/>
          <w:sz w:val="22"/>
          <w:szCs w:val="22"/>
        </w:rPr>
      </w:pPr>
      <w:r w:rsidRPr="00145C30">
        <w:rPr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«РАЗВИТИЕ ИНЖЕНЕРНОЙ, ТРАНСПОРТНОЙ И СОЦИАЛЬНОЙ ИНФРАСТРУКТУРЫ В РАЙОНАХ МАССОВОЙ ЖИЛОЙ ЗАСТРОЙКИ»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45C30">
        <w:rPr>
          <w:rFonts w:ascii="Times New Roman" w:hAnsi="Times New Roman" w:cs="Times New Roman"/>
          <w:b/>
          <w:sz w:val="22"/>
          <w:szCs w:val="22"/>
        </w:rPr>
        <w:t>ПАСПОРТ</w:t>
      </w:r>
    </w:p>
    <w:tbl>
      <w:tblPr>
        <w:tblW w:w="1046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43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районах массовой жилой застройки»   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854420" w:rsidRPr="00145C30" w:rsidRDefault="00854420" w:rsidP="00145C30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145C30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«Рощинское городское поселение» Выборгского района Ленинградской области и иных источников ресурсного обеспечения;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 w:rsidRPr="00145C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400,0 </w:t>
            </w: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2021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2022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200,0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социальной инфраструктурой к концу 2025г.- 30 семей.</w:t>
            </w:r>
          </w:p>
        </w:tc>
      </w:tr>
    </w:tbl>
    <w:p w:rsidR="00F35DE5" w:rsidRPr="00145C30" w:rsidRDefault="00F35DE5" w:rsidP="00145C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F35DE5" w:rsidRPr="00145C30" w:rsidRDefault="00F35DE5" w:rsidP="00145C30">
      <w:pPr>
        <w:pStyle w:val="ConsPlusNormal"/>
        <w:jc w:val="center"/>
        <w:outlineLvl w:val="0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ПОДПРОГРАММА</w:t>
      </w:r>
    </w:p>
    <w:p w:rsidR="00F35DE5" w:rsidRPr="00145C30" w:rsidRDefault="00F35DE5" w:rsidP="00145C30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2"/>
          <w:szCs w:val="22"/>
        </w:rPr>
      </w:pPr>
      <w:r w:rsidRPr="00145C30">
        <w:rPr>
          <w:rFonts w:cs="Aharoni"/>
          <w:b/>
          <w:sz w:val="22"/>
          <w:szCs w:val="22"/>
        </w:rPr>
        <w:t>«</w:t>
      </w:r>
      <w:r w:rsidRPr="00145C30">
        <w:rPr>
          <w:rFonts w:cs="Aharoni"/>
          <w:b/>
          <w:bCs w:val="0"/>
          <w:sz w:val="22"/>
          <w:szCs w:val="22"/>
        </w:rPr>
        <w:t>ПОДДЕРЖКА ГРАЖДАН, НУЖДАЮЩИХСЯ В УЛУЧШЕНИИ ЖИЛИЩНЫХ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eastAsia="Times New Roman" w:hAnsi="Times New Roman" w:cs="Aharoni"/>
          <w:b/>
          <w:sz w:val="22"/>
          <w:szCs w:val="22"/>
          <w:lang w:eastAsia="ru-RU"/>
        </w:rPr>
        <w:t>УСЛОВИЙ, НА ОСНОВЕ ПРИНЦИПОВ ИПОТЕЧНОГО КРЕДИТОВАНИЯ</w:t>
      </w:r>
      <w:r w:rsidRPr="00145C30">
        <w:rPr>
          <w:rFonts w:ascii="Times New Roman" w:hAnsi="Times New Roman" w:cs="Aharoni"/>
          <w:b/>
          <w:sz w:val="22"/>
          <w:szCs w:val="22"/>
        </w:rPr>
        <w:t xml:space="preserve"> </w:t>
      </w:r>
    </w:p>
    <w:p w:rsidR="00F35DE5" w:rsidRPr="00145C30" w:rsidRDefault="00F35DE5" w:rsidP="00145C30">
      <w:pPr>
        <w:pStyle w:val="ConsPlusNormal"/>
        <w:ind w:left="567"/>
        <w:jc w:val="center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 xml:space="preserve">В МО «РОЩИНСКОЕ ГОРОДСКОЕ ПОСЕЛЕНИЕ» </w:t>
      </w:r>
    </w:p>
    <w:p w:rsidR="00F35DE5" w:rsidRPr="00145C30" w:rsidRDefault="00F35DE5" w:rsidP="00145C30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22"/>
          <w:szCs w:val="22"/>
        </w:rPr>
      </w:pPr>
      <w:r w:rsidRPr="00145C30">
        <w:rPr>
          <w:rFonts w:ascii="Times New Roman" w:hAnsi="Times New Roman" w:cs="Aharoni"/>
          <w:b/>
          <w:sz w:val="22"/>
          <w:szCs w:val="22"/>
        </w:rPr>
        <w:t>ПАСПОРТ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371"/>
      </w:tblGrid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Поддержка граждан, нуждающихся в улучшении жилищных условий, на основе принципов ипотечного кредитования 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854420" w:rsidRPr="00145C30" w:rsidRDefault="00854420" w:rsidP="00145C30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854420" w:rsidRPr="00145C30" w:rsidTr="004D4299">
        <w:trPr>
          <w:trHeight w:val="5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реализации конституционных прав на жилище гражданами и членами их семей, признанными в установленном порядке нуждающимися в улучшении жилищных условий.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145C30">
              <w:rPr>
                <w:rFonts w:ascii="Times New Roman" w:hAnsi="Times New Roman" w:cs="Aharoni"/>
                <w:bCs/>
                <w:sz w:val="22"/>
                <w:szCs w:val="22"/>
              </w:rPr>
              <w:t>в МО «Рощинское городское поселение»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подпрограмм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2021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 xml:space="preserve">2022 год – не менее 0  кв. метров 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2023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2024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2025 год – не менее 0  кв. метров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145C30">
              <w:rPr>
                <w:rFonts w:cs="Aharoni"/>
                <w:bCs w:val="0"/>
                <w:sz w:val="22"/>
                <w:szCs w:val="22"/>
              </w:rPr>
              <w:t>Количество участников подпрограммы, в том числе: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2021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2022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2023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 w:rsidRPr="00145C30">
              <w:rPr>
                <w:rFonts w:cs="Aharoni"/>
                <w:sz w:val="22"/>
                <w:szCs w:val="22"/>
              </w:rPr>
              <w:t>в 2025 году – 0 семья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Подпрограмма реализуется в 2021-2025 годах 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подпрограммы и внебюджетных источников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средств бюджета  МО «Рощинское городское поселение» – </w:t>
            </w:r>
            <w:r w:rsidRPr="00145C30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145C30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числе: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2021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2022 год –  0,0 тыс. руб.;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2023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2024 год –  0,0 тыс. руб.</w:t>
            </w:r>
          </w:p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2025 год –  0,0 тыс. руб.</w:t>
            </w:r>
          </w:p>
        </w:tc>
      </w:tr>
      <w:tr w:rsidR="00854420" w:rsidRPr="00145C30" w:rsidTr="004D4299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20" w:rsidRPr="00145C30" w:rsidRDefault="00854420" w:rsidP="00145C30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145C30">
              <w:rPr>
                <w:rFonts w:ascii="Times New Roman" w:hAnsi="Times New Roman" w:cs="Aharoni"/>
                <w:sz w:val="22"/>
                <w:szCs w:val="22"/>
              </w:rPr>
              <w:t>Улучшение жилищных условий участников подпрограммы, семей - получателей выплат с использованием средств ипотечного кредита к концу 2025 года:</w:t>
            </w:r>
          </w:p>
          <w:p w:rsidR="00854420" w:rsidRPr="00145C30" w:rsidRDefault="00C576F0" w:rsidP="00145C30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0</w:t>
            </w:r>
            <w:r w:rsidR="00854420" w:rsidRPr="00145C30">
              <w:rPr>
                <w:rFonts w:cs="Aharoni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2022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C576F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2023 году – 0</w:t>
            </w:r>
            <w:r w:rsidR="00854420" w:rsidRPr="00145C30">
              <w:rPr>
                <w:rFonts w:ascii="Times New Roman" w:hAnsi="Times New Roman" w:cs="Times New Roman"/>
                <w:sz w:val="22"/>
                <w:szCs w:val="22"/>
              </w:rPr>
              <w:t xml:space="preserve">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2024 году – 0 семья</w:t>
            </w:r>
          </w:p>
          <w:p w:rsidR="00854420" w:rsidRPr="00145C30" w:rsidRDefault="00854420" w:rsidP="00145C30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C30">
              <w:rPr>
                <w:rFonts w:ascii="Times New Roman" w:hAnsi="Times New Roman" w:cs="Times New Roman"/>
                <w:sz w:val="22"/>
                <w:szCs w:val="22"/>
              </w:rPr>
              <w:t>в 2025 году – 0 семья</w:t>
            </w:r>
          </w:p>
        </w:tc>
      </w:tr>
    </w:tbl>
    <w:p w:rsidR="00F35DE5" w:rsidRPr="007A14D3" w:rsidRDefault="00F35DE5" w:rsidP="00F35DE5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F35DE5" w:rsidRDefault="00F35DE5" w:rsidP="00F35DE5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F35DE5" w:rsidSect="00F35DE5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C96D13" w:rsidRPr="00662F2B" w:rsidRDefault="00C96D13" w:rsidP="00C96D13">
      <w:pPr>
        <w:jc w:val="right"/>
        <w:rPr>
          <w:sz w:val="24"/>
          <w:szCs w:val="24"/>
        </w:rPr>
      </w:pPr>
      <w:r w:rsidRPr="00662F2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C96D13" w:rsidRPr="00662F2B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8273B1" w:rsidRDefault="003C53A2" w:rsidP="008273B1">
      <w:pPr>
        <w:widowControl w:val="0"/>
        <w:autoSpaceDE w:val="0"/>
        <w:autoSpaceDN w:val="0"/>
        <w:adjustRightInd w:val="0"/>
        <w:jc w:val="right"/>
        <w:rPr>
          <w:sz w:val="22"/>
        </w:rPr>
      </w:pPr>
      <w:r>
        <w:rPr>
          <w:sz w:val="22"/>
        </w:rPr>
        <w:t>от  «</w:t>
      </w:r>
      <w:r w:rsidR="006B7538">
        <w:rPr>
          <w:sz w:val="22"/>
        </w:rPr>
        <w:t>03</w:t>
      </w:r>
      <w:r>
        <w:rPr>
          <w:sz w:val="22"/>
        </w:rPr>
        <w:t xml:space="preserve">» </w:t>
      </w:r>
      <w:r w:rsidR="006B7538">
        <w:rPr>
          <w:sz w:val="22"/>
        </w:rPr>
        <w:t>декабря</w:t>
      </w:r>
      <w:r>
        <w:rPr>
          <w:sz w:val="22"/>
        </w:rPr>
        <w:t xml:space="preserve">  2021г. № </w:t>
      </w:r>
      <w:r w:rsidR="006B7538">
        <w:rPr>
          <w:sz w:val="22"/>
        </w:rPr>
        <w:t>821</w:t>
      </w:r>
    </w:p>
    <w:p w:rsidR="00C96D13" w:rsidRDefault="00C96D13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6019D" w:rsidRPr="00662F2B" w:rsidRDefault="0006019D" w:rsidP="00C96D1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3160" w:type="dxa"/>
        <w:tblInd w:w="1384" w:type="dxa"/>
        <w:tblLook w:val="04A0" w:firstRow="1" w:lastRow="0" w:firstColumn="1" w:lastColumn="0" w:noHBand="0" w:noVBand="1"/>
      </w:tblPr>
      <w:tblGrid>
        <w:gridCol w:w="680"/>
        <w:gridCol w:w="3900"/>
        <w:gridCol w:w="1580"/>
        <w:gridCol w:w="1190"/>
        <w:gridCol w:w="1080"/>
        <w:gridCol w:w="1354"/>
        <w:gridCol w:w="1097"/>
        <w:gridCol w:w="1160"/>
        <w:gridCol w:w="1119"/>
      </w:tblGrid>
      <w:tr w:rsidR="003D7C08" w:rsidRPr="003D7C08" w:rsidTr="003D7C08">
        <w:trPr>
          <w:trHeight w:val="975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4"/>
                <w:szCs w:val="24"/>
              </w:rPr>
            </w:pPr>
            <w:r w:rsidRPr="003D7C08">
              <w:rPr>
                <w:b/>
                <w:sz w:val="24"/>
                <w:szCs w:val="24"/>
              </w:rPr>
              <w:t>План мероприятий и реализации</w:t>
            </w:r>
            <w:r w:rsidRPr="003D7C08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4"/>
                <w:szCs w:val="24"/>
              </w:rPr>
            </w:pPr>
            <w:r w:rsidRPr="003D7C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C08" w:rsidRPr="003D7C08" w:rsidRDefault="003D7C08" w:rsidP="003D7C08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D7C08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3D7C08">
              <w:rPr>
                <w:bCs w:val="0"/>
                <w:sz w:val="20"/>
                <w:szCs w:val="20"/>
              </w:rPr>
              <w:t>п</w:t>
            </w:r>
            <w:proofErr w:type="gramEnd"/>
            <w:r w:rsidRPr="003D7C08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Годы реализации</w:t>
            </w:r>
          </w:p>
        </w:tc>
        <w:tc>
          <w:tcPr>
            <w:tcW w:w="58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8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</w:tr>
      <w:tr w:rsidR="003D7C08" w:rsidRPr="003D7C08" w:rsidTr="003D7C08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прочие источники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9</w:t>
            </w:r>
          </w:p>
        </w:tc>
      </w:tr>
      <w:tr w:rsidR="003D7C08" w:rsidRPr="003D7C08" w:rsidTr="003D7C08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3D7C08" w:rsidRPr="003D7C08" w:rsidTr="003D7C08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2"/>
                <w:szCs w:val="22"/>
              </w:rPr>
            </w:pPr>
            <w:r w:rsidRPr="003D7C08">
              <w:rPr>
                <w:bCs w:val="0"/>
                <w:sz w:val="22"/>
                <w:szCs w:val="22"/>
              </w:rPr>
              <w:t xml:space="preserve"> Оформление, содержание, обслуживание и ремонт объектов муниципального имущества</w:t>
            </w:r>
          </w:p>
        </w:tc>
      </w:tr>
      <w:tr w:rsidR="003D7C08" w:rsidRPr="003D7C08" w:rsidTr="003D7C08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proofErr w:type="gramStart"/>
            <w:r w:rsidRPr="003D7C08">
              <w:rPr>
                <w:bCs w:val="0"/>
                <w:sz w:val="18"/>
                <w:szCs w:val="18"/>
              </w:rPr>
              <w:t xml:space="preserve">Признание жилых домов аварийными и подлежащими сносу или реконструкции, формирование земельных участков (в том числе: визуальное обследование жилищного фонда с составлением актов обследования, выполнение кадастровых работ  по формированию земельных участков под многоквартирными жилыми домами, изготовление информационных щитов (планшетов), уплата налога на имущество (по 3,0 </w:t>
            </w:r>
            <w:proofErr w:type="spellStart"/>
            <w:r w:rsidRPr="003D7C08">
              <w:rPr>
                <w:bCs w:val="0"/>
                <w:sz w:val="18"/>
                <w:szCs w:val="18"/>
              </w:rPr>
              <w:t>т.р</w:t>
            </w:r>
            <w:proofErr w:type="spellEnd"/>
            <w:r w:rsidRPr="003D7C08">
              <w:rPr>
                <w:bCs w:val="0"/>
                <w:sz w:val="18"/>
                <w:szCs w:val="18"/>
              </w:rPr>
              <w:t>. ежегодно)</w:t>
            </w:r>
            <w:proofErr w:type="gram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6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163,5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6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291,5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291,5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 xml:space="preserve"> Приобретение (строительство) жилых помещений для переселения граждан </w:t>
            </w:r>
            <w:proofErr w:type="gramStart"/>
            <w:r w:rsidRPr="003D7C08">
              <w:rPr>
                <w:bCs w:val="0"/>
                <w:sz w:val="20"/>
                <w:szCs w:val="20"/>
              </w:rPr>
              <w:t>из</w:t>
            </w:r>
            <w:proofErr w:type="gramEnd"/>
            <w:r w:rsidRPr="003D7C08">
              <w:rPr>
                <w:bCs w:val="0"/>
                <w:sz w:val="20"/>
                <w:szCs w:val="20"/>
              </w:rPr>
              <w:t xml:space="preserve"> аварийного жилищного фонд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1 755,2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Национальный проект "Жилье и городская среда"</w:t>
            </w:r>
          </w:p>
        </w:tc>
      </w:tr>
      <w:tr w:rsidR="003D7C08" w:rsidRPr="003D7C08" w:rsidTr="003D7C08">
        <w:trPr>
          <w:trHeight w:val="147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Предоставление субсидий бюджетам муниципальных образований Ленинградской области на переселение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191 225,5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19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 xml:space="preserve">Предоставление субсидий бюджетам муниципальных образований Ленинградской области на переселение граждан из аварийного жилищного фонда, в целях </w:t>
            </w:r>
            <w:proofErr w:type="spellStart"/>
            <w:r w:rsidRPr="003D7C08">
              <w:rPr>
                <w:bCs w:val="0"/>
                <w:sz w:val="20"/>
                <w:szCs w:val="20"/>
              </w:rPr>
              <w:t>софинансирования</w:t>
            </w:r>
            <w:proofErr w:type="spellEnd"/>
            <w:r w:rsidRPr="003D7C08">
              <w:rPr>
                <w:bCs w:val="0"/>
                <w:sz w:val="20"/>
                <w:szCs w:val="20"/>
              </w:rPr>
              <w:t xml:space="preserve"> которых из Фонда содействия реформированию жилищно-коммунального хозяйства </w:t>
            </w:r>
            <w:r w:rsidRPr="003D7C08">
              <w:rPr>
                <w:bCs w:val="0"/>
                <w:sz w:val="20"/>
                <w:szCs w:val="20"/>
                <w:u w:val="single"/>
              </w:rPr>
              <w:t xml:space="preserve">федерального бюджета </w:t>
            </w:r>
            <w:r w:rsidRPr="003D7C08">
              <w:rPr>
                <w:bCs w:val="0"/>
                <w:sz w:val="20"/>
                <w:szCs w:val="20"/>
              </w:rPr>
              <w:t>предоставляются субсидии на обеспечение устойчивого сокращения непригодного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97 053,7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Областной бюджет Ленинградской области на оплату приобретаемой площади жилых помещений до строительных нормативов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29 114,7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Мероприятия по обеспечению устойчивого сокращения непригодного для проживания жилого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320 305,8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2 911,9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bookmarkStart w:id="26" w:name="RANGE!G42"/>
            <w:r w:rsidRPr="003D7C08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322 352,5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bookmarkStart w:id="27" w:name="RANGE!N42"/>
            <w:r w:rsidRPr="003D7C08">
              <w:rPr>
                <w:b/>
                <w:sz w:val="20"/>
                <w:szCs w:val="20"/>
              </w:rPr>
              <w:t>317 393,9</w:t>
            </w:r>
            <w:bookmarkEnd w:id="2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4 958,6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322 224,5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317 393,9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4 830,6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lastRenderedPageBreak/>
              <w:t xml:space="preserve">Подпрограмма  «Жилье для молодежи в МО «Рощинское городское поселение» </w:t>
            </w:r>
          </w:p>
        </w:tc>
      </w:tr>
      <w:tr w:rsidR="003D7C08" w:rsidRPr="003D7C08" w:rsidTr="003D7C08">
        <w:trPr>
          <w:trHeight w:val="3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2"/>
                <w:szCs w:val="22"/>
              </w:rPr>
            </w:pPr>
            <w:r w:rsidRPr="003D7C08">
              <w:rPr>
                <w:bCs w:val="0"/>
                <w:sz w:val="22"/>
                <w:szCs w:val="22"/>
              </w:rPr>
              <w:t>Осуществление социальных выплат по приобретению жилья для молодежи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приобретение жилья или строительства индивидуального жилого дома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4"/>
                <w:szCs w:val="14"/>
              </w:rPr>
            </w:pPr>
            <w:r w:rsidRPr="003D7C08">
              <w:rPr>
                <w:bCs w:val="0"/>
                <w:sz w:val="14"/>
                <w:szCs w:val="14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45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57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9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2 162,4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341,7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2 023,0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139,4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94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3 034,5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2 822,1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212,4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9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 xml:space="preserve"> Оформление, содержание, обслуживание  и ремонт объектов муниципального имущества, техническое обслуживание внутридомового газового оборудования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5,5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5,5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28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 xml:space="preserve">Содержание муниципального жилищного фонда  (в </w:t>
            </w:r>
            <w:proofErr w:type="spellStart"/>
            <w:r w:rsidRPr="003D7C08">
              <w:rPr>
                <w:bCs w:val="0"/>
                <w:sz w:val="18"/>
                <w:szCs w:val="18"/>
              </w:rPr>
              <w:t>т.ч</w:t>
            </w:r>
            <w:proofErr w:type="spellEnd"/>
            <w:r w:rsidRPr="003D7C08">
              <w:rPr>
                <w:bCs w:val="0"/>
                <w:sz w:val="18"/>
                <w:szCs w:val="18"/>
              </w:rPr>
              <w:t xml:space="preserve">. работы по сносу расселенных жилых домов, в соответствии с программой переселения,  приобретение внутридомового газового оборудования) </w:t>
            </w:r>
            <w:proofErr w:type="spellStart"/>
            <w:r w:rsidRPr="003D7C08">
              <w:rPr>
                <w:bCs w:val="0"/>
                <w:sz w:val="18"/>
                <w:szCs w:val="18"/>
              </w:rPr>
              <w:t>п</w:t>
            </w:r>
            <w:proofErr w:type="gramStart"/>
            <w:r w:rsidRPr="003D7C08">
              <w:rPr>
                <w:bCs w:val="0"/>
                <w:sz w:val="18"/>
                <w:szCs w:val="18"/>
              </w:rPr>
              <w:t>.Р</w:t>
            </w:r>
            <w:proofErr w:type="gramEnd"/>
            <w:r w:rsidRPr="003D7C08">
              <w:rPr>
                <w:bCs w:val="0"/>
                <w:sz w:val="18"/>
                <w:szCs w:val="18"/>
              </w:rPr>
              <w:t>ощино</w:t>
            </w:r>
            <w:proofErr w:type="spellEnd"/>
            <w:r w:rsidRPr="003D7C08">
              <w:rPr>
                <w:bCs w:val="0"/>
                <w:sz w:val="18"/>
                <w:szCs w:val="18"/>
              </w:rPr>
              <w:t xml:space="preserve"> пер. Лиственный д.6 кв. 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1 321,6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10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 xml:space="preserve">Оплата услуг теплоснабжения нежилых помещений расположенных в многоквартирных домах в п. Победа ул. Мира д.1, п. </w:t>
            </w:r>
            <w:proofErr w:type="gramStart"/>
            <w:r w:rsidRPr="003D7C08">
              <w:rPr>
                <w:bCs w:val="0"/>
                <w:sz w:val="18"/>
                <w:szCs w:val="18"/>
              </w:rPr>
              <w:t>Пушное</w:t>
            </w:r>
            <w:proofErr w:type="gramEnd"/>
            <w:r w:rsidRPr="003D7C08">
              <w:rPr>
                <w:bCs w:val="0"/>
                <w:sz w:val="18"/>
                <w:szCs w:val="18"/>
              </w:rPr>
              <w:t xml:space="preserve"> ул. Школьная д. 10а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600,0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6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2 248,7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4"/>
                <w:szCs w:val="24"/>
              </w:rPr>
            </w:pPr>
            <w:r w:rsidRPr="003D7C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2 248,7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4"/>
                <w:szCs w:val="24"/>
              </w:rPr>
            </w:pPr>
            <w:r w:rsidRPr="003D7C08">
              <w:rPr>
                <w:bCs w:val="0"/>
                <w:sz w:val="24"/>
                <w:szCs w:val="24"/>
              </w:rPr>
              <w:t xml:space="preserve"> Капитальный ремонт  муниципального жилищного фонда 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 xml:space="preserve"> Капитальный ремонт муниципального  жилищного фонда (взносы)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2 667,7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2 667,7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right"/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/>
                <w:sz w:val="18"/>
                <w:szCs w:val="18"/>
              </w:rPr>
            </w:pPr>
            <w:r w:rsidRPr="003D7C0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6 667,7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4"/>
                <w:szCs w:val="24"/>
              </w:rPr>
            </w:pPr>
            <w:r w:rsidRPr="003D7C08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6 667,7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8 916,4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8 916,4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3 273,2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3 273,2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3 321,6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7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57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8" w:rsidRPr="003D7C08" w:rsidRDefault="003D7C08" w:rsidP="003D7C08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3D7C08">
              <w:rPr>
                <w:b/>
                <w:sz w:val="22"/>
                <w:szCs w:val="22"/>
              </w:rPr>
              <w:br/>
              <w:t xml:space="preserve"> в МО «Рощинское городское поселение» </w:t>
            </w:r>
          </w:p>
        </w:tc>
      </w:tr>
      <w:tr w:rsidR="003D7C08" w:rsidRPr="003D7C08" w:rsidTr="003D7C08">
        <w:trPr>
          <w:trHeight w:val="615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2"/>
                <w:szCs w:val="22"/>
              </w:rPr>
            </w:pPr>
            <w:r w:rsidRPr="003D7C08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 (в рамках областного закона от 14.10.2008 г. № 105-03)</w:t>
            </w:r>
          </w:p>
        </w:tc>
      </w:tr>
      <w:tr w:rsidR="003D7C08" w:rsidRPr="003D7C08" w:rsidTr="003D7C08">
        <w:trPr>
          <w:trHeight w:val="37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400,0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66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C08" w:rsidRPr="003D7C08" w:rsidRDefault="003D7C08" w:rsidP="003D7C08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3D7C08">
              <w:rPr>
                <w:b/>
                <w:sz w:val="22"/>
                <w:szCs w:val="22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3D7C08" w:rsidRPr="003D7C08" w:rsidTr="003D7C08">
        <w:trPr>
          <w:trHeight w:val="300"/>
        </w:trPr>
        <w:tc>
          <w:tcPr>
            <w:tcW w:w="13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2"/>
                <w:szCs w:val="22"/>
              </w:rPr>
            </w:pPr>
            <w:r w:rsidRPr="003D7C08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  <w:r w:rsidRPr="003D7C08">
              <w:rPr>
                <w:bCs w:val="0"/>
                <w:sz w:val="18"/>
                <w:szCs w:val="18"/>
              </w:rPr>
              <w:t>Предоставление социальных выплат гражданам для  приобретения жилья на основе принципов ипотечного кредитования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16"/>
                <w:szCs w:val="16"/>
              </w:rPr>
            </w:pPr>
            <w:r w:rsidRPr="003D7C08">
              <w:rPr>
                <w:bCs w:val="0"/>
                <w:sz w:val="16"/>
                <w:szCs w:val="16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lastRenderedPageBreak/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1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00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28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336 865,8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322 036,7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14 829,1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5 324,2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1 820,7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3 503,5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2 761,0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328 780,6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320 216,0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8 564,6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  <w:tr w:rsidR="003D7C08" w:rsidRPr="003D7C08" w:rsidTr="003D7C08">
        <w:trPr>
          <w:trHeight w:val="375"/>
        </w:trPr>
        <w:tc>
          <w:tcPr>
            <w:tcW w:w="4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/>
                <w:sz w:val="20"/>
                <w:szCs w:val="20"/>
              </w:rPr>
            </w:pPr>
            <w:r w:rsidRPr="003D7C0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08" w:rsidRPr="003D7C08" w:rsidRDefault="003D7C08" w:rsidP="003D7C08">
            <w:pPr>
              <w:jc w:val="center"/>
              <w:rPr>
                <w:bCs w:val="0"/>
                <w:sz w:val="20"/>
                <w:szCs w:val="20"/>
              </w:rPr>
            </w:pPr>
            <w:r w:rsidRPr="003D7C08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34107A" w:rsidRPr="00C810A6" w:rsidRDefault="0034107A" w:rsidP="00C96D13">
      <w:pPr>
        <w:widowControl w:val="0"/>
        <w:autoSpaceDE w:val="0"/>
        <w:autoSpaceDN w:val="0"/>
        <w:adjustRightInd w:val="0"/>
        <w:ind w:right="536"/>
        <w:jc w:val="center"/>
        <w:outlineLvl w:val="0"/>
      </w:pPr>
    </w:p>
    <w:sectPr w:rsidR="0034107A" w:rsidRPr="00C810A6" w:rsidSect="00035F9B">
      <w:pgSz w:w="16838" w:h="11906" w:orient="landscape"/>
      <w:pgMar w:top="567" w:right="24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BB"/>
    <w:rsid w:val="00035F9B"/>
    <w:rsid w:val="0006019D"/>
    <w:rsid w:val="000764C9"/>
    <w:rsid w:val="000B147B"/>
    <w:rsid w:val="00132EE1"/>
    <w:rsid w:val="00145C30"/>
    <w:rsid w:val="00153E53"/>
    <w:rsid w:val="00164C3A"/>
    <w:rsid w:val="001B203F"/>
    <w:rsid w:val="00220171"/>
    <w:rsid w:val="00224089"/>
    <w:rsid w:val="002355E3"/>
    <w:rsid w:val="00237AED"/>
    <w:rsid w:val="002659AE"/>
    <w:rsid w:val="00331F77"/>
    <w:rsid w:val="0034107A"/>
    <w:rsid w:val="00346B89"/>
    <w:rsid w:val="003B2EC8"/>
    <w:rsid w:val="003C53A2"/>
    <w:rsid w:val="003C64C3"/>
    <w:rsid w:val="003D7C08"/>
    <w:rsid w:val="003E20FC"/>
    <w:rsid w:val="00410F9C"/>
    <w:rsid w:val="004144E8"/>
    <w:rsid w:val="00444630"/>
    <w:rsid w:val="00455647"/>
    <w:rsid w:val="004D2AFE"/>
    <w:rsid w:val="004D4299"/>
    <w:rsid w:val="004E2D48"/>
    <w:rsid w:val="004F408D"/>
    <w:rsid w:val="004F4378"/>
    <w:rsid w:val="005374D6"/>
    <w:rsid w:val="0055430D"/>
    <w:rsid w:val="00584808"/>
    <w:rsid w:val="00586AAA"/>
    <w:rsid w:val="00590010"/>
    <w:rsid w:val="00630E18"/>
    <w:rsid w:val="00651559"/>
    <w:rsid w:val="006B7538"/>
    <w:rsid w:val="00703079"/>
    <w:rsid w:val="007F0FB6"/>
    <w:rsid w:val="008261D3"/>
    <w:rsid w:val="008273B1"/>
    <w:rsid w:val="00832514"/>
    <w:rsid w:val="008451A4"/>
    <w:rsid w:val="00854420"/>
    <w:rsid w:val="00866D06"/>
    <w:rsid w:val="00893FA1"/>
    <w:rsid w:val="008B378D"/>
    <w:rsid w:val="009468FE"/>
    <w:rsid w:val="00986DD0"/>
    <w:rsid w:val="009C64C3"/>
    <w:rsid w:val="009D679C"/>
    <w:rsid w:val="009F39D4"/>
    <w:rsid w:val="00A0030F"/>
    <w:rsid w:val="00A1420C"/>
    <w:rsid w:val="00A170A5"/>
    <w:rsid w:val="00A3429A"/>
    <w:rsid w:val="00A74891"/>
    <w:rsid w:val="00A8504B"/>
    <w:rsid w:val="00A965E6"/>
    <w:rsid w:val="00AA22CE"/>
    <w:rsid w:val="00AA5459"/>
    <w:rsid w:val="00AB268C"/>
    <w:rsid w:val="00AB603F"/>
    <w:rsid w:val="00AC65B8"/>
    <w:rsid w:val="00AC6A45"/>
    <w:rsid w:val="00AD26F5"/>
    <w:rsid w:val="00B53EE8"/>
    <w:rsid w:val="00B7766B"/>
    <w:rsid w:val="00BC318D"/>
    <w:rsid w:val="00BD0093"/>
    <w:rsid w:val="00C112D0"/>
    <w:rsid w:val="00C334EF"/>
    <w:rsid w:val="00C576F0"/>
    <w:rsid w:val="00C70684"/>
    <w:rsid w:val="00C759C4"/>
    <w:rsid w:val="00C76CF9"/>
    <w:rsid w:val="00C810A6"/>
    <w:rsid w:val="00C92EBB"/>
    <w:rsid w:val="00C96D13"/>
    <w:rsid w:val="00CA303E"/>
    <w:rsid w:val="00CF73A0"/>
    <w:rsid w:val="00D26F80"/>
    <w:rsid w:val="00D53363"/>
    <w:rsid w:val="00DB2D21"/>
    <w:rsid w:val="00DF5EC0"/>
    <w:rsid w:val="00E7161B"/>
    <w:rsid w:val="00EE0D7E"/>
    <w:rsid w:val="00F35DE5"/>
    <w:rsid w:val="00F614D2"/>
    <w:rsid w:val="00FE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  <w:style w:type="paragraph" w:customStyle="1" w:styleId="font8">
    <w:name w:val="font8"/>
    <w:basedOn w:val="a"/>
    <w:rsid w:val="00237AED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E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F35DE5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35DE5"/>
    <w:rPr>
      <w:rFonts w:ascii="Arial" w:eastAsia="Verdana" w:hAnsi="Arial" w:cs="Verdana"/>
      <w:b/>
      <w:bCs/>
      <w:sz w:val="32"/>
      <w:szCs w:val="32"/>
      <w:lang w:eastAsia="ru-RU" w:bidi="ru-RU"/>
    </w:rPr>
  </w:style>
  <w:style w:type="paragraph" w:customStyle="1" w:styleId="ConsPlusCell">
    <w:name w:val="ConsPlusCell"/>
    <w:rsid w:val="00F35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35DE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5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35DE5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D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F3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5D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F35DE5"/>
  </w:style>
  <w:style w:type="numbering" w:customStyle="1" w:styleId="110">
    <w:name w:val="Нет списка11"/>
    <w:next w:val="a4"/>
    <w:semiHidden/>
    <w:rsid w:val="00F35DE5"/>
  </w:style>
  <w:style w:type="character" w:customStyle="1" w:styleId="Absatz-Standardschriftart">
    <w:name w:val="Absatz-Standardschriftart"/>
    <w:rsid w:val="00F35DE5"/>
  </w:style>
  <w:style w:type="character" w:customStyle="1" w:styleId="WW-Absatz-Standardschriftart">
    <w:name w:val="WW-Absatz-Standardschriftart"/>
    <w:rsid w:val="00F35DE5"/>
  </w:style>
  <w:style w:type="character" w:customStyle="1" w:styleId="WW-Absatz-Standardschriftart1">
    <w:name w:val="WW-Absatz-Standardschriftart1"/>
    <w:rsid w:val="00F35DE5"/>
  </w:style>
  <w:style w:type="character" w:customStyle="1" w:styleId="WW-Absatz-Standardschriftart11">
    <w:name w:val="WW-Absatz-Standardschriftart11"/>
    <w:rsid w:val="00F35DE5"/>
  </w:style>
  <w:style w:type="character" w:customStyle="1" w:styleId="WW-Absatz-Standardschriftart111">
    <w:name w:val="WW-Absatz-Standardschriftart111"/>
    <w:rsid w:val="00F35DE5"/>
  </w:style>
  <w:style w:type="character" w:customStyle="1" w:styleId="WW-Absatz-Standardschriftart1111">
    <w:name w:val="WW-Absatz-Standardschriftart1111"/>
    <w:rsid w:val="00F35DE5"/>
  </w:style>
  <w:style w:type="character" w:customStyle="1" w:styleId="WW-Absatz-Standardschriftart11111">
    <w:name w:val="WW-Absatz-Standardschriftart11111"/>
    <w:rsid w:val="00F35DE5"/>
  </w:style>
  <w:style w:type="character" w:customStyle="1" w:styleId="WW-Absatz-Standardschriftart111111">
    <w:name w:val="WW-Absatz-Standardschriftart111111"/>
    <w:rsid w:val="00F35DE5"/>
  </w:style>
  <w:style w:type="character" w:customStyle="1" w:styleId="WW-Absatz-Standardschriftart1111111">
    <w:name w:val="WW-Absatz-Standardschriftart1111111"/>
    <w:rsid w:val="00F35DE5"/>
  </w:style>
  <w:style w:type="character" w:customStyle="1" w:styleId="WW-Absatz-Standardschriftart11111111">
    <w:name w:val="WW-Absatz-Standardschriftart11111111"/>
    <w:rsid w:val="00F35DE5"/>
  </w:style>
  <w:style w:type="character" w:customStyle="1" w:styleId="WW-Absatz-Standardschriftart111111111">
    <w:name w:val="WW-Absatz-Standardschriftart111111111"/>
    <w:rsid w:val="00F35DE5"/>
  </w:style>
  <w:style w:type="character" w:customStyle="1" w:styleId="WW-Absatz-Standardschriftart1111111111">
    <w:name w:val="WW-Absatz-Standardschriftart1111111111"/>
    <w:rsid w:val="00F35DE5"/>
  </w:style>
  <w:style w:type="character" w:customStyle="1" w:styleId="WW-Absatz-Standardschriftart11111111111">
    <w:name w:val="WW-Absatz-Standardschriftart11111111111"/>
    <w:rsid w:val="00F35DE5"/>
  </w:style>
  <w:style w:type="character" w:customStyle="1" w:styleId="WW-Absatz-Standardschriftart111111111111">
    <w:name w:val="WW-Absatz-Standardschriftart111111111111"/>
    <w:rsid w:val="00F35DE5"/>
  </w:style>
  <w:style w:type="character" w:customStyle="1" w:styleId="WW-Absatz-Standardschriftart1111111111111">
    <w:name w:val="WW-Absatz-Standardschriftart1111111111111"/>
    <w:rsid w:val="00F35DE5"/>
  </w:style>
  <w:style w:type="character" w:customStyle="1" w:styleId="WW-Absatz-Standardschriftart11111111111111">
    <w:name w:val="WW-Absatz-Standardschriftart11111111111111"/>
    <w:rsid w:val="00F35DE5"/>
  </w:style>
  <w:style w:type="character" w:customStyle="1" w:styleId="WW-Absatz-Standardschriftart111111111111111">
    <w:name w:val="WW-Absatz-Standardschriftart111111111111111"/>
    <w:rsid w:val="00F35DE5"/>
  </w:style>
  <w:style w:type="character" w:customStyle="1" w:styleId="RTFNum21">
    <w:name w:val="RTF_Num 2 1"/>
    <w:rsid w:val="00F35DE5"/>
  </w:style>
  <w:style w:type="character" w:customStyle="1" w:styleId="RTFNum22">
    <w:name w:val="RTF_Num 2 2"/>
    <w:rsid w:val="00F35DE5"/>
  </w:style>
  <w:style w:type="character" w:customStyle="1" w:styleId="RTFNum23">
    <w:name w:val="RTF_Num 2 3"/>
    <w:rsid w:val="00F35DE5"/>
  </w:style>
  <w:style w:type="character" w:customStyle="1" w:styleId="RTFNum24">
    <w:name w:val="RTF_Num 2 4"/>
    <w:rsid w:val="00F35DE5"/>
  </w:style>
  <w:style w:type="character" w:customStyle="1" w:styleId="RTFNum25">
    <w:name w:val="RTF_Num 2 5"/>
    <w:rsid w:val="00F35DE5"/>
  </w:style>
  <w:style w:type="character" w:customStyle="1" w:styleId="RTFNum26">
    <w:name w:val="RTF_Num 2 6"/>
    <w:rsid w:val="00F35DE5"/>
  </w:style>
  <w:style w:type="character" w:customStyle="1" w:styleId="RTFNum27">
    <w:name w:val="RTF_Num 2 7"/>
    <w:rsid w:val="00F35DE5"/>
  </w:style>
  <w:style w:type="character" w:customStyle="1" w:styleId="RTFNum28">
    <w:name w:val="RTF_Num 2 8"/>
    <w:rsid w:val="00F35DE5"/>
  </w:style>
  <w:style w:type="character" w:customStyle="1" w:styleId="RTFNum29">
    <w:name w:val="RTF_Num 2 9"/>
    <w:rsid w:val="00F35DE5"/>
  </w:style>
  <w:style w:type="character" w:customStyle="1" w:styleId="RTFNum31">
    <w:name w:val="RTF_Num 3 1"/>
    <w:rsid w:val="00F35DE5"/>
  </w:style>
  <w:style w:type="character" w:customStyle="1" w:styleId="RTFNum32">
    <w:name w:val="RTF_Num 3 2"/>
    <w:rsid w:val="00F35DE5"/>
  </w:style>
  <w:style w:type="character" w:customStyle="1" w:styleId="RTFNum33">
    <w:name w:val="RTF_Num 3 3"/>
    <w:rsid w:val="00F35DE5"/>
  </w:style>
  <w:style w:type="character" w:customStyle="1" w:styleId="RTFNum34">
    <w:name w:val="RTF_Num 3 4"/>
    <w:rsid w:val="00F35DE5"/>
  </w:style>
  <w:style w:type="character" w:customStyle="1" w:styleId="RTFNum35">
    <w:name w:val="RTF_Num 3 5"/>
    <w:rsid w:val="00F35DE5"/>
  </w:style>
  <w:style w:type="character" w:customStyle="1" w:styleId="RTFNum36">
    <w:name w:val="RTF_Num 3 6"/>
    <w:rsid w:val="00F35DE5"/>
  </w:style>
  <w:style w:type="character" w:customStyle="1" w:styleId="RTFNum37">
    <w:name w:val="RTF_Num 3 7"/>
    <w:rsid w:val="00F35DE5"/>
  </w:style>
  <w:style w:type="character" w:customStyle="1" w:styleId="RTFNum38">
    <w:name w:val="RTF_Num 3 8"/>
    <w:rsid w:val="00F35DE5"/>
  </w:style>
  <w:style w:type="character" w:customStyle="1" w:styleId="RTFNum39">
    <w:name w:val="RTF_Num 3 9"/>
    <w:rsid w:val="00F35DE5"/>
  </w:style>
  <w:style w:type="character" w:customStyle="1" w:styleId="RTFNum41">
    <w:name w:val="RTF_Num 4 1"/>
    <w:rsid w:val="00F35DE5"/>
  </w:style>
  <w:style w:type="character" w:customStyle="1" w:styleId="RTFNum42">
    <w:name w:val="RTF_Num 4 2"/>
    <w:rsid w:val="00F35DE5"/>
  </w:style>
  <w:style w:type="character" w:customStyle="1" w:styleId="RTFNum43">
    <w:name w:val="RTF_Num 4 3"/>
    <w:rsid w:val="00F35DE5"/>
  </w:style>
  <w:style w:type="character" w:customStyle="1" w:styleId="RTFNum44">
    <w:name w:val="RTF_Num 4 4"/>
    <w:rsid w:val="00F35DE5"/>
  </w:style>
  <w:style w:type="character" w:customStyle="1" w:styleId="RTFNum45">
    <w:name w:val="RTF_Num 4 5"/>
    <w:rsid w:val="00F35DE5"/>
  </w:style>
  <w:style w:type="character" w:customStyle="1" w:styleId="RTFNum46">
    <w:name w:val="RTF_Num 4 6"/>
    <w:rsid w:val="00F35DE5"/>
  </w:style>
  <w:style w:type="character" w:customStyle="1" w:styleId="RTFNum47">
    <w:name w:val="RTF_Num 4 7"/>
    <w:rsid w:val="00F35DE5"/>
  </w:style>
  <w:style w:type="character" w:customStyle="1" w:styleId="RTFNum48">
    <w:name w:val="RTF_Num 4 8"/>
    <w:rsid w:val="00F35DE5"/>
  </w:style>
  <w:style w:type="character" w:customStyle="1" w:styleId="RTFNum49">
    <w:name w:val="RTF_Num 4 9"/>
    <w:rsid w:val="00F35DE5"/>
  </w:style>
  <w:style w:type="character" w:customStyle="1" w:styleId="13">
    <w:name w:val="Основной шрифт абзаца1"/>
    <w:rsid w:val="00F35DE5"/>
  </w:style>
  <w:style w:type="character" w:customStyle="1" w:styleId="14">
    <w:name w:val="Номер страницы1"/>
    <w:basedOn w:val="13"/>
    <w:rsid w:val="00F35DE5"/>
    <w:rPr>
      <w:lang w:val="en-GB"/>
    </w:rPr>
  </w:style>
  <w:style w:type="character" w:styleId="a9">
    <w:name w:val="Hyperlink"/>
    <w:uiPriority w:val="99"/>
    <w:rsid w:val="00F35DE5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F35DE5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F35DE5"/>
  </w:style>
  <w:style w:type="paragraph" w:customStyle="1" w:styleId="15">
    <w:name w:val="Название1"/>
    <w:basedOn w:val="a"/>
    <w:rsid w:val="00F35DE5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F35DE5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F35DE5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F35DE5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F35DE5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F35DE5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F35DE5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F35DE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F35DE5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F35DE5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F35DE5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F35DE5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F35DE5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F35DE5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F35DE5"/>
    <w:pPr>
      <w:jc w:val="center"/>
    </w:pPr>
    <w:rPr>
      <w:b/>
      <w:bCs/>
    </w:rPr>
  </w:style>
  <w:style w:type="paragraph" w:styleId="af6">
    <w:name w:val="footer"/>
    <w:basedOn w:val="a"/>
    <w:link w:val="af7"/>
    <w:rsid w:val="00F35DE5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F35DE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F35DE5"/>
  </w:style>
  <w:style w:type="paragraph" w:customStyle="1" w:styleId="ConsPlusNonformat">
    <w:name w:val="ConsPlusNonformat"/>
    <w:rsid w:val="00F35D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F35DE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F35DE5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F35DE5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F35DE5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F35DE5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F35DE5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F35DE5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F35DE5"/>
    <w:rPr>
      <w:color w:val="800080" w:themeColor="followedHyperlink"/>
      <w:u w:val="single"/>
    </w:rPr>
  </w:style>
  <w:style w:type="paragraph" w:customStyle="1" w:styleId="xl63">
    <w:name w:val="xl63"/>
    <w:basedOn w:val="a"/>
    <w:rsid w:val="00F35DE5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F35DE5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F35DE5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F35DE5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F35DE5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F35D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F35DE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F35D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F35DE5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F35DE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F35DE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F35D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F35DE5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F35DE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F35DE5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F35DE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F35DE5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F35DE5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F35D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F35D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F35D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F35DE5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F35D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88">
    <w:name w:val="xl188"/>
    <w:basedOn w:val="a"/>
    <w:rsid w:val="00F35D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89">
    <w:name w:val="xl189"/>
    <w:basedOn w:val="a"/>
    <w:rsid w:val="00F35D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190">
    <w:name w:val="xl190"/>
    <w:basedOn w:val="a"/>
    <w:rsid w:val="00F35D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1">
    <w:name w:val="xl191"/>
    <w:basedOn w:val="a"/>
    <w:rsid w:val="00F35DE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2">
    <w:name w:val="xl192"/>
    <w:basedOn w:val="a"/>
    <w:rsid w:val="00F35D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3">
    <w:name w:val="xl193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4">
    <w:name w:val="xl194"/>
    <w:basedOn w:val="a"/>
    <w:rsid w:val="00C810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5">
    <w:name w:val="xl195"/>
    <w:basedOn w:val="a"/>
    <w:rsid w:val="00C810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6">
    <w:name w:val="xl196"/>
    <w:basedOn w:val="a"/>
    <w:rsid w:val="00C810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7">
    <w:name w:val="xl197"/>
    <w:basedOn w:val="a"/>
    <w:rsid w:val="00C810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8">
    <w:name w:val="xl198"/>
    <w:basedOn w:val="a"/>
    <w:rsid w:val="00C810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199">
    <w:name w:val="xl199"/>
    <w:basedOn w:val="a"/>
    <w:rsid w:val="00C810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</w:rPr>
  </w:style>
  <w:style w:type="paragraph" w:customStyle="1" w:styleId="xl200">
    <w:name w:val="xl200"/>
    <w:basedOn w:val="a"/>
    <w:rsid w:val="00C81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1">
    <w:name w:val="xl201"/>
    <w:basedOn w:val="a"/>
    <w:rsid w:val="00C810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2">
    <w:name w:val="xl202"/>
    <w:basedOn w:val="a"/>
    <w:rsid w:val="00C81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sz w:val="24"/>
      <w:szCs w:val="24"/>
    </w:rPr>
  </w:style>
  <w:style w:type="paragraph" w:customStyle="1" w:styleId="xl203">
    <w:name w:val="xl203"/>
    <w:basedOn w:val="a"/>
    <w:rsid w:val="00A142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204">
    <w:name w:val="xl204"/>
    <w:basedOn w:val="a"/>
    <w:rsid w:val="00A1420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205">
    <w:name w:val="xl205"/>
    <w:basedOn w:val="a"/>
    <w:rsid w:val="00A1420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font7">
    <w:name w:val="font7"/>
    <w:basedOn w:val="a"/>
    <w:rsid w:val="00035F9B"/>
    <w:pPr>
      <w:spacing w:before="100" w:beforeAutospacing="1" w:after="100" w:afterAutospacing="1"/>
    </w:pPr>
    <w:rPr>
      <w:bCs w:val="0"/>
      <w:sz w:val="20"/>
      <w:szCs w:val="20"/>
      <w:u w:val="single"/>
    </w:rPr>
  </w:style>
  <w:style w:type="paragraph" w:customStyle="1" w:styleId="font8">
    <w:name w:val="font8"/>
    <w:basedOn w:val="a"/>
    <w:rsid w:val="00237AED"/>
    <w:pPr>
      <w:spacing w:before="100" w:beforeAutospacing="1" w:after="100" w:afterAutospacing="1"/>
    </w:pPr>
    <w:rPr>
      <w:bCs w:val="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523FA96513C190EFA86577B90CFE78A6F5B740069F9833339E5EE87E42A7010E63D12451CE902CA3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A9E0-D05F-4811-801D-047C4B3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15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83</cp:revision>
  <dcterms:created xsi:type="dcterms:W3CDTF">2020-11-21T12:57:00Z</dcterms:created>
  <dcterms:modified xsi:type="dcterms:W3CDTF">2021-12-06T12:55:00Z</dcterms:modified>
</cp:coreProperties>
</file>