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>
      <w:pPr>
        <w:spacing w:line="360" w:lineRule="auto"/>
        <w:jc w:val="center"/>
        <w:rPr>
          <w:b/>
          <w:color w:val="000000"/>
          <w:sz w:val="28"/>
          <w:szCs w:val="20"/>
          <w:shd w:val="clear" w:color="auto" w:fill="FFFFFF"/>
        </w:rPr>
      </w:pPr>
      <w:r>
        <w:rPr>
          <w:b/>
          <w:color w:val="000000"/>
          <w:sz w:val="28"/>
          <w:szCs w:val="20"/>
          <w:shd w:val="clear" w:color="auto" w:fill="FFFFFF"/>
        </w:rPr>
        <w:t>Единое пособие: актуальное в вопросах и ответах</w:t>
      </w:r>
    </w:p>
    <w:p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Санкт-Петербурге и Ленинградской области продолжается приём заявлений на единое пособие.  Новая мера поддержки объединяет ряд выплат для родителей – на первого и третьего ребёнка до 3 лет, а также от 3 до 8 и от 8 до 17 лет.</w:t>
      </w:r>
    </w:p>
    <w:p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Семьям, которые всё же решили перейти на новое пособие, рекомендуем предварительно ознакомиться с условиями назначения выплаты: принципами расчёта доходов, оценкой имущества и сроками подачи заявления. 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color w:val="000000"/>
          <w:sz w:val="28"/>
          <w:szCs w:val="28"/>
          <w:lang w:eastAsia="ru-RU"/>
        </w:rPr>
        <w:t>Для того чтобы гражданам было проще разобраться во всех нюансах, Отделение СФР по СПб и ЛО публикует подборку наиболее часто задаваемых вопросов, касающихся оформления и выплаты пособия.</w:t>
      </w:r>
      <w:r>
        <w:rPr>
          <w:b/>
          <w:i/>
          <w:sz w:val="28"/>
        </w:rPr>
        <w:t xml:space="preserve"> 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«Получала ежемесячную выплату из средств материнского капитала на второго ребёнка. Прекратится ли она при одобрении заявления на единое пособие?»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Да, прекратится, если выплата была назначена до 31.12.2022 г. Однако Вы можете подать новое заявление на ежемесячную выплату из средств </w:t>
      </w:r>
      <w:proofErr w:type="spellStart"/>
      <w:r>
        <w:rPr>
          <w:sz w:val="28"/>
        </w:rPr>
        <w:t>маткапитала</w:t>
      </w:r>
      <w:proofErr w:type="spellEnd"/>
      <w:r>
        <w:rPr>
          <w:sz w:val="28"/>
        </w:rPr>
        <w:t xml:space="preserve"> и в случае положительного решения получать обе выплаты одновременно.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«Если я уже получаю одно из детских пособий и подала заявление на единое пособие, в случае отказа выплата пособий по старым условиям продолжится?»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Да, если единое пособие не будет назначено, то ранее назначенные выплаты будут выплачиваться до окончания срока их назначения.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«За какой период рассчитывается доход семьи при назначении единого пособия?»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единого пособия расчётным периодом являются 12 месяцев, предшествующие 1 месяцу перед месяцем подачи заявления. Это значит, что если обратиться за выплатой в январе 2023 года, то будут учитываться доходы с декабря 2021 года по ноябрь 2022 года, а если в марте 2023 года – с февраля 2022 года по январь 2023 года.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«Я получаю пособие на первого ребёнка до 3 лет, в мае 2023 года ребёнку исполнится 2 года. Можно ли будет снова оформить пособие по старым правилам?»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Да. Если семье уже назначено пособие на первого ребенка до 3 лет, то после 1 января 2023 года Вы можете выбрать – получать выплату по прежним правилам или перейти на единое пособие.</w:t>
      </w:r>
    </w:p>
    <w:p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«Допустила ошибку при заполнении заявления на единое пособие. Что делать?»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Вы допустили ошибку при заполнении заявления, то Социальный фонд России, не вынося отказа, вернёт Вам его на доработку, на которую отводится 5 рабочих дней.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>
      <w:pict>
        <v:line id="Line 3" o:spid="_x0000_s2055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49</cp:revision>
  <cp:lastPrinted>2023-01-17T08:25:00Z</cp:lastPrinted>
  <dcterms:created xsi:type="dcterms:W3CDTF">2022-12-08T13:02:00Z</dcterms:created>
  <dcterms:modified xsi:type="dcterms:W3CDTF">2023-01-24T13:45:00Z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