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105E64" w:rsidRDefault="00105E64" w:rsidP="00105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п. Рощино</w:t>
      </w: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 В.Г. - глава администрации муниципального образования «Рощинское городское поселение» Выборгского района  Ленинградской области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 администрации МО «Рощинское городское поселение» Выборгского района Ленинградской области.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Белоусько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- глава 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О.А. - начальник отдела бюджетной политики, экономики, имущества и учета администрации МО  «Рощинское городское поселение»;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 ведущий специалист сектора по организационным и общим вопросам администрации МО  «Рощинское городское поселение», секретарь первичной профсоюзной организации;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 д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 - д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105E64" w:rsidRDefault="00105E64" w:rsidP="00105E64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105E64" w:rsidP="00105E6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105E64" w:rsidRDefault="00105E64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 по предупреждению и противодействию коррупции в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105E64" w:rsidRDefault="00105E64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правоприменительной </w:t>
      </w:r>
      <w:proofErr w:type="gram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 администрации МО «Рощинское городское поселение» Выборгского района Ленинградской области;</w:t>
      </w:r>
    </w:p>
    <w:p w:rsidR="00105E64" w:rsidRDefault="00105E64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коррупции, принимаемых в муниципальных бюджетных учреждениях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927C67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E64"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05E64"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E64" w:rsidRDefault="00105E64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 администрации МО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FA67D5" w:rsidRDefault="00105E64" w:rsidP="000879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мероприятий по предупреждению и противодействию коррупции в МО «Рощинское городское поселение». 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Х.С.)</w:t>
      </w:r>
    </w:p>
    <w:p w:rsidR="00FA67D5" w:rsidRPr="00FA67D5" w:rsidRDefault="00FA67D5" w:rsidP="0008798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7D5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заместителя главы администрации МО «Рощинское городское поселение» </w:t>
      </w:r>
      <w:proofErr w:type="spellStart"/>
      <w:r w:rsidRPr="00FA67D5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A67D5">
        <w:rPr>
          <w:rFonts w:ascii="Times New Roman" w:hAnsi="Times New Roman" w:cs="Times New Roman"/>
          <w:sz w:val="24"/>
          <w:szCs w:val="24"/>
        </w:rPr>
        <w:t xml:space="preserve"> Х.С., который сообщил, что в целях обеспечения </w:t>
      </w:r>
      <w:r w:rsidRPr="00FA67D5">
        <w:rPr>
          <w:rFonts w:ascii="Times New Roman" w:hAnsi="Times New Roman" w:cs="Times New Roman"/>
          <w:sz w:val="24"/>
          <w:szCs w:val="24"/>
        </w:rPr>
        <w:lastRenderedPageBreak/>
        <w:t>реализации мер противодействия коррупции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постановлением администрации МО «Рощинское городское поселение» от 25.12.2018 №798 утвержден План мероприятий</w:t>
      </w:r>
      <w:proofErr w:type="gramEnd"/>
      <w:r w:rsidRPr="00FA67D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2019-2020 года в администрации МО «Рощинское городское поселение».</w:t>
      </w:r>
    </w:p>
    <w:p w:rsidR="00FA67D5" w:rsidRDefault="00FA67D5" w:rsidP="0008798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7D5">
        <w:rPr>
          <w:rFonts w:ascii="Times New Roman" w:hAnsi="Times New Roman" w:cs="Times New Roman"/>
          <w:sz w:val="24"/>
          <w:szCs w:val="24"/>
        </w:rPr>
        <w:t xml:space="preserve">В соответствии с этим Планом в администрации МО «Рощинское городское поселение» проводится следующая работа: </w:t>
      </w:r>
    </w:p>
    <w:p w:rsidR="00087983" w:rsidRDefault="000E4BAB" w:rsidP="000E4BAB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30C">
        <w:rPr>
          <w:rFonts w:ascii="Times New Roman" w:hAnsi="Times New Roman" w:cs="Times New Roman"/>
          <w:sz w:val="24"/>
          <w:szCs w:val="24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проектов нормативных правовых МО </w:t>
      </w:r>
      <w:r w:rsidR="0051130C">
        <w:rPr>
          <w:rFonts w:ascii="Times New Roman" w:hAnsi="Times New Roman" w:cs="Times New Roman"/>
          <w:sz w:val="24"/>
          <w:szCs w:val="24"/>
        </w:rPr>
        <w:t>«Рощинское городское поселение»;</w:t>
      </w:r>
    </w:p>
    <w:p w:rsidR="000E4BAB" w:rsidRPr="000E4BAB" w:rsidRDefault="000E4BAB" w:rsidP="000E4BAB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30C">
        <w:rPr>
          <w:rFonts w:ascii="Times New Roman" w:hAnsi="Times New Roman" w:cs="Times New Roman"/>
          <w:sz w:val="24"/>
          <w:szCs w:val="24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>Размещение проектов нормативных правовых актов МО «Рощинское городское поселение» на официальном сайте МО «Рощинское городское поселение» в информационно-телекоммуникационной сети «Интернет» для организации проведения их независимой антикоррупционной экспертизы</w:t>
      </w:r>
      <w:r w:rsidR="0051130C">
        <w:rPr>
          <w:rFonts w:ascii="Times New Roman" w:hAnsi="Times New Roman" w:cs="Times New Roman"/>
          <w:sz w:val="24"/>
          <w:szCs w:val="24"/>
        </w:rPr>
        <w:t>;</w:t>
      </w:r>
    </w:p>
    <w:p w:rsidR="000E4BAB" w:rsidRDefault="000E4BAB" w:rsidP="000E4BA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BAB">
        <w:rPr>
          <w:rFonts w:ascii="Times New Roman" w:hAnsi="Times New Roman" w:cs="Times New Roman"/>
          <w:sz w:val="24"/>
          <w:szCs w:val="24"/>
        </w:rPr>
        <w:t>-</w:t>
      </w:r>
      <w:r w:rsidR="0051130C">
        <w:rPr>
          <w:rFonts w:ascii="Times New Roman" w:hAnsi="Times New Roman" w:cs="Times New Roman"/>
          <w:sz w:val="24"/>
          <w:szCs w:val="24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</w:r>
      <w:r w:rsidR="0051130C">
        <w:rPr>
          <w:rFonts w:ascii="Times New Roman" w:hAnsi="Times New Roman" w:cs="Times New Roman"/>
          <w:sz w:val="24"/>
          <w:szCs w:val="24"/>
        </w:rPr>
        <w:t>;</w:t>
      </w:r>
    </w:p>
    <w:p w:rsidR="000E4BAB" w:rsidRDefault="000E4BAB" w:rsidP="000E4BA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BAB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по формированию негативного отношения к получению подарков; о порядке уведомления о получении подарка и его передачи; </w:t>
      </w:r>
    </w:p>
    <w:p w:rsidR="000E4BAB" w:rsidRDefault="000E4BAB" w:rsidP="000E4BA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4BAB">
        <w:rPr>
          <w:rFonts w:ascii="Times New Roman" w:hAnsi="Times New Roman" w:cs="Times New Roman"/>
          <w:sz w:val="24"/>
          <w:szCs w:val="24"/>
        </w:rPr>
        <w:t>азъяснение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BAB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4BAB">
        <w:rPr>
          <w:rFonts w:ascii="Times New Roman" w:hAnsi="Times New Roman" w:cs="Times New Roman"/>
          <w:sz w:val="24"/>
          <w:szCs w:val="24"/>
        </w:rPr>
        <w:t xml:space="preserve"> ограничений, налагаемых на граждан после увольнения с муниципальной службы</w:t>
      </w:r>
      <w:r w:rsidR="0051130C">
        <w:rPr>
          <w:rFonts w:ascii="Times New Roman" w:hAnsi="Times New Roman" w:cs="Times New Roman"/>
          <w:sz w:val="24"/>
          <w:szCs w:val="24"/>
        </w:rPr>
        <w:t>;</w:t>
      </w:r>
    </w:p>
    <w:p w:rsidR="000E4BAB" w:rsidRDefault="000E4BAB" w:rsidP="000E4BA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BAB">
        <w:rPr>
          <w:rFonts w:ascii="Times New Roman" w:hAnsi="Times New Roman" w:cs="Times New Roman"/>
          <w:sz w:val="24"/>
          <w:szCs w:val="24"/>
        </w:rPr>
        <w:t>Размещение на официальном сайте  МО «Рощинское городское поселение» в информационно-телекоммуникационной сети «Интернет» в специальном разделе «Противодействие коррупции»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E4BA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130C">
        <w:rPr>
          <w:rFonts w:ascii="Times New Roman" w:hAnsi="Times New Roman" w:cs="Times New Roman"/>
          <w:sz w:val="24"/>
          <w:szCs w:val="24"/>
        </w:rPr>
        <w:t>;</w:t>
      </w:r>
    </w:p>
    <w:p w:rsidR="0051130C" w:rsidRDefault="0051130C" w:rsidP="0051130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30C">
        <w:rPr>
          <w:rFonts w:ascii="Times New Roman" w:hAnsi="Times New Roman" w:cs="Times New Roman"/>
          <w:sz w:val="24"/>
          <w:szCs w:val="24"/>
        </w:rPr>
        <w:t>Обеспечение функционирования горяч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1130C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130C">
        <w:rPr>
          <w:rFonts w:ascii="Times New Roman" w:hAnsi="Times New Roman" w:cs="Times New Roman"/>
          <w:sz w:val="24"/>
          <w:szCs w:val="24"/>
        </w:rPr>
        <w:t xml:space="preserve"> «Нет коррупции». </w:t>
      </w:r>
    </w:p>
    <w:p w:rsidR="00FC12D7" w:rsidRPr="00FC12D7" w:rsidRDefault="00FC12D7" w:rsidP="00FC12D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2D7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FC12D7" w:rsidRPr="00FC12D7" w:rsidRDefault="00FC12D7" w:rsidP="00FC12D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2D7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муниципального образования «Рощинское городское поселение» </w:t>
      </w:r>
      <w:proofErr w:type="spellStart"/>
      <w:r w:rsidRPr="00FC12D7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FC12D7">
        <w:rPr>
          <w:rFonts w:ascii="Times New Roman" w:hAnsi="Times New Roman" w:cs="Times New Roman"/>
          <w:sz w:val="24"/>
          <w:szCs w:val="24"/>
        </w:rPr>
        <w:t xml:space="preserve"> Х.С. об антикоррупционной пропаганде и информировании населения МО «Рощинское городское поселение» Выборгского района Ленинградской области о реализации мероприятий по противодействию коррупции принять к сведению.</w:t>
      </w:r>
    </w:p>
    <w:p w:rsidR="00105E64" w:rsidRPr="00FC12D7" w:rsidRDefault="00105E64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вопросов правоприменительной </w:t>
      </w:r>
      <w:proofErr w:type="gramStart"/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gramEnd"/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 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</w:t>
      </w:r>
    </w:p>
    <w:p w:rsidR="00FC12D7" w:rsidRPr="00FC12D7" w:rsidRDefault="00991423" w:rsidP="00FC1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91423">
        <w:rPr>
          <w:rFonts w:ascii="Times New Roman" w:hAnsi="Times New Roman" w:cs="Times New Roman"/>
          <w:sz w:val="24"/>
          <w:szCs w:val="24"/>
        </w:rPr>
        <w:t xml:space="preserve"> вопросу заслушали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142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423">
        <w:rPr>
          <w:rFonts w:ascii="Times New Roman" w:hAnsi="Times New Roman" w:cs="Times New Roman"/>
          <w:sz w:val="24"/>
          <w:szCs w:val="24"/>
        </w:rPr>
        <w:t xml:space="preserve"> администрации МО «Рощинское городское поселение» </w:t>
      </w:r>
      <w:proofErr w:type="spellStart"/>
      <w:r w:rsidRPr="00991423">
        <w:rPr>
          <w:rFonts w:ascii="Times New Roman" w:hAnsi="Times New Roman" w:cs="Times New Roman"/>
          <w:sz w:val="24"/>
          <w:szCs w:val="24"/>
        </w:rPr>
        <w:t>Кораблинов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91423">
        <w:rPr>
          <w:rFonts w:ascii="Times New Roman" w:hAnsi="Times New Roman" w:cs="Times New Roman"/>
          <w:sz w:val="24"/>
          <w:szCs w:val="24"/>
        </w:rPr>
        <w:t xml:space="preserve"> Ю.Ю.,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1423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C12D7" w:rsidRPr="00FC12D7">
        <w:rPr>
          <w:rFonts w:ascii="Times New Roman" w:hAnsi="Times New Roman" w:cs="Times New Roman"/>
          <w:sz w:val="24"/>
          <w:szCs w:val="24"/>
        </w:rPr>
        <w:t xml:space="preserve">Выборгской городской прокуратурой произведена проверка соблюдения федерального законодательства за </w:t>
      </w:r>
      <w:r w:rsidR="00FC12D7">
        <w:rPr>
          <w:rFonts w:ascii="Times New Roman" w:hAnsi="Times New Roman" w:cs="Times New Roman"/>
          <w:sz w:val="24"/>
          <w:szCs w:val="24"/>
        </w:rPr>
        <w:t>1</w:t>
      </w:r>
      <w:r w:rsidR="00FC12D7" w:rsidRPr="00FC12D7">
        <w:rPr>
          <w:rFonts w:ascii="Times New Roman" w:hAnsi="Times New Roman" w:cs="Times New Roman"/>
          <w:sz w:val="24"/>
          <w:szCs w:val="24"/>
        </w:rPr>
        <w:t>-й квартал 201</w:t>
      </w:r>
      <w:r w:rsidR="00FC12D7">
        <w:rPr>
          <w:rFonts w:ascii="Times New Roman" w:hAnsi="Times New Roman" w:cs="Times New Roman"/>
          <w:sz w:val="24"/>
          <w:szCs w:val="24"/>
        </w:rPr>
        <w:t>9</w:t>
      </w:r>
      <w:r w:rsidR="00FC12D7" w:rsidRPr="00FC12D7">
        <w:rPr>
          <w:rFonts w:ascii="Times New Roman" w:hAnsi="Times New Roman" w:cs="Times New Roman"/>
          <w:sz w:val="24"/>
          <w:szCs w:val="24"/>
        </w:rPr>
        <w:t xml:space="preserve"> года,  в результате которой в действиях Администрации выявлены нарушения.</w:t>
      </w:r>
    </w:p>
    <w:p w:rsidR="00FC12D7" w:rsidRPr="005529E3" w:rsidRDefault="00FC12D7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3">
        <w:rPr>
          <w:rFonts w:ascii="Times New Roman" w:hAnsi="Times New Roman" w:cs="Times New Roman"/>
          <w:sz w:val="24"/>
          <w:szCs w:val="24"/>
        </w:rPr>
        <w:t xml:space="preserve">Согласно п. 22 ч.1 ст. 14 Федерального закона от 06.10.2003 N 131-ФЗ "Об общих принципах организации местного самоуправления в Российской Федерации" организация </w:t>
      </w:r>
      <w:r w:rsidR="005E7569" w:rsidRPr="005529E3">
        <w:rPr>
          <w:rFonts w:ascii="Times New Roman" w:hAnsi="Times New Roman" w:cs="Times New Roman"/>
          <w:sz w:val="24"/>
          <w:szCs w:val="24"/>
        </w:rPr>
        <w:t>содержания мест захоронения отнесена к вопросам местного значения</w:t>
      </w:r>
      <w:r w:rsidRPr="005529E3">
        <w:rPr>
          <w:rFonts w:ascii="Times New Roman" w:hAnsi="Times New Roman" w:cs="Times New Roman"/>
          <w:sz w:val="24"/>
          <w:szCs w:val="24"/>
        </w:rPr>
        <w:t>.</w:t>
      </w:r>
    </w:p>
    <w:p w:rsidR="005E7569" w:rsidRPr="005529E3" w:rsidRDefault="005E7569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3">
        <w:rPr>
          <w:rFonts w:ascii="Times New Roman" w:hAnsi="Times New Roman" w:cs="Times New Roman"/>
          <w:sz w:val="24"/>
          <w:szCs w:val="24"/>
        </w:rPr>
        <w:lastRenderedPageBreak/>
        <w:t>Из ч. 1 ст. 7 указанного Федерального закона</w:t>
      </w:r>
      <w:r w:rsidR="005529E3" w:rsidRPr="005529E3">
        <w:rPr>
          <w:rFonts w:ascii="Times New Roman" w:hAnsi="Times New Roman" w:cs="Times New Roman"/>
          <w:sz w:val="24"/>
          <w:szCs w:val="24"/>
        </w:rPr>
        <w:t xml:space="preserve"> </w:t>
      </w:r>
      <w:r w:rsidRPr="005529E3">
        <w:rPr>
          <w:rFonts w:ascii="Times New Roman" w:hAnsi="Times New Roman" w:cs="Times New Roman"/>
          <w:sz w:val="24"/>
          <w:szCs w:val="24"/>
        </w:rPr>
        <w:t>следует, что по вопросам местного значения орган местного самоуправления принимает муниципальные правовые акты.</w:t>
      </w:r>
    </w:p>
    <w:p w:rsidR="00FC12D7" w:rsidRPr="005529E3" w:rsidRDefault="005E7569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3">
        <w:rPr>
          <w:rFonts w:ascii="Times New Roman" w:hAnsi="Times New Roman" w:cs="Times New Roman"/>
          <w:sz w:val="24"/>
          <w:szCs w:val="24"/>
        </w:rPr>
        <w:t xml:space="preserve">В соответствии с ч. </w:t>
      </w:r>
      <w:r w:rsidR="00FC12D7" w:rsidRPr="005529E3">
        <w:rPr>
          <w:rFonts w:ascii="Times New Roman" w:hAnsi="Times New Roman" w:cs="Times New Roman"/>
          <w:sz w:val="24"/>
          <w:szCs w:val="24"/>
        </w:rPr>
        <w:t xml:space="preserve">1 ст. 17 </w:t>
      </w:r>
      <w:r w:rsidRPr="005529E3">
        <w:rPr>
          <w:rFonts w:ascii="Times New Roman" w:hAnsi="Times New Roman" w:cs="Times New Roman"/>
          <w:sz w:val="24"/>
          <w:szCs w:val="24"/>
        </w:rPr>
        <w:t xml:space="preserve">Федерального закона от 12 января 1996 г. N 8-ФЗ "О погребении и похоронном деле" </w:t>
      </w:r>
      <w:r w:rsidR="00FC12D7" w:rsidRPr="005529E3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</w:t>
      </w:r>
      <w:r w:rsidRPr="005529E3">
        <w:rPr>
          <w:rFonts w:ascii="Times New Roman" w:hAnsi="Times New Roman" w:cs="Times New Roman"/>
          <w:sz w:val="24"/>
          <w:szCs w:val="24"/>
        </w:rPr>
        <w:t>, в том числе,</w:t>
      </w:r>
      <w:r w:rsidR="00FC12D7" w:rsidRPr="005529E3">
        <w:rPr>
          <w:rFonts w:ascii="Times New Roman" w:hAnsi="Times New Roman" w:cs="Times New Roman"/>
          <w:sz w:val="24"/>
          <w:szCs w:val="24"/>
        </w:rPr>
        <w:t xml:space="preserve"> в соответствии правилами содержания мест погребения, устанавливаемыми органами местного самоуправления.</w:t>
      </w:r>
    </w:p>
    <w:p w:rsidR="00FC12D7" w:rsidRPr="005529E3" w:rsidRDefault="005E7569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3">
        <w:rPr>
          <w:rFonts w:ascii="Times New Roman" w:hAnsi="Times New Roman" w:cs="Times New Roman"/>
          <w:sz w:val="24"/>
          <w:szCs w:val="24"/>
        </w:rPr>
        <w:t>Исходя из</w:t>
      </w:r>
      <w:r w:rsidR="00FC12D7" w:rsidRPr="005529E3">
        <w:rPr>
          <w:rFonts w:ascii="Times New Roman" w:hAnsi="Times New Roman" w:cs="Times New Roman"/>
          <w:sz w:val="24"/>
          <w:szCs w:val="24"/>
        </w:rPr>
        <w:t xml:space="preserve"> </w:t>
      </w:r>
      <w:r w:rsidRPr="005529E3">
        <w:rPr>
          <w:rFonts w:ascii="Times New Roman" w:hAnsi="Times New Roman" w:cs="Times New Roman"/>
          <w:sz w:val="24"/>
          <w:szCs w:val="24"/>
        </w:rPr>
        <w:t>ч.</w:t>
      </w:r>
      <w:r w:rsidR="00FC12D7" w:rsidRPr="005529E3">
        <w:rPr>
          <w:rFonts w:ascii="Times New Roman" w:hAnsi="Times New Roman" w:cs="Times New Roman"/>
          <w:sz w:val="24"/>
          <w:szCs w:val="24"/>
        </w:rPr>
        <w:t xml:space="preserve"> 4 ст. 18 ФЗ-8 порядок деятельности общественных кладбищ определяется органами местного самоуправления. </w:t>
      </w:r>
    </w:p>
    <w:p w:rsidR="00FC12D7" w:rsidRDefault="00FC12D7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9E3">
        <w:rPr>
          <w:rFonts w:ascii="Times New Roman" w:hAnsi="Times New Roman" w:cs="Times New Roman"/>
          <w:sz w:val="24"/>
          <w:szCs w:val="24"/>
        </w:rPr>
        <w:t xml:space="preserve">Представление об устранении нарушений </w:t>
      </w:r>
      <w:r w:rsidR="005529E3" w:rsidRPr="005529E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5529E3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5529E3" w:rsidRPr="005529E3">
        <w:rPr>
          <w:rFonts w:ascii="Times New Roman" w:hAnsi="Times New Roman" w:cs="Times New Roman"/>
          <w:sz w:val="24"/>
          <w:szCs w:val="24"/>
        </w:rPr>
        <w:t>приз</w:t>
      </w:r>
      <w:r w:rsidR="005529E3">
        <w:rPr>
          <w:rFonts w:ascii="Times New Roman" w:hAnsi="Times New Roman" w:cs="Times New Roman"/>
          <w:sz w:val="24"/>
          <w:szCs w:val="24"/>
        </w:rPr>
        <w:t>нано  обоснованным</w:t>
      </w:r>
      <w:r w:rsidR="005529E3" w:rsidRPr="005529E3">
        <w:rPr>
          <w:rFonts w:ascii="Times New Roman" w:hAnsi="Times New Roman" w:cs="Times New Roman"/>
          <w:sz w:val="24"/>
          <w:szCs w:val="24"/>
        </w:rPr>
        <w:t>.</w:t>
      </w:r>
    </w:p>
    <w:p w:rsidR="005529E3" w:rsidRPr="005529E3" w:rsidRDefault="005529E3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5529E3" w:rsidRPr="005529E3" w:rsidRDefault="005529E3" w:rsidP="005529E3">
      <w:pPr>
        <w:pStyle w:val="a3"/>
        <w:tabs>
          <w:tab w:val="left" w:pos="28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главного специалиста администрации МО «Рощинское городское поселение» Выборгского района Ленинградской области </w:t>
      </w:r>
      <w:proofErr w:type="spell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5529E3" w:rsidRPr="005529E3" w:rsidRDefault="005529E3" w:rsidP="005529E3">
      <w:pPr>
        <w:pStyle w:val="a3"/>
        <w:tabs>
          <w:tab w:val="left" w:pos="28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105E64" w:rsidRPr="00105E64" w:rsidRDefault="00105E64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предупреждению коррупции, принимаемых в муниципальных бюджетных учреждениях МО «Рощинское городское поселение».</w:t>
      </w:r>
    </w:p>
    <w:p w:rsidR="00CF7DD9" w:rsidRPr="00CF7DD9" w:rsidRDefault="00AC4B5E" w:rsidP="00AC4B5E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сообщил, что п</w:t>
      </w:r>
      <w:r w:rsidR="00CF7DD9"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равовую основу противодействия коррупции составляют </w:t>
      </w:r>
      <w:hyperlink r:id="rId6" w:history="1">
        <w:r w:rsidR="00CF7DD9" w:rsidRPr="00CF7DD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Конституция</w:t>
        </w:r>
      </w:hyperlink>
      <w:r w:rsidR="00CF7DD9"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№ 273 от 25.12.2008 г. «</w:t>
      </w:r>
      <w:r w:rsidR="00CF7DD9"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 противодействии коррупции» </w:t>
      </w:r>
      <w:r w:rsidR="00CF7DD9"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федеральные законы, нормативные правовые акты Президента Российской Федерации, а также нормативные правовые</w:t>
      </w:r>
      <w:proofErr w:type="gramEnd"/>
      <w:r w:rsidR="00CF7DD9"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CF7DD9"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акты Правительства Российской Федерации, нормативные правовые акты иных федеральных органов государственной власти, нормативные правовые акты</w:t>
      </w:r>
      <w:proofErr w:type="gramEnd"/>
      <w:r w:rsidR="00CF7DD9"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государственной власти субъектов Российской Федерации и муниципальные правовые акты.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противодействия коррупции: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организаций принимать меры по предупреждению коррупции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Организации обязаны разрабатывать и принимать меры по предупреждению коррупции.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предупреждению коррупции, принимаемые в организации, могут включать: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CF7DD9" w:rsidRPr="00CF7DD9" w:rsidRDefault="00CF7DD9" w:rsidP="00CF7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CF7DD9" w:rsidRPr="00CF7DD9" w:rsidRDefault="00CF7DD9" w:rsidP="00CF7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Основными формами реализации правового антикоррупционного воспитания могут являться:</w:t>
      </w:r>
    </w:p>
    <w:p w:rsidR="00CF7DD9" w:rsidRPr="00CF7DD9" w:rsidRDefault="00CF7DD9" w:rsidP="00CF7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proofErr w:type="spellStart"/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антикорруционное</w:t>
      </w:r>
      <w:proofErr w:type="spellEnd"/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CF7DD9" w:rsidRPr="00CF7DD9" w:rsidRDefault="00CF7DD9" w:rsidP="00CF7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- антикоррупционная пропаганда, прежде всего через средства массовой информации, в том числе с использованием социальной рекламы.</w:t>
      </w:r>
    </w:p>
    <w:p w:rsidR="00CF7DD9" w:rsidRPr="00CF7DD9" w:rsidRDefault="00CF7DD9" w:rsidP="00CF7D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Руководители </w:t>
      </w:r>
      <w:r w:rsidRPr="00CF7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подведомственных учреждений 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ежегодно, не позднее 30 апреля года, следующего за отчетным, обязаны представлять сведения о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CF7DD9" w:rsidRPr="00CF7DD9" w:rsidRDefault="00CF7DD9" w:rsidP="00AC4B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администрации муниципального образования «</w:t>
      </w:r>
      <w:r w:rsidR="00AC4B5E"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Рощинское городское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поселение» разработан порядок представления руководителем муниципального учреждения, утвержденный Постановлением </w:t>
      </w:r>
      <w:r w:rsidR="00AC4B5E"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№ 163</w:t>
      </w:r>
      <w:r w:rsid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B5E"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15.04.2015 г.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изменениями </w:t>
      </w:r>
      <w:r w:rsidR="00AC4B5E"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20.12.2018 №775</w:t>
      </w:r>
      <w:r w:rsid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7DD9" w:rsidRPr="00CF7DD9" w:rsidRDefault="00CF7DD9" w:rsidP="00CF7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Данные сведения размещены на официальном </w:t>
      </w:r>
      <w:r w:rsid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портале муниципального образования </w:t>
      </w:r>
      <w:r w:rsidR="00AC4B5E" w:rsidRP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>«Рощинское городское поселение»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</w:t>
      </w:r>
      <w:r w:rsidR="00AC4B5E" w:rsidRP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информационно-телекоммуникационной сети «Интернет»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установленные сроки.</w:t>
      </w:r>
    </w:p>
    <w:p w:rsidR="00AC4B5E" w:rsidRPr="005529E3" w:rsidRDefault="00AC4B5E" w:rsidP="00AC4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CF7DD9" w:rsidRPr="00CF7DD9" w:rsidRDefault="00CF7DD9" w:rsidP="00AC4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Информацию </w:t>
      </w:r>
      <w:r w:rsidR="005D06A0" w:rsidRPr="005D06A0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руководителя муниципального бюджетного учреждения МО «Рощинское городское поселение»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принять к сведению. </w:t>
      </w:r>
    </w:p>
    <w:p w:rsidR="00105E64" w:rsidRPr="00105E64" w:rsidRDefault="00105E64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 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</w:t>
      </w:r>
    </w:p>
    <w:p w:rsidR="00991423" w:rsidRDefault="00EB1446" w:rsidP="0099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446">
        <w:rPr>
          <w:rFonts w:ascii="Times New Roman" w:hAnsi="Times New Roman" w:cs="Times New Roman"/>
          <w:sz w:val="24"/>
          <w:szCs w:val="24"/>
        </w:rPr>
        <w:t xml:space="preserve">По второму вопросу заслушали главного специалиста администрации МО «Рощинское городское поселение» </w:t>
      </w:r>
      <w:proofErr w:type="spellStart"/>
      <w:r w:rsidRPr="00EB1446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Pr="00EB1446">
        <w:rPr>
          <w:rFonts w:ascii="Times New Roman" w:hAnsi="Times New Roman" w:cs="Times New Roman"/>
          <w:sz w:val="24"/>
          <w:szCs w:val="24"/>
        </w:rPr>
        <w:t xml:space="preserve"> Ю.Ю., которая сообщила, </w:t>
      </w:r>
      <w:r>
        <w:rPr>
          <w:rFonts w:ascii="Times New Roman" w:hAnsi="Times New Roman" w:cs="Times New Roman"/>
          <w:sz w:val="24"/>
          <w:szCs w:val="24"/>
        </w:rPr>
        <w:t>что з</w:t>
      </w:r>
      <w:r w:rsidR="00991423">
        <w:rPr>
          <w:rFonts w:ascii="Times New Roman" w:hAnsi="Times New Roman" w:cs="Times New Roman"/>
          <w:sz w:val="24"/>
          <w:szCs w:val="24"/>
        </w:rPr>
        <w:t xml:space="preserve">а 1 квартал 2019 г. в </w:t>
      </w:r>
      <w:r w:rsidR="00991423" w:rsidRPr="00991423">
        <w:rPr>
          <w:rFonts w:ascii="Times New Roman" w:hAnsi="Times New Roman" w:cs="Times New Roman"/>
          <w:sz w:val="24"/>
          <w:szCs w:val="24"/>
        </w:rPr>
        <w:t>администраци</w:t>
      </w:r>
      <w:r w:rsidR="00991423">
        <w:rPr>
          <w:rFonts w:ascii="Times New Roman" w:hAnsi="Times New Roman" w:cs="Times New Roman"/>
          <w:sz w:val="24"/>
          <w:szCs w:val="24"/>
        </w:rPr>
        <w:t>ю</w:t>
      </w:r>
      <w:r w:rsidR="00991423" w:rsidRPr="00991423">
        <w:rPr>
          <w:rFonts w:ascii="Times New Roman" w:hAnsi="Times New Roman" w:cs="Times New Roman"/>
          <w:sz w:val="24"/>
          <w:szCs w:val="24"/>
        </w:rPr>
        <w:t xml:space="preserve"> МО «Рощинское городское поселение»</w:t>
      </w:r>
      <w:r w:rsidR="00991423">
        <w:rPr>
          <w:rFonts w:ascii="Times New Roman" w:hAnsi="Times New Roman" w:cs="Times New Roman"/>
          <w:sz w:val="24"/>
          <w:szCs w:val="24"/>
        </w:rPr>
        <w:t xml:space="preserve"> поступило 5 </w:t>
      </w:r>
      <w:r w:rsidR="00991423" w:rsidRPr="00991423">
        <w:rPr>
          <w:rFonts w:ascii="Times New Roman" w:hAnsi="Times New Roman" w:cs="Times New Roman"/>
          <w:sz w:val="24"/>
          <w:szCs w:val="24"/>
        </w:rPr>
        <w:t>акт</w:t>
      </w:r>
      <w:r w:rsidR="00991423">
        <w:rPr>
          <w:rFonts w:ascii="Times New Roman" w:hAnsi="Times New Roman" w:cs="Times New Roman"/>
          <w:sz w:val="24"/>
          <w:szCs w:val="24"/>
        </w:rPr>
        <w:t>ов</w:t>
      </w:r>
      <w:r w:rsidR="00991423" w:rsidRPr="00991423">
        <w:rPr>
          <w:rFonts w:ascii="Times New Roman" w:hAnsi="Times New Roman" w:cs="Times New Roman"/>
          <w:sz w:val="24"/>
          <w:szCs w:val="24"/>
        </w:rPr>
        <w:t xml:space="preserve"> прокурорского реагирования</w:t>
      </w:r>
      <w:r w:rsidR="00991423" w:rsidRPr="00991423">
        <w:t xml:space="preserve"> </w:t>
      </w:r>
      <w:r w:rsidR="00991423" w:rsidRPr="00991423">
        <w:rPr>
          <w:rFonts w:ascii="Times New Roman" w:hAnsi="Times New Roman" w:cs="Times New Roman"/>
          <w:sz w:val="24"/>
          <w:szCs w:val="24"/>
        </w:rPr>
        <w:t>при осуществлении прокурорского надзора за соблюдением законодательства о противодействии коррупции</w:t>
      </w:r>
      <w:r w:rsidR="00991423">
        <w:rPr>
          <w:rFonts w:ascii="Times New Roman" w:hAnsi="Times New Roman" w:cs="Times New Roman"/>
          <w:sz w:val="24"/>
          <w:szCs w:val="24"/>
        </w:rPr>
        <w:t>.</w:t>
      </w:r>
    </w:p>
    <w:p w:rsidR="001256A9" w:rsidRPr="00991423" w:rsidRDefault="00D111B2" w:rsidP="0099142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23">
        <w:rPr>
          <w:rFonts w:ascii="Times New Roman" w:hAnsi="Times New Roman" w:cs="Times New Roman"/>
          <w:sz w:val="24"/>
          <w:szCs w:val="24"/>
        </w:rPr>
        <w:t>Протест Выборгского городского прокурора на должностную инструкцию – 2</w:t>
      </w:r>
      <w:r w:rsidR="00991423">
        <w:rPr>
          <w:rFonts w:ascii="Times New Roman" w:hAnsi="Times New Roman" w:cs="Times New Roman"/>
          <w:sz w:val="24"/>
          <w:szCs w:val="24"/>
        </w:rPr>
        <w:t xml:space="preserve"> ед.</w:t>
      </w:r>
      <w:r w:rsidRPr="00991423">
        <w:rPr>
          <w:rFonts w:ascii="Times New Roman" w:hAnsi="Times New Roman" w:cs="Times New Roman"/>
          <w:sz w:val="24"/>
          <w:szCs w:val="24"/>
        </w:rPr>
        <w:t>, признан обоснованным и подлежащим удовлетворению – 2</w:t>
      </w:r>
      <w:r w:rsidR="00991423">
        <w:rPr>
          <w:rFonts w:ascii="Times New Roman" w:hAnsi="Times New Roman" w:cs="Times New Roman"/>
          <w:sz w:val="24"/>
          <w:szCs w:val="24"/>
        </w:rPr>
        <w:t xml:space="preserve"> ед</w:t>
      </w:r>
      <w:r w:rsidRPr="00991423">
        <w:rPr>
          <w:rFonts w:ascii="Times New Roman" w:hAnsi="Times New Roman" w:cs="Times New Roman"/>
          <w:sz w:val="24"/>
          <w:szCs w:val="24"/>
        </w:rPr>
        <w:t>. В целях устранения выявленных нарушений и приведения должностной инструкции в соответствие с действующим законодательством администрацией МО «Рощинское городское поселение» внесены изменения в должностную инструкцию.</w:t>
      </w:r>
    </w:p>
    <w:p w:rsidR="00D111B2" w:rsidRPr="00991423" w:rsidRDefault="00991423" w:rsidP="0099142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1B2" w:rsidRPr="00991423">
        <w:rPr>
          <w:rFonts w:ascii="Times New Roman" w:hAnsi="Times New Roman" w:cs="Times New Roman"/>
          <w:sz w:val="24"/>
          <w:szCs w:val="24"/>
        </w:rPr>
        <w:t>редставление Выборгской городской прокуратуры об устранении нарушений законодательства в сфере безопасности дорожного движения – 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D111B2" w:rsidRPr="00991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рассматривается в настоящий момент – 1 ед.</w:t>
      </w:r>
    </w:p>
    <w:p w:rsidR="00D111B2" w:rsidRPr="00991423" w:rsidRDefault="00991423" w:rsidP="0099142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1B2" w:rsidRPr="00991423">
        <w:rPr>
          <w:rFonts w:ascii="Times New Roman" w:hAnsi="Times New Roman" w:cs="Times New Roman"/>
          <w:sz w:val="24"/>
          <w:szCs w:val="24"/>
        </w:rPr>
        <w:t>ротест Выборгской городской прокуратуры на административный регламент по предоставлению муниципальной услуги – 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D111B2" w:rsidRPr="00991423">
        <w:rPr>
          <w:rFonts w:ascii="Times New Roman" w:hAnsi="Times New Roman" w:cs="Times New Roman"/>
          <w:sz w:val="24"/>
          <w:szCs w:val="24"/>
        </w:rPr>
        <w:t>, признан обоснованным и подлежащим удовлетворению –</w:t>
      </w:r>
      <w:r w:rsidRPr="0099142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ед</w:t>
      </w:r>
      <w:r w:rsidRPr="00991423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нарушений и приведения административного регламента в соответствие с действующим </w:t>
      </w:r>
      <w:r w:rsidRPr="00991423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администрацией МО «Рощинское городское поселение» внесены изменения в </w:t>
      </w:r>
      <w:r w:rsidRPr="00991423">
        <w:rPr>
          <w:rFonts w:ascii="Times New Roman" w:hAnsi="Times New Roman" w:cs="Times New Roman"/>
          <w:bCs/>
          <w:sz w:val="24"/>
          <w:szCs w:val="24"/>
        </w:rPr>
        <w:t>постановление администрации</w:t>
      </w:r>
      <w:r w:rsidRPr="00991423">
        <w:rPr>
          <w:rFonts w:ascii="Times New Roman" w:hAnsi="Times New Roman" w:cs="Times New Roman"/>
          <w:sz w:val="24"/>
          <w:szCs w:val="24"/>
        </w:rPr>
        <w:t xml:space="preserve"> </w:t>
      </w:r>
      <w:r w:rsidRPr="00991423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  <w:r w:rsidRPr="00991423">
        <w:rPr>
          <w:rFonts w:ascii="Times New Roman" w:hAnsi="Times New Roman" w:cs="Times New Roman"/>
          <w:sz w:val="24"/>
          <w:szCs w:val="24"/>
        </w:rPr>
        <w:t>.</w:t>
      </w:r>
    </w:p>
    <w:p w:rsidR="00D111B2" w:rsidRDefault="00991423" w:rsidP="0099142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1B2" w:rsidRPr="00991423">
        <w:rPr>
          <w:rFonts w:ascii="Times New Roman" w:hAnsi="Times New Roman" w:cs="Times New Roman"/>
          <w:sz w:val="24"/>
          <w:szCs w:val="24"/>
        </w:rPr>
        <w:t>редставление Выборгской городской прокуратуры об устранении нарушений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2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Pr="00991423">
        <w:rPr>
          <w:rFonts w:ascii="Times New Roman" w:hAnsi="Times New Roman" w:cs="Times New Roman"/>
          <w:sz w:val="24"/>
          <w:szCs w:val="24"/>
        </w:rPr>
        <w:t>, признан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1423">
        <w:rPr>
          <w:rFonts w:ascii="Times New Roman" w:hAnsi="Times New Roman" w:cs="Times New Roman"/>
          <w:sz w:val="24"/>
          <w:szCs w:val="24"/>
        </w:rPr>
        <w:t xml:space="preserve"> обоснованным и подлежащим удовлетворению частично – 1</w:t>
      </w:r>
      <w:r>
        <w:rPr>
          <w:rFonts w:ascii="Times New Roman" w:hAnsi="Times New Roman" w:cs="Times New Roman"/>
          <w:sz w:val="24"/>
          <w:szCs w:val="24"/>
        </w:rPr>
        <w:t xml:space="preserve"> ед</w:t>
      </w:r>
      <w:r w:rsidRPr="00991423">
        <w:rPr>
          <w:rFonts w:ascii="Times New Roman" w:hAnsi="Times New Roman" w:cs="Times New Roman"/>
          <w:sz w:val="24"/>
          <w:szCs w:val="24"/>
        </w:rPr>
        <w:t>. В целях устранения выявленных нарушений администрацией МО «Рощинское городское поселение» разрабатываются НПА.</w:t>
      </w:r>
    </w:p>
    <w:p w:rsidR="00EB1446" w:rsidRPr="005529E3" w:rsidRDefault="00EB1446" w:rsidP="00EB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EB1446" w:rsidRPr="005529E3" w:rsidRDefault="00EB1446" w:rsidP="00D30484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главного специалиста администрации МО «Рощинское городское поселение» Выборгского района Ленинградской области </w:t>
      </w:r>
      <w:proofErr w:type="spell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D30484" w:rsidRPr="00777C01" w:rsidRDefault="00D30484" w:rsidP="00D30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«Рощинское городское поселение» Выборгского района </w:t>
      </w:r>
    </w:p>
    <w:p w:rsidR="00D30484" w:rsidRPr="00777C01" w:rsidRDefault="00D30484" w:rsidP="00D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D30484" w:rsidRPr="00777C01" w:rsidRDefault="00D30484" w:rsidP="00D304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84" w:rsidRPr="00777C01" w:rsidRDefault="00D30484" w:rsidP="00D304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84" w:rsidRPr="00777C01" w:rsidRDefault="00D30484" w:rsidP="00D304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84" w:rsidRPr="00777C01" w:rsidRDefault="00D30484" w:rsidP="00D30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bookmarkStart w:id="0" w:name="_GoBack"/>
      <w:bookmarkEnd w:id="0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                                  В.Г. Савинов</w:t>
      </w:r>
    </w:p>
    <w:p w:rsidR="00D30484" w:rsidRPr="00777C01" w:rsidRDefault="00D30484" w:rsidP="00D3048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84" w:rsidRPr="00777C01" w:rsidRDefault="00D30484" w:rsidP="00D30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84" w:rsidRPr="00777C01" w:rsidRDefault="00D30484" w:rsidP="00D304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p w:rsidR="00D30484" w:rsidRPr="005529E3" w:rsidRDefault="00D30484" w:rsidP="00D30484">
      <w:pPr>
        <w:pStyle w:val="a3"/>
        <w:tabs>
          <w:tab w:val="left" w:pos="28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91423" w:rsidRDefault="00EB1446" w:rsidP="00EB14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1446" w:rsidRPr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F62"/>
    <w:multiLevelType w:val="multilevel"/>
    <w:tmpl w:val="62A6D3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A22D3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66A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87983"/>
    <w:rsid w:val="000C1C11"/>
    <w:rsid w:val="000E4BAB"/>
    <w:rsid w:val="00105E64"/>
    <w:rsid w:val="001256A9"/>
    <w:rsid w:val="00326937"/>
    <w:rsid w:val="003D7C0E"/>
    <w:rsid w:val="004423C7"/>
    <w:rsid w:val="004E731D"/>
    <w:rsid w:val="0051130C"/>
    <w:rsid w:val="005529E3"/>
    <w:rsid w:val="005D06A0"/>
    <w:rsid w:val="005E7569"/>
    <w:rsid w:val="005F3F07"/>
    <w:rsid w:val="00606106"/>
    <w:rsid w:val="00614FC1"/>
    <w:rsid w:val="008D27F8"/>
    <w:rsid w:val="00927C67"/>
    <w:rsid w:val="00991423"/>
    <w:rsid w:val="0099194F"/>
    <w:rsid w:val="00AC4B5E"/>
    <w:rsid w:val="00CF7DD9"/>
    <w:rsid w:val="00D111B2"/>
    <w:rsid w:val="00D30484"/>
    <w:rsid w:val="00E75E3D"/>
    <w:rsid w:val="00EB1446"/>
    <w:rsid w:val="00FA67D5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F2C1D86FFB4714F2ABAE023F63003DF24CC245710D3C2F63D15pC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7</cp:revision>
  <dcterms:created xsi:type="dcterms:W3CDTF">2019-04-09T09:56:00Z</dcterms:created>
  <dcterms:modified xsi:type="dcterms:W3CDTF">2019-12-26T10:00:00Z</dcterms:modified>
</cp:coreProperties>
</file>