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287" w:rsidRPr="00EA5BC1" w:rsidRDefault="00EA5BC1" w:rsidP="00EA5BC1">
      <w:pPr>
        <w:spacing w:after="0" w:line="240" w:lineRule="auto"/>
        <w:rPr>
          <w:rFonts w:ascii="PF Din Text Comp Pro" w:eastAsia="Times New Roman" w:hAnsi="PF Din Text Comp Pro" w:cs="Times New Roman"/>
          <w:b/>
          <w:caps/>
          <w:noProof/>
          <w:color w:val="7F7F7F" w:themeColor="text1" w:themeTint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C91BDE4" wp14:editId="7E2EC2B8">
            <wp:simplePos x="0" y="0"/>
            <wp:positionH relativeFrom="column">
              <wp:posOffset>-154305</wp:posOffset>
            </wp:positionH>
            <wp:positionV relativeFrom="paragraph">
              <wp:posOffset>-186690</wp:posOffset>
            </wp:positionV>
            <wp:extent cx="899795" cy="945515"/>
            <wp:effectExtent l="0" t="0" r="0" b="698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945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F Din Text Comp Pro" w:eastAsia="Times New Roman" w:hAnsi="PF Din Text Comp Pro" w:cs="Times New Roman"/>
          <w:b/>
          <w:caps/>
          <w:noProof/>
          <w:color w:val="7F7F7F" w:themeColor="text1" w:themeTint="80"/>
          <w:sz w:val="28"/>
          <w:szCs w:val="28"/>
          <w:lang w:eastAsia="ru-RU"/>
        </w:rPr>
        <w:t>У</w:t>
      </w:r>
      <w:r w:rsidRPr="00EA5BC1">
        <w:rPr>
          <w:rFonts w:ascii="PF Din Text Comp Pro" w:eastAsia="Times New Roman" w:hAnsi="PF Din Text Comp Pro" w:cs="Times New Roman"/>
          <w:b/>
          <w:caps/>
          <w:noProof/>
          <w:color w:val="7F7F7F" w:themeColor="text1" w:themeTint="80"/>
          <w:sz w:val="28"/>
          <w:szCs w:val="28"/>
          <w:lang w:eastAsia="ru-RU"/>
        </w:rPr>
        <w:t xml:space="preserve">ПРАВЛЕНИЕ ФЕДЕРАЛЬНОЙ </w:t>
      </w:r>
    </w:p>
    <w:p w:rsidR="00EA5BC1" w:rsidRDefault="00EA5BC1" w:rsidP="00EA5BC1">
      <w:pPr>
        <w:spacing w:after="0" w:line="240" w:lineRule="auto"/>
        <w:rPr>
          <w:rFonts w:ascii="PF Din Text Comp Pro" w:eastAsia="Times New Roman" w:hAnsi="PF Din Text Comp Pro" w:cs="Times New Roman"/>
          <w:b/>
          <w:caps/>
          <w:noProof/>
          <w:color w:val="7F7F7F" w:themeColor="text1" w:themeTint="80"/>
          <w:sz w:val="28"/>
          <w:szCs w:val="28"/>
          <w:lang w:eastAsia="ru-RU"/>
        </w:rPr>
      </w:pPr>
      <w:r w:rsidRPr="00EA5BC1">
        <w:rPr>
          <w:rFonts w:ascii="PF Din Text Comp Pro" w:eastAsia="Times New Roman" w:hAnsi="PF Din Text Comp Pro" w:cs="Times New Roman"/>
          <w:b/>
          <w:caps/>
          <w:noProof/>
          <w:color w:val="7F7F7F" w:themeColor="text1" w:themeTint="80"/>
          <w:sz w:val="28"/>
          <w:szCs w:val="28"/>
          <w:lang w:eastAsia="ru-RU"/>
        </w:rPr>
        <w:t>НАЛОГОВОЙ СЛУЖБЫ ПО ЛЕНИНГРАДСКОЙ ОБЛАСТИ</w:t>
      </w:r>
    </w:p>
    <w:p w:rsidR="00DF422E" w:rsidRDefault="00DF422E" w:rsidP="00116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F Din Text Cond Pro Medium" w:eastAsia="Times New Roman" w:hAnsi="PF Din Text Cond Pro Medium" w:cs="Arial"/>
          <w:b/>
          <w:color w:val="17365D" w:themeColor="text2" w:themeShade="BF"/>
          <w:sz w:val="14"/>
          <w:szCs w:val="14"/>
          <w:lang w:eastAsia="ru-RU"/>
        </w:rPr>
      </w:pPr>
    </w:p>
    <w:p w:rsidR="00DF422E" w:rsidRDefault="00DF422E" w:rsidP="00116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F Din Text Cond Pro Medium" w:eastAsia="Times New Roman" w:hAnsi="PF Din Text Cond Pro Medium" w:cs="Arial"/>
          <w:b/>
          <w:color w:val="17365D" w:themeColor="text2" w:themeShade="BF"/>
          <w:sz w:val="14"/>
          <w:szCs w:val="14"/>
          <w:lang w:eastAsia="ru-RU"/>
        </w:rPr>
      </w:pPr>
    </w:p>
    <w:p w:rsidR="00DF422E" w:rsidRDefault="00DF422E" w:rsidP="00116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F Din Text Cond Pro Medium" w:eastAsia="Times New Roman" w:hAnsi="PF Din Text Cond Pro Medium" w:cs="Arial"/>
          <w:b/>
          <w:color w:val="17365D" w:themeColor="text2" w:themeShade="BF"/>
          <w:sz w:val="14"/>
          <w:szCs w:val="14"/>
          <w:lang w:eastAsia="ru-RU"/>
        </w:rPr>
      </w:pPr>
    </w:p>
    <w:p w:rsidR="00625A4A" w:rsidRDefault="003A572C" w:rsidP="00625A4A">
      <w:pPr>
        <w:spacing w:after="0"/>
        <w:jc w:val="center"/>
        <w:rPr>
          <w:rFonts w:ascii="PF Din Text Comp Pro Medium" w:hAnsi="PF Din Text Comp Pro Medium" w:cs="Arial"/>
          <w:b/>
          <w:sz w:val="44"/>
          <w:szCs w:val="44"/>
        </w:rPr>
      </w:pPr>
      <w:r w:rsidRPr="003A572C">
        <w:rPr>
          <w:rFonts w:ascii="PF Din Text Comp Pro Medium" w:hAnsi="PF Din Text Comp Pro Medium" w:cs="Arial"/>
          <w:sz w:val="40"/>
          <w:szCs w:val="40"/>
        </w:rPr>
        <w:t xml:space="preserve">       </w:t>
      </w:r>
      <w:r w:rsidR="00625A4A" w:rsidRPr="003167A9">
        <w:rPr>
          <w:rFonts w:ascii="PF Din Text Comp Pro Medium" w:hAnsi="PF Din Text Comp Pro Medium" w:cs="Arial"/>
          <w:b/>
          <w:sz w:val="44"/>
          <w:szCs w:val="44"/>
        </w:rPr>
        <w:t>Уважаемы</w:t>
      </w:r>
      <w:r w:rsidR="002C3B30">
        <w:rPr>
          <w:rFonts w:ascii="PF Din Text Comp Pro Medium" w:hAnsi="PF Din Text Comp Pro Medium" w:cs="Arial"/>
          <w:b/>
          <w:sz w:val="44"/>
          <w:szCs w:val="44"/>
        </w:rPr>
        <w:t>е</w:t>
      </w:r>
      <w:r w:rsidR="00625A4A" w:rsidRPr="003167A9">
        <w:rPr>
          <w:rFonts w:ascii="PF Din Text Comp Pro Medium" w:hAnsi="PF Din Text Comp Pro Medium" w:cs="Arial"/>
          <w:b/>
          <w:sz w:val="44"/>
          <w:szCs w:val="44"/>
        </w:rPr>
        <w:t xml:space="preserve"> налогоплательщик</w:t>
      </w:r>
      <w:r w:rsidR="002C3B30">
        <w:rPr>
          <w:rFonts w:ascii="PF Din Text Comp Pro Medium" w:hAnsi="PF Din Text Comp Pro Medium" w:cs="Arial"/>
          <w:b/>
          <w:sz w:val="44"/>
          <w:szCs w:val="44"/>
        </w:rPr>
        <w:t>и</w:t>
      </w:r>
      <w:r w:rsidR="00625A4A" w:rsidRPr="003167A9">
        <w:rPr>
          <w:rFonts w:ascii="PF Din Text Comp Pro Medium" w:hAnsi="PF Din Text Comp Pro Medium" w:cs="Arial"/>
          <w:b/>
          <w:sz w:val="44"/>
          <w:szCs w:val="44"/>
        </w:rPr>
        <w:t>!</w:t>
      </w:r>
    </w:p>
    <w:p w:rsidR="002C3B30" w:rsidRPr="002C3B30" w:rsidRDefault="002C3B30" w:rsidP="002C3B30">
      <w:pPr>
        <w:spacing w:line="240" w:lineRule="auto"/>
        <w:jc w:val="center"/>
        <w:rPr>
          <w:rFonts w:ascii="PF Din Text Comp Pro Medium" w:eastAsia="Times New Roman" w:hAnsi="PF Din Text Comp Pro Medium" w:cs="Times New Roman"/>
          <w:sz w:val="36"/>
          <w:szCs w:val="36"/>
        </w:rPr>
      </w:pPr>
      <w:r>
        <w:rPr>
          <w:rFonts w:ascii="PF Din Text Comp Pro Medium" w:hAnsi="PF Din Text Comp Pro Medium" w:cs="Arial"/>
          <w:b/>
          <w:sz w:val="44"/>
          <w:szCs w:val="44"/>
        </w:rPr>
        <w:t xml:space="preserve">ИФНС России по Выборгскому району Ленинградской области </w:t>
      </w:r>
      <w:r w:rsidRPr="002C3B30">
        <w:rPr>
          <w:rFonts w:ascii="PF Din Text Comp Pro Medium" w:eastAsia="Times New Roman" w:hAnsi="PF Din Text Comp Pro Medium" w:cs="Times New Roman"/>
          <w:sz w:val="36"/>
          <w:szCs w:val="36"/>
        </w:rPr>
        <w:t>проводит День открытых дверей для налогоплательщиков – физических лиц!</w:t>
      </w:r>
    </w:p>
    <w:p w:rsidR="002C3B30" w:rsidRPr="002C3B30" w:rsidRDefault="002C3B30" w:rsidP="002C3B30">
      <w:pPr>
        <w:spacing w:line="360" w:lineRule="auto"/>
        <w:jc w:val="center"/>
        <w:rPr>
          <w:rFonts w:ascii="PF Din Text Comp Pro Medium" w:eastAsia="Times New Roman" w:hAnsi="PF Din Text Comp Pro Medium" w:cs="Times New Roman"/>
          <w:b/>
          <w:sz w:val="48"/>
          <w:szCs w:val="48"/>
        </w:rPr>
      </w:pPr>
      <w:r w:rsidRPr="002C3B30">
        <w:rPr>
          <w:rFonts w:ascii="PF Din Text Comp Pro Medium" w:eastAsia="Times New Roman" w:hAnsi="PF Din Text Comp Pro Medium" w:cs="Times New Roman"/>
          <w:b/>
          <w:sz w:val="48"/>
          <w:szCs w:val="48"/>
        </w:rPr>
        <w:t>25</w:t>
      </w:r>
      <w:r w:rsidRPr="002C3B30">
        <w:rPr>
          <w:rFonts w:ascii="Times New Roman" w:eastAsia="Times New Roman" w:hAnsi="Times New Roman" w:cs="Times New Roman"/>
          <w:b/>
          <w:sz w:val="48"/>
          <w:szCs w:val="48"/>
        </w:rPr>
        <w:t> </w:t>
      </w:r>
      <w:r w:rsidRPr="002C3B30">
        <w:rPr>
          <w:rFonts w:ascii="PF Din Text Comp Pro Medium" w:eastAsia="Times New Roman" w:hAnsi="PF Din Text Comp Pro Medium" w:cs="PF Din Text Comp Pro Medium"/>
          <w:b/>
          <w:sz w:val="48"/>
          <w:szCs w:val="48"/>
        </w:rPr>
        <w:t>о</w:t>
      </w:r>
      <w:r w:rsidRPr="002C3B30">
        <w:rPr>
          <w:rFonts w:ascii="PF Din Text Comp Pro Medium" w:eastAsia="Times New Roman" w:hAnsi="PF Din Text Comp Pro Medium" w:cs="Times New Roman"/>
          <w:b/>
          <w:sz w:val="48"/>
          <w:szCs w:val="48"/>
        </w:rPr>
        <w:t xml:space="preserve">ктября </w:t>
      </w:r>
      <w:r w:rsidR="003E18A9" w:rsidRPr="003E18A9">
        <w:rPr>
          <w:rFonts w:ascii="PF Din Text Comp Pro Medium" w:eastAsia="Times New Roman" w:hAnsi="PF Din Text Comp Pro Medium" w:cs="Times New Roman"/>
          <w:b/>
          <w:sz w:val="48"/>
          <w:szCs w:val="48"/>
        </w:rPr>
        <w:t xml:space="preserve">(пятница) </w:t>
      </w:r>
      <w:r w:rsidRPr="002C3B30">
        <w:rPr>
          <w:rFonts w:ascii="PF Din Text Comp Pro Medium" w:eastAsia="Times New Roman" w:hAnsi="PF Din Text Comp Pro Medium" w:cs="Times New Roman"/>
          <w:b/>
          <w:sz w:val="48"/>
          <w:szCs w:val="48"/>
        </w:rPr>
        <w:t>2019</w:t>
      </w:r>
      <w:r w:rsidR="003E18A9">
        <w:rPr>
          <w:rFonts w:ascii="PF Din Text Comp Pro Medium" w:eastAsia="Times New Roman" w:hAnsi="PF Din Text Comp Pro Medium" w:cs="Times New Roman"/>
          <w:b/>
          <w:sz w:val="48"/>
          <w:szCs w:val="48"/>
        </w:rPr>
        <w:t xml:space="preserve"> </w:t>
      </w:r>
      <w:r w:rsidRPr="002C3B30">
        <w:rPr>
          <w:rFonts w:ascii="PF Din Text Comp Pro Medium" w:eastAsia="Times New Roman" w:hAnsi="PF Din Text Comp Pro Medium" w:cs="Times New Roman"/>
          <w:b/>
          <w:sz w:val="48"/>
          <w:szCs w:val="48"/>
        </w:rPr>
        <w:t xml:space="preserve">года с </w:t>
      </w:r>
      <w:r w:rsidRPr="006C40C2">
        <w:rPr>
          <w:rFonts w:ascii="PF Din Text Comp Pro Medium" w:eastAsia="Times New Roman" w:hAnsi="PF Din Text Comp Pro Medium" w:cs="Times New Roman"/>
          <w:b/>
          <w:sz w:val="48"/>
          <w:szCs w:val="48"/>
        </w:rPr>
        <w:t>9:00</w:t>
      </w:r>
      <w:bookmarkStart w:id="0" w:name="_GoBack"/>
      <w:bookmarkEnd w:id="0"/>
      <w:r w:rsidRPr="002C3B30">
        <w:rPr>
          <w:rFonts w:ascii="PF Din Text Comp Pro Medium" w:eastAsia="Times New Roman" w:hAnsi="PF Din Text Comp Pro Medium" w:cs="Times New Roman"/>
          <w:b/>
          <w:sz w:val="48"/>
          <w:szCs w:val="48"/>
        </w:rPr>
        <w:t xml:space="preserve"> до </w:t>
      </w:r>
      <w:r w:rsidRPr="006C40C2">
        <w:rPr>
          <w:rFonts w:ascii="PF Din Text Comp Pro Medium" w:eastAsia="Times New Roman" w:hAnsi="PF Din Text Comp Pro Medium" w:cs="Times New Roman"/>
          <w:b/>
          <w:sz w:val="48"/>
          <w:szCs w:val="48"/>
        </w:rPr>
        <w:t>18:00</w:t>
      </w:r>
      <w:r w:rsidRPr="002C3B30">
        <w:rPr>
          <w:rFonts w:ascii="PF Din Text Comp Pro Medium" w:eastAsia="Times New Roman" w:hAnsi="PF Din Text Comp Pro Medium" w:cs="Times New Roman"/>
          <w:b/>
          <w:sz w:val="48"/>
          <w:szCs w:val="48"/>
        </w:rPr>
        <w:t xml:space="preserve"> </w:t>
      </w:r>
    </w:p>
    <w:p w:rsidR="002C3B30" w:rsidRPr="002C3B30" w:rsidRDefault="002C3B30" w:rsidP="002C3B30">
      <w:pPr>
        <w:spacing w:after="0" w:line="340" w:lineRule="atLeast"/>
        <w:jc w:val="both"/>
        <w:rPr>
          <w:rFonts w:ascii="PF Din Text Comp Pro Medium" w:eastAsia="Times New Roman" w:hAnsi="PF Din Text Comp Pro Medium" w:cs="Times New Roman"/>
          <w:sz w:val="36"/>
          <w:szCs w:val="36"/>
        </w:rPr>
      </w:pPr>
      <w:r>
        <w:rPr>
          <w:rFonts w:ascii="PF Din Text Comp Pro Medium" w:eastAsia="Times New Roman" w:hAnsi="PF Din Text Comp Pro Medium" w:cs="Times New Roman"/>
          <w:sz w:val="28"/>
          <w:szCs w:val="28"/>
        </w:rPr>
        <w:t xml:space="preserve">             </w:t>
      </w:r>
      <w:r w:rsidRPr="002C3B30">
        <w:rPr>
          <w:rFonts w:ascii="PF Din Text Comp Pro Medium" w:eastAsia="Times New Roman" w:hAnsi="PF Din Text Comp Pro Medium" w:cs="Times New Roman"/>
          <w:sz w:val="36"/>
          <w:szCs w:val="36"/>
        </w:rPr>
        <w:t>В рамках мероприятия все желающие смогут больше узнать о порядке исполнения налоговых уведомлений по имущественным налогам, налогу на доходы физических лиц и о системе оценки гражданами качества обслуживания в территориальных налоговых органах.</w:t>
      </w:r>
    </w:p>
    <w:p w:rsidR="002C3B30" w:rsidRPr="002C3B30" w:rsidRDefault="002C3B30" w:rsidP="002C3B30">
      <w:pPr>
        <w:spacing w:after="0" w:line="340" w:lineRule="atLeast"/>
        <w:jc w:val="both"/>
        <w:rPr>
          <w:rFonts w:ascii="PF Din Text Comp Pro Medium" w:eastAsia="Times New Roman" w:hAnsi="PF Din Text Comp Pro Medium" w:cs="Times New Roman"/>
          <w:sz w:val="36"/>
          <w:szCs w:val="36"/>
        </w:rPr>
      </w:pPr>
    </w:p>
    <w:p w:rsidR="002C3B30" w:rsidRPr="002C3B30" w:rsidRDefault="002C3B30" w:rsidP="002C3B30">
      <w:pPr>
        <w:spacing w:after="0" w:line="340" w:lineRule="atLeast"/>
        <w:jc w:val="both"/>
        <w:rPr>
          <w:rFonts w:ascii="PF Din Text Comp Pro Medium" w:eastAsia="Times New Roman" w:hAnsi="PF Din Text Comp Pro Medium" w:cs="Times New Roman"/>
          <w:sz w:val="36"/>
          <w:szCs w:val="36"/>
        </w:rPr>
      </w:pPr>
      <w:r w:rsidRPr="002C3B30">
        <w:rPr>
          <w:rFonts w:ascii="PF Din Text Comp Pro Medium" w:eastAsia="Times New Roman" w:hAnsi="PF Din Text Comp Pro Medium" w:cs="Times New Roman"/>
          <w:color w:val="000000"/>
          <w:sz w:val="36"/>
          <w:szCs w:val="36"/>
        </w:rPr>
        <w:t xml:space="preserve">             Специалисты налоговой службы подробно расскажут о том, кто должен уплачивать </w:t>
      </w:r>
      <w:r w:rsidRPr="002C3B30">
        <w:rPr>
          <w:rFonts w:ascii="PF Din Text Comp Pro Medium" w:eastAsia="Times New Roman" w:hAnsi="PF Din Text Comp Pro Medium" w:cs="Times New Roman"/>
          <w:sz w:val="36"/>
          <w:szCs w:val="36"/>
        </w:rPr>
        <w:t>налоги, в какие сроки, какие ставки и льготы применяются в конкретном муниципальном образовании, о возможностях оценки качества обслуживания в территориальных налоговых органах, а также ответят на другие вопросы граждан по теме налогообложения.</w:t>
      </w:r>
    </w:p>
    <w:p w:rsidR="002C3B30" w:rsidRPr="002C3B30" w:rsidRDefault="002C3B30" w:rsidP="002C3B30">
      <w:pPr>
        <w:spacing w:after="0" w:line="340" w:lineRule="atLeast"/>
        <w:jc w:val="both"/>
        <w:rPr>
          <w:rFonts w:ascii="PF Din Text Comp Pro Medium" w:eastAsia="Times New Roman" w:hAnsi="PF Din Text Comp Pro Medium" w:cs="Times New Roman"/>
          <w:color w:val="000000"/>
          <w:sz w:val="36"/>
          <w:szCs w:val="36"/>
        </w:rPr>
      </w:pPr>
      <w:r w:rsidRPr="002C3B30">
        <w:rPr>
          <w:rFonts w:ascii="PF Din Text Comp Pro Medium" w:eastAsia="Times New Roman" w:hAnsi="PF Din Text Comp Pro Medium" w:cs="Times New Roman"/>
          <w:color w:val="000000"/>
          <w:sz w:val="36"/>
          <w:szCs w:val="36"/>
        </w:rPr>
        <w:t xml:space="preserve"> </w:t>
      </w:r>
    </w:p>
    <w:p w:rsidR="002C3B30" w:rsidRPr="002C3B30" w:rsidRDefault="002C3B30" w:rsidP="002C3B30">
      <w:pPr>
        <w:spacing w:after="0" w:line="340" w:lineRule="atLeast"/>
        <w:jc w:val="both"/>
        <w:rPr>
          <w:rFonts w:ascii="PF Din Text Comp Pro Medium" w:eastAsia="Times New Roman" w:hAnsi="PF Din Text Comp Pro Medium" w:cs="Times New Roman"/>
          <w:color w:val="000000"/>
          <w:sz w:val="36"/>
          <w:szCs w:val="36"/>
        </w:rPr>
      </w:pPr>
      <w:r w:rsidRPr="002C3B30">
        <w:rPr>
          <w:rFonts w:ascii="PF Din Text Comp Pro Medium" w:eastAsia="Times New Roman" w:hAnsi="PF Din Text Comp Pro Medium" w:cs="Times New Roman"/>
          <w:color w:val="000000"/>
          <w:sz w:val="36"/>
          <w:szCs w:val="36"/>
        </w:rPr>
        <w:t xml:space="preserve">             Все желающие смогут пройти процедуру регистрации в </w:t>
      </w:r>
      <w:proofErr w:type="gramStart"/>
      <w:r w:rsidRPr="002C3B30">
        <w:rPr>
          <w:rFonts w:ascii="PF Din Text Comp Pro Medium" w:eastAsia="Times New Roman" w:hAnsi="PF Din Text Comp Pro Medium" w:cs="Times New Roman"/>
          <w:color w:val="000000"/>
          <w:sz w:val="36"/>
          <w:szCs w:val="36"/>
        </w:rPr>
        <w:t>интернет-сервисе</w:t>
      </w:r>
      <w:proofErr w:type="gramEnd"/>
      <w:r w:rsidRPr="002C3B30">
        <w:rPr>
          <w:rFonts w:ascii="PF Din Text Comp Pro Medium" w:eastAsia="Times New Roman" w:hAnsi="PF Din Text Comp Pro Medium" w:cs="Times New Roman"/>
          <w:color w:val="000000"/>
          <w:sz w:val="36"/>
          <w:szCs w:val="36"/>
        </w:rPr>
        <w:t xml:space="preserve"> ФНС России «Личный кабинет налогоплательщиков для физических лиц». При себе необходимо иметь документ, удостоверяющий личность.</w:t>
      </w:r>
    </w:p>
    <w:p w:rsidR="002C3B30" w:rsidRPr="002C3B30" w:rsidRDefault="002C3B30" w:rsidP="002C3B30">
      <w:pPr>
        <w:spacing w:after="0" w:line="340" w:lineRule="atLeast"/>
        <w:jc w:val="both"/>
        <w:rPr>
          <w:rFonts w:ascii="PF Din Text Comp Pro Medium" w:eastAsia="Times New Roman" w:hAnsi="PF Din Text Comp Pro Medium" w:cs="Times New Roman"/>
          <w:color w:val="000000"/>
          <w:sz w:val="36"/>
          <w:szCs w:val="36"/>
        </w:rPr>
      </w:pPr>
    </w:p>
    <w:p w:rsidR="002C3B30" w:rsidRPr="002C3B30" w:rsidRDefault="002C3B30" w:rsidP="002C3B30">
      <w:pPr>
        <w:spacing w:after="0" w:line="340" w:lineRule="atLeast"/>
        <w:jc w:val="both"/>
        <w:rPr>
          <w:rFonts w:ascii="PF Din Text Comp Pro Medium" w:eastAsia="Times New Roman" w:hAnsi="PF Din Text Comp Pro Medium" w:cs="Times New Roman"/>
          <w:sz w:val="36"/>
          <w:szCs w:val="36"/>
        </w:rPr>
      </w:pPr>
      <w:r w:rsidRPr="002C3B30">
        <w:rPr>
          <w:rFonts w:ascii="PF Din Text Comp Pro Medium" w:eastAsia="Times New Roman" w:hAnsi="PF Din Text Comp Pro Medium" w:cs="Times New Roman"/>
          <w:color w:val="000000"/>
          <w:sz w:val="36"/>
          <w:szCs w:val="36"/>
        </w:rPr>
        <w:t xml:space="preserve">             Специально для налогоплательщиков сотрудники налоговой службы </w:t>
      </w:r>
      <w:r w:rsidRPr="002C3B30">
        <w:rPr>
          <w:rFonts w:ascii="PF Din Text Comp Pro Medium" w:eastAsia="Times New Roman" w:hAnsi="PF Din Text Comp Pro Medium" w:cs="Times New Roman"/>
          <w:sz w:val="36"/>
          <w:szCs w:val="36"/>
        </w:rPr>
        <w:t xml:space="preserve">проведут семинар по вопросам исполнения налоговых уведомлений, онлайн-сервисам ФНС России и системы оценки качества обслуживания в территориальных налоговых органах. Время и место проведения семинара: </w:t>
      </w:r>
    </w:p>
    <w:p w:rsidR="002C3B30" w:rsidRPr="002C3B30" w:rsidRDefault="002C3B30" w:rsidP="002C3B30">
      <w:pPr>
        <w:spacing w:after="0" w:line="340" w:lineRule="atLeast"/>
        <w:jc w:val="center"/>
        <w:rPr>
          <w:rFonts w:ascii="PF Din Text Comp Pro Medium" w:eastAsia="Times New Roman" w:hAnsi="PF Din Text Comp Pro Medium" w:cs="Times New Roman"/>
          <w:sz w:val="28"/>
          <w:szCs w:val="28"/>
        </w:rPr>
      </w:pPr>
      <w:r>
        <w:rPr>
          <w:rFonts w:ascii="PF Din Text Comp Pro Medium" w:eastAsia="Times New Roman" w:hAnsi="PF Din Text Comp Pro Medium" w:cs="Times New Roman"/>
          <w:sz w:val="36"/>
          <w:szCs w:val="36"/>
        </w:rPr>
        <w:t>в</w:t>
      </w:r>
      <w:r w:rsidRPr="002C3B30">
        <w:rPr>
          <w:rFonts w:ascii="PF Din Text Comp Pro Medium" w:eastAsia="Times New Roman" w:hAnsi="PF Din Text Comp Pro Medium" w:cs="Times New Roman"/>
          <w:sz w:val="36"/>
          <w:szCs w:val="36"/>
        </w:rPr>
        <w:t xml:space="preserve"> 11:00 по адресу: г. Выборг, ул. Гагарина, д. 27-а, 3 этаж, актовый зал Инспекции</w:t>
      </w:r>
    </w:p>
    <w:p w:rsidR="002C3B30" w:rsidRPr="003167A9" w:rsidRDefault="002C3B30" w:rsidP="00625A4A">
      <w:pPr>
        <w:spacing w:after="0"/>
        <w:jc w:val="center"/>
        <w:rPr>
          <w:rFonts w:ascii="PF Din Text Comp Pro Medium" w:hAnsi="PF Din Text Comp Pro Medium" w:cs="Arial"/>
          <w:b/>
          <w:sz w:val="44"/>
          <w:szCs w:val="44"/>
        </w:rPr>
      </w:pPr>
    </w:p>
    <w:p w:rsidR="00DF422E" w:rsidRDefault="00625A4A" w:rsidP="002C3B30">
      <w:pPr>
        <w:spacing w:after="0"/>
        <w:jc w:val="both"/>
        <w:rPr>
          <w:rFonts w:ascii="PF Din Text Comp Pro Medium" w:hAnsi="PF Din Text Comp Pro Medium" w:cs="Arial"/>
          <w:sz w:val="14"/>
          <w:szCs w:val="14"/>
        </w:rPr>
      </w:pPr>
      <w:r>
        <w:rPr>
          <w:rFonts w:ascii="PF Din Text Comp Pro Medium" w:hAnsi="PF Din Text Comp Pro Medium" w:cs="Arial"/>
          <w:sz w:val="36"/>
          <w:szCs w:val="36"/>
        </w:rPr>
        <w:t xml:space="preserve">          </w:t>
      </w:r>
    </w:p>
    <w:p w:rsidR="003167A9" w:rsidRDefault="003167A9" w:rsidP="00625A4A">
      <w:pPr>
        <w:spacing w:after="0"/>
        <w:jc w:val="both"/>
        <w:rPr>
          <w:rFonts w:ascii="PF Din Text Comp Pro Medium" w:hAnsi="PF Din Text Comp Pro Medium" w:cs="Arial"/>
          <w:sz w:val="14"/>
          <w:szCs w:val="14"/>
        </w:rPr>
      </w:pPr>
    </w:p>
    <w:p w:rsidR="002C3B30" w:rsidRDefault="002C3B30" w:rsidP="00625A4A">
      <w:pPr>
        <w:spacing w:after="0"/>
        <w:jc w:val="both"/>
        <w:rPr>
          <w:rFonts w:ascii="PF Din Text Comp Pro Medium" w:hAnsi="PF Din Text Comp Pro Medium" w:cs="Arial"/>
          <w:sz w:val="14"/>
          <w:szCs w:val="14"/>
        </w:rPr>
      </w:pPr>
    </w:p>
    <w:p w:rsidR="002C3B30" w:rsidRDefault="002C3B30" w:rsidP="00625A4A">
      <w:pPr>
        <w:spacing w:after="0"/>
        <w:jc w:val="both"/>
        <w:rPr>
          <w:rFonts w:ascii="PF Din Text Comp Pro Medium" w:hAnsi="PF Din Text Comp Pro Medium" w:cs="Arial"/>
          <w:sz w:val="14"/>
          <w:szCs w:val="14"/>
        </w:rPr>
      </w:pPr>
    </w:p>
    <w:p w:rsidR="002C3B30" w:rsidRDefault="002C3B30" w:rsidP="00625A4A">
      <w:pPr>
        <w:spacing w:after="0"/>
        <w:jc w:val="both"/>
        <w:rPr>
          <w:rFonts w:ascii="PF Din Text Comp Pro Medium" w:hAnsi="PF Din Text Comp Pro Medium" w:cs="Arial"/>
          <w:sz w:val="14"/>
          <w:szCs w:val="14"/>
        </w:rPr>
      </w:pPr>
    </w:p>
    <w:p w:rsidR="003167A9" w:rsidRPr="003167A9" w:rsidRDefault="003167A9" w:rsidP="00625A4A">
      <w:pPr>
        <w:spacing w:after="0"/>
        <w:jc w:val="both"/>
        <w:rPr>
          <w:rFonts w:ascii="PF Din Text Comp Pro Medium" w:hAnsi="PF Din Text Comp Pro Medium" w:cs="Arial"/>
          <w:sz w:val="14"/>
          <w:szCs w:val="14"/>
        </w:rPr>
      </w:pPr>
    </w:p>
    <w:p w:rsidR="00DF422E" w:rsidRPr="001169A8" w:rsidRDefault="00DF422E" w:rsidP="00DF42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F Din Text Cond Pro Medium" w:eastAsia="Times New Roman" w:hAnsi="PF Din Text Cond Pro Medium" w:cs="Arial"/>
          <w:b/>
          <w:color w:val="17365D" w:themeColor="text2" w:themeShade="BF"/>
          <w:sz w:val="14"/>
          <w:szCs w:val="14"/>
          <w:lang w:eastAsia="ru-RU"/>
        </w:rPr>
      </w:pPr>
    </w:p>
    <w:tbl>
      <w:tblPr>
        <w:tblStyle w:val="a5"/>
        <w:tblW w:w="1063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342117" w:rsidTr="001169A8">
        <w:trPr>
          <w:trHeight w:val="641"/>
        </w:trPr>
        <w:tc>
          <w:tcPr>
            <w:tcW w:w="10632" w:type="dxa"/>
            <w:shd w:val="clear" w:color="auto" w:fill="0099FF"/>
            <w:vAlign w:val="center"/>
          </w:tcPr>
          <w:p w:rsidR="00342117" w:rsidRPr="002C3B30" w:rsidRDefault="00342117" w:rsidP="00370515">
            <w:pPr>
              <w:jc w:val="center"/>
              <w:rPr>
                <w:rFonts w:ascii="PF Din Text Comp Pro" w:eastAsia="Times New Roman" w:hAnsi="PF Din Text Comp Pro" w:cs="Times New Roman"/>
                <w:caps/>
                <w:noProof/>
                <w:color w:val="FFFFFF" w:themeColor="background1"/>
                <w:lang w:eastAsia="ru-RU"/>
              </w:rPr>
            </w:pPr>
            <w:r w:rsidRPr="00EF2950">
              <w:rPr>
                <w:rFonts w:ascii="PF Din Text Comp Pro" w:eastAsia="Times New Roman" w:hAnsi="PF Din Text Comp Pro" w:cs="Times New Roman"/>
                <w:noProof/>
                <w:color w:val="FFFFFF" w:themeColor="background1"/>
                <w:lang w:eastAsia="ru-RU"/>
              </w:rPr>
              <w:t xml:space="preserve">Телефон  </w:t>
            </w:r>
            <w:r w:rsidRPr="002C3B30">
              <w:rPr>
                <w:rFonts w:ascii="PF Din Text Comp Pro" w:eastAsia="Times New Roman" w:hAnsi="PF Din Text Comp Pro" w:cs="Times New Roman"/>
                <w:noProof/>
                <w:color w:val="FFFFFF" w:themeColor="background1"/>
                <w:lang w:eastAsia="ru-RU"/>
              </w:rPr>
              <w:t xml:space="preserve">    </w:t>
            </w:r>
            <w:r w:rsidRPr="00EF2950">
              <w:rPr>
                <w:rFonts w:ascii="PF Din Text Comp Pro" w:eastAsia="Times New Roman" w:hAnsi="PF Din Text Comp Pro" w:cs="Times New Roman"/>
                <w:noProof/>
                <w:color w:val="FFFFFF" w:themeColor="background1"/>
                <w:lang w:eastAsia="ru-RU"/>
              </w:rPr>
              <w:t xml:space="preserve">8-800-222-22-22  </w:t>
            </w:r>
            <w:r w:rsidRPr="002C3B30">
              <w:rPr>
                <w:rFonts w:ascii="PF Din Text Comp Pro" w:eastAsia="Times New Roman" w:hAnsi="PF Din Text Comp Pro" w:cs="Times New Roman"/>
                <w:noProof/>
                <w:color w:val="FFFFFF" w:themeColor="background1"/>
                <w:lang w:eastAsia="ru-RU"/>
              </w:rPr>
              <w:t xml:space="preserve">  </w:t>
            </w:r>
            <w:r w:rsidRPr="00EF2950">
              <w:rPr>
                <w:rFonts w:ascii="PF Din Text Comp Pro" w:eastAsia="Times New Roman" w:hAnsi="PF Din Text Comp Pro" w:cs="Times New Roman"/>
                <w:noProof/>
                <w:color w:val="FFFFFF" w:themeColor="background1"/>
                <w:lang w:val="en-US" w:eastAsia="ru-RU"/>
              </w:rPr>
              <w:t>www</w:t>
            </w:r>
            <w:r w:rsidRPr="002C3B30">
              <w:rPr>
                <w:rFonts w:ascii="PF Din Text Comp Pro" w:eastAsia="Times New Roman" w:hAnsi="PF Din Text Comp Pro" w:cs="Times New Roman"/>
                <w:noProof/>
                <w:color w:val="FFFFFF" w:themeColor="background1"/>
                <w:lang w:eastAsia="ru-RU"/>
              </w:rPr>
              <w:t>.</w:t>
            </w:r>
            <w:r w:rsidRPr="00EF2950">
              <w:rPr>
                <w:rFonts w:ascii="PF Din Text Comp Pro" w:eastAsia="Times New Roman" w:hAnsi="PF Din Text Comp Pro" w:cs="Times New Roman"/>
                <w:noProof/>
                <w:color w:val="FFFFFF" w:themeColor="background1"/>
                <w:lang w:val="en-US" w:eastAsia="ru-RU"/>
              </w:rPr>
              <w:t>nalog</w:t>
            </w:r>
            <w:r w:rsidRPr="002C3B30">
              <w:rPr>
                <w:rFonts w:ascii="PF Din Text Comp Pro" w:eastAsia="Times New Roman" w:hAnsi="PF Din Text Comp Pro" w:cs="Times New Roman"/>
                <w:noProof/>
                <w:color w:val="FFFFFF" w:themeColor="background1"/>
                <w:lang w:eastAsia="ru-RU"/>
              </w:rPr>
              <w:t>.</w:t>
            </w:r>
            <w:r w:rsidRPr="00EF2950">
              <w:rPr>
                <w:rFonts w:ascii="PF Din Text Comp Pro" w:eastAsia="Times New Roman" w:hAnsi="PF Din Text Comp Pro" w:cs="Times New Roman"/>
                <w:noProof/>
                <w:color w:val="FFFFFF" w:themeColor="background1"/>
                <w:lang w:val="en-US" w:eastAsia="ru-RU"/>
              </w:rPr>
              <w:t>ru</w:t>
            </w:r>
          </w:p>
        </w:tc>
      </w:tr>
    </w:tbl>
    <w:p w:rsidR="001169A8" w:rsidRPr="001169A8" w:rsidRDefault="001169A8" w:rsidP="00342117">
      <w:pPr>
        <w:spacing w:after="0" w:line="240" w:lineRule="auto"/>
        <w:rPr>
          <w:rFonts w:ascii="PF Din Text Comp Pro" w:eastAsia="Times New Roman" w:hAnsi="PF Din Text Comp Pro" w:cs="Times New Roman"/>
          <w:b/>
          <w:caps/>
          <w:noProof/>
          <w:color w:val="7F7F7F" w:themeColor="text1" w:themeTint="80"/>
          <w:sz w:val="26"/>
          <w:szCs w:val="26"/>
          <w:lang w:eastAsia="ru-RU"/>
        </w:rPr>
      </w:pPr>
    </w:p>
    <w:sectPr w:rsidR="001169A8" w:rsidRPr="001169A8" w:rsidSect="001169A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F28" w:rsidRDefault="00C22F28" w:rsidP="00C8709F">
      <w:pPr>
        <w:spacing w:after="0" w:line="240" w:lineRule="auto"/>
      </w:pPr>
      <w:r>
        <w:separator/>
      </w:r>
    </w:p>
  </w:endnote>
  <w:endnote w:type="continuationSeparator" w:id="0">
    <w:p w:rsidR="00C22F28" w:rsidRDefault="00C22F28" w:rsidP="00C87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mp Pro">
    <w:panose1 w:val="02000506020000020004"/>
    <w:charset w:val="CC"/>
    <w:family w:val="auto"/>
    <w:pitch w:val="variable"/>
    <w:sig w:usb0="A00002BF" w:usb1="5000E0FB" w:usb2="00000000" w:usb3="00000000" w:csb0="0000019F" w:csb1="00000000"/>
  </w:font>
  <w:font w:name="PF Din Text Cond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F28" w:rsidRDefault="00C22F28" w:rsidP="00C8709F">
      <w:pPr>
        <w:spacing w:after="0" w:line="240" w:lineRule="auto"/>
      </w:pPr>
      <w:r>
        <w:separator/>
      </w:r>
    </w:p>
  </w:footnote>
  <w:footnote w:type="continuationSeparator" w:id="0">
    <w:p w:rsidR="00C22F28" w:rsidRDefault="00C22F28" w:rsidP="00C87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95731"/>
    <w:multiLevelType w:val="hybridMultilevel"/>
    <w:tmpl w:val="5A34F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57510"/>
    <w:multiLevelType w:val="hybridMultilevel"/>
    <w:tmpl w:val="8BDCEE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92A22"/>
    <w:multiLevelType w:val="hybridMultilevel"/>
    <w:tmpl w:val="228CDB6A"/>
    <w:lvl w:ilvl="0" w:tplc="0419000B">
      <w:start w:val="1"/>
      <w:numFmt w:val="bullet"/>
      <w:lvlText w:val=""/>
      <w:lvlJc w:val="left"/>
      <w:pPr>
        <w:ind w:left="8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3">
    <w:nsid w:val="29B1196B"/>
    <w:multiLevelType w:val="hybridMultilevel"/>
    <w:tmpl w:val="9EB643A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664E9E"/>
    <w:multiLevelType w:val="hybridMultilevel"/>
    <w:tmpl w:val="AD18E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BFA2319"/>
    <w:multiLevelType w:val="hybridMultilevel"/>
    <w:tmpl w:val="4B2E7734"/>
    <w:lvl w:ilvl="0" w:tplc="9300D1DA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46DB0F5F"/>
    <w:multiLevelType w:val="hybridMultilevel"/>
    <w:tmpl w:val="A2F88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02465"/>
    <w:multiLevelType w:val="hybridMultilevel"/>
    <w:tmpl w:val="D74C2E2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563331E3"/>
    <w:multiLevelType w:val="hybridMultilevel"/>
    <w:tmpl w:val="66A41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741515"/>
    <w:multiLevelType w:val="hybridMultilevel"/>
    <w:tmpl w:val="819498BC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A76"/>
    <w:rsid w:val="00015F00"/>
    <w:rsid w:val="00025015"/>
    <w:rsid w:val="0003561B"/>
    <w:rsid w:val="000A5C44"/>
    <w:rsid w:val="000C54E9"/>
    <w:rsid w:val="000C721B"/>
    <w:rsid w:val="001169A8"/>
    <w:rsid w:val="001267F8"/>
    <w:rsid w:val="00164AA7"/>
    <w:rsid w:val="00175C05"/>
    <w:rsid w:val="001846C5"/>
    <w:rsid w:val="001A0482"/>
    <w:rsid w:val="001F2EF0"/>
    <w:rsid w:val="00264935"/>
    <w:rsid w:val="00287166"/>
    <w:rsid w:val="002C3B30"/>
    <w:rsid w:val="002C56ED"/>
    <w:rsid w:val="0030382D"/>
    <w:rsid w:val="003167A9"/>
    <w:rsid w:val="00326CC4"/>
    <w:rsid w:val="00332CF5"/>
    <w:rsid w:val="00342117"/>
    <w:rsid w:val="00370515"/>
    <w:rsid w:val="00384D3C"/>
    <w:rsid w:val="00396FBD"/>
    <w:rsid w:val="003A572C"/>
    <w:rsid w:val="003E18A9"/>
    <w:rsid w:val="003E6B1C"/>
    <w:rsid w:val="003F64DF"/>
    <w:rsid w:val="00453780"/>
    <w:rsid w:val="00464C6A"/>
    <w:rsid w:val="00476B65"/>
    <w:rsid w:val="0049080C"/>
    <w:rsid w:val="004D13AE"/>
    <w:rsid w:val="004E4EC7"/>
    <w:rsid w:val="005A0D94"/>
    <w:rsid w:val="005B0D4D"/>
    <w:rsid w:val="00625A4A"/>
    <w:rsid w:val="00643E37"/>
    <w:rsid w:val="0065565C"/>
    <w:rsid w:val="006C40C2"/>
    <w:rsid w:val="0074040F"/>
    <w:rsid w:val="00744A77"/>
    <w:rsid w:val="00773287"/>
    <w:rsid w:val="00820A76"/>
    <w:rsid w:val="008213FD"/>
    <w:rsid w:val="008557CD"/>
    <w:rsid w:val="0085693D"/>
    <w:rsid w:val="008B1BD0"/>
    <w:rsid w:val="008D7144"/>
    <w:rsid w:val="0090204D"/>
    <w:rsid w:val="00923208"/>
    <w:rsid w:val="00933056"/>
    <w:rsid w:val="00975704"/>
    <w:rsid w:val="00A40F14"/>
    <w:rsid w:val="00A61827"/>
    <w:rsid w:val="00AE34E2"/>
    <w:rsid w:val="00B53EFE"/>
    <w:rsid w:val="00C22F28"/>
    <w:rsid w:val="00C8709F"/>
    <w:rsid w:val="00CC3EF8"/>
    <w:rsid w:val="00D2676B"/>
    <w:rsid w:val="00DB0C87"/>
    <w:rsid w:val="00DD60F2"/>
    <w:rsid w:val="00DF422E"/>
    <w:rsid w:val="00EA5BC1"/>
    <w:rsid w:val="00EE5B42"/>
    <w:rsid w:val="00EF2950"/>
    <w:rsid w:val="00F42B57"/>
    <w:rsid w:val="00F946FD"/>
    <w:rsid w:val="00FD4374"/>
    <w:rsid w:val="00FE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05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BC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4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D13AE"/>
    <w:pPr>
      <w:ind w:left="720"/>
      <w:contextualSpacing/>
    </w:pPr>
  </w:style>
  <w:style w:type="paragraph" w:styleId="a7">
    <w:name w:val="footnote text"/>
    <w:basedOn w:val="a"/>
    <w:link w:val="a8"/>
    <w:semiHidden/>
    <w:unhideWhenUsed/>
    <w:rsid w:val="008D7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8D71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unhideWhenUsed/>
    <w:rsid w:val="008D7144"/>
    <w:rPr>
      <w:vertAlign w:val="superscript"/>
    </w:rPr>
  </w:style>
  <w:style w:type="character" w:styleId="aa">
    <w:name w:val="Hyperlink"/>
    <w:basedOn w:val="a0"/>
    <w:uiPriority w:val="99"/>
    <w:unhideWhenUsed/>
    <w:rsid w:val="00A61827"/>
    <w:rPr>
      <w:color w:val="0000FF" w:themeColor="hyperlink"/>
      <w:u w:val="single"/>
    </w:rPr>
  </w:style>
  <w:style w:type="paragraph" w:styleId="ab">
    <w:name w:val="Body Text"/>
    <w:basedOn w:val="a"/>
    <w:link w:val="ac"/>
    <w:semiHidden/>
    <w:rsid w:val="001169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u w:val="single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1169A8"/>
    <w:rPr>
      <w:rFonts w:ascii="Times New Roman" w:eastAsia="Times New Roman" w:hAnsi="Times New Roman" w:cs="Times New Roman"/>
      <w:b/>
      <w:bCs/>
      <w:sz w:val="36"/>
      <w:szCs w:val="36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05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BC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4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D13AE"/>
    <w:pPr>
      <w:ind w:left="720"/>
      <w:contextualSpacing/>
    </w:pPr>
  </w:style>
  <w:style w:type="paragraph" w:styleId="a7">
    <w:name w:val="footnote text"/>
    <w:basedOn w:val="a"/>
    <w:link w:val="a8"/>
    <w:semiHidden/>
    <w:unhideWhenUsed/>
    <w:rsid w:val="008D7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8D71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unhideWhenUsed/>
    <w:rsid w:val="008D7144"/>
    <w:rPr>
      <w:vertAlign w:val="superscript"/>
    </w:rPr>
  </w:style>
  <w:style w:type="character" w:styleId="aa">
    <w:name w:val="Hyperlink"/>
    <w:basedOn w:val="a0"/>
    <w:uiPriority w:val="99"/>
    <w:unhideWhenUsed/>
    <w:rsid w:val="00A61827"/>
    <w:rPr>
      <w:color w:val="0000FF" w:themeColor="hyperlink"/>
      <w:u w:val="single"/>
    </w:rPr>
  </w:style>
  <w:style w:type="paragraph" w:styleId="ab">
    <w:name w:val="Body Text"/>
    <w:basedOn w:val="a"/>
    <w:link w:val="ac"/>
    <w:semiHidden/>
    <w:rsid w:val="001169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u w:val="single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1169A8"/>
    <w:rPr>
      <w:rFonts w:ascii="Times New Roman" w:eastAsia="Times New Roman" w:hAnsi="Times New Roman" w:cs="Times New Roman"/>
      <w:b/>
      <w:bCs/>
      <w:sz w:val="36"/>
      <w:szCs w:val="36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BC447-BA63-4420-BFA4-B2FB2FA6F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Выборгскому району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Светлана Владимировна</dc:creator>
  <cp:lastModifiedBy>Кудрявцева Светлана Владимировна</cp:lastModifiedBy>
  <cp:revision>57</cp:revision>
  <cp:lastPrinted>2019-03-12T11:22:00Z</cp:lastPrinted>
  <dcterms:created xsi:type="dcterms:W3CDTF">2015-10-27T07:44:00Z</dcterms:created>
  <dcterms:modified xsi:type="dcterms:W3CDTF">2019-10-07T09:18:00Z</dcterms:modified>
</cp:coreProperties>
</file>