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7" w:rsidRDefault="00A152A7" w:rsidP="00A1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9F" w:rsidRPr="00476B9F" w:rsidRDefault="00D60AAF" w:rsidP="0031730F">
      <w:pPr>
        <w:tabs>
          <w:tab w:val="left" w:pos="8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E10061" wp14:editId="67D85B0F">
            <wp:simplePos x="0" y="0"/>
            <wp:positionH relativeFrom="column">
              <wp:posOffset>2743200</wp:posOffset>
            </wp:positionH>
            <wp:positionV relativeFrom="paragraph">
              <wp:posOffset>-184785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87B07" w:rsidRPr="00887B07" w:rsidRDefault="00887B07" w:rsidP="0088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31730F" w:rsidP="009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>18.02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>73-1</w:t>
      </w:r>
    </w:p>
    <w:p w:rsidR="00887B07" w:rsidRPr="00887B07" w:rsidRDefault="00887B07" w:rsidP="00887B0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утверждении</w:t>
      </w:r>
      <w:r w:rsidRPr="00887B07">
        <w:rPr>
          <w:rFonts w:ascii="Times New Roman" w:hAnsi="Times New Roman" w:cs="Times New Roman"/>
          <w:sz w:val="24"/>
          <w:szCs w:val="24"/>
          <w:lang w:eastAsia="ru-RU"/>
        </w:rPr>
        <w:t xml:space="preserve"> Плана нормотворческой деятельности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«Рощинское городское поселение»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 Ленинградской области</w:t>
      </w: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Pr="00887B07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type w:val="continuous"/>
          <w:pgSz w:w="11906" w:h="16838"/>
          <w:pgMar w:top="1134" w:right="850" w:bottom="1134" w:left="1701" w:header="709" w:footer="709" w:gutter="0"/>
          <w:cols w:num="2" w:space="283"/>
          <w:titlePg/>
          <w:docGrid w:linePitch="360"/>
        </w:sect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Уставом МО «Рощинское городское поселение», постановлением администрации МО «Рощинское городское поселение» № 204 от 26.05.2015 г. </w:t>
      </w:r>
      <w:r w:rsidR="003D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регламента подготовки планов нормотворческой деятельности администрации МО «Рощинское городское поселение», администрация МО «Рощинское городское поселение» постановляет, </w:t>
      </w:r>
      <w:proofErr w:type="gramEnd"/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07" w:rsidRPr="003136BE" w:rsidRDefault="00887B07" w:rsidP="003136BE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3136BE">
        <w:rPr>
          <w:rFonts w:ascii="Times New Roman" w:hAnsi="Times New Roman" w:cs="Times New Roman"/>
          <w:sz w:val="24"/>
          <w:szCs w:val="24"/>
          <w:lang w:eastAsia="ru-RU"/>
        </w:rPr>
        <w:t xml:space="preserve"> План нормотворческой деятельности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«Рощинское городское поселение» на </w:t>
      </w:r>
      <w:r w:rsidR="00BA2241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C45" w:rsidRPr="003136BE" w:rsidRDefault="003136BE" w:rsidP="003136BE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6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вступает в силу после его официального опубликования и подлежит размещению </w:t>
      </w:r>
      <w:r w:rsidRPr="003136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</w:t>
      </w:r>
      <w:r w:rsidR="00482C45" w:rsidRPr="003136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87B07" w:rsidRPr="003136BE" w:rsidRDefault="00887B07" w:rsidP="003136BE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D3135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5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Савинов</w:t>
      </w: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«Рощинское городское поселение»</w:t>
      </w:r>
    </w:p>
    <w:p w:rsidR="00887B07" w:rsidRPr="00887B07" w:rsidRDefault="00AD3135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>18.02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>73-1</w:t>
      </w:r>
      <w:bookmarkStart w:id="0" w:name="_GoBack"/>
      <w:bookmarkEnd w:id="0"/>
    </w:p>
    <w:p w:rsidR="00887B07" w:rsidRPr="00887B07" w:rsidRDefault="00887B07" w:rsidP="006D35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hAnsi="Times New Roman" w:cs="Times New Roman"/>
          <w:sz w:val="24"/>
          <w:szCs w:val="24"/>
          <w:lang w:eastAsia="ru-RU"/>
        </w:rPr>
        <w:t>План нормотворческой деятельности</w:t>
      </w: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«Рощинское городское поселение»</w:t>
      </w:r>
    </w:p>
    <w:p w:rsid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1A0B" w:rsidRPr="00887B07" w:rsidRDefault="005D1A0B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3966"/>
        <w:gridCol w:w="2695"/>
        <w:gridCol w:w="2236"/>
      </w:tblGrid>
      <w:tr w:rsidR="003136BE" w:rsidRPr="00FC6DE8" w:rsidTr="007E4A9A">
        <w:tc>
          <w:tcPr>
            <w:tcW w:w="352" w:type="pct"/>
          </w:tcPr>
          <w:p w:rsidR="003136BE" w:rsidRPr="00FC6DE8" w:rsidRDefault="003136BE" w:rsidP="006D35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pct"/>
          </w:tcPr>
          <w:p w:rsidR="003136BE" w:rsidRPr="00FC6DE8" w:rsidRDefault="003136BE" w:rsidP="006D35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правовых актов</w:t>
            </w:r>
          </w:p>
        </w:tc>
        <w:tc>
          <w:tcPr>
            <w:tcW w:w="140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документа</w:t>
            </w:r>
          </w:p>
        </w:tc>
        <w:tc>
          <w:tcPr>
            <w:tcW w:w="116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Проекты решений совета депутатов по внесению изменений в бюджет МО «Рощинское городское поселение»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663" w:rsidRPr="00FC6DE8" w:rsidTr="007E4A9A">
        <w:tc>
          <w:tcPr>
            <w:tcW w:w="352" w:type="pct"/>
          </w:tcPr>
          <w:p w:rsidR="00A61663" w:rsidRPr="00FC6DE8" w:rsidRDefault="00A61663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МО «Рощинское городское поселение»</w:t>
            </w:r>
          </w:p>
        </w:tc>
        <w:tc>
          <w:tcPr>
            <w:tcW w:w="140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2C9B" w:rsidRPr="00FC6DE8" w:rsidTr="006F2C9B"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«Рощинское городское поселение»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F86314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профилактике правонарушений, экстремизма и терроризма на территории МО «Рощинское городское поселение» на 2020 год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86314" w:rsidRPr="00FC6DE8" w:rsidTr="00F86314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и работ по предупреждению и ликвидации чрезвычайных ситуаций в период весеннего половодья 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муниципальных программ и внесении в них изменений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</w:tr>
      <w:tr w:rsidR="00A16EC9" w:rsidRPr="00FC6DE8" w:rsidTr="007E4A9A"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план-график закупок </w:t>
            </w:r>
          </w:p>
        </w:tc>
        <w:tc>
          <w:tcPr>
            <w:tcW w:w="140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C4EB5" w:rsidRPr="00FC6DE8" w:rsidRDefault="001C4EB5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нормативе стоимости 1 кв. м общей площади жилья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40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A16EC9" w:rsidRPr="00FC6DE8" w:rsidTr="007E4A9A"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1 кв. м общей площади жилья 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</w:t>
            </w:r>
          </w:p>
        </w:tc>
        <w:tc>
          <w:tcPr>
            <w:tcW w:w="140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по основным направлениям бюджетной и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политики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бюджетной политики, экономики, </w:t>
            </w: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C9B" w:rsidRPr="00FC6DE8" w:rsidTr="007E4A9A"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ранее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2C9B" w:rsidRPr="00FC6DE8" w:rsidTr="007E4A9A"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НПА в сфере противодействия коррупции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 с целью принятия на учет в качестве нуждающихся в жилых помещениях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, предоставляемых по договорам социального найма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D08" w:rsidRPr="00FC6DE8" w:rsidTr="007E4A9A">
        <w:tc>
          <w:tcPr>
            <w:tcW w:w="352" w:type="pct"/>
          </w:tcPr>
          <w:p w:rsidR="000C2D08" w:rsidRPr="00FC6DE8" w:rsidRDefault="000C2D08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пожароопасном периоде</w:t>
            </w:r>
          </w:p>
        </w:tc>
        <w:tc>
          <w:tcPr>
            <w:tcW w:w="1408" w:type="pct"/>
          </w:tcPr>
          <w:p w:rsidR="000C2D08" w:rsidRPr="00FC6DE8" w:rsidRDefault="00F86314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по ЖКХ и благоустройству</w:t>
            </w:r>
          </w:p>
        </w:tc>
        <w:tc>
          <w:tcPr>
            <w:tcW w:w="1168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D08" w:rsidRPr="00FC6DE8" w:rsidTr="007E4A9A">
        <w:tc>
          <w:tcPr>
            <w:tcW w:w="352" w:type="pct"/>
          </w:tcPr>
          <w:p w:rsidR="000C2D08" w:rsidRPr="00FC6DE8" w:rsidRDefault="000C2D08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введении запрета выхода граждан на ледовое покрытие водных объектов на территории МО «Рощинское городское поселение»</w:t>
            </w:r>
          </w:p>
        </w:tc>
        <w:tc>
          <w:tcPr>
            <w:tcW w:w="1408" w:type="pct"/>
          </w:tcPr>
          <w:p w:rsidR="000C2D08" w:rsidRPr="00FC6DE8" w:rsidRDefault="00F86314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ЖКХ и благоустройству</w:t>
            </w:r>
          </w:p>
        </w:tc>
        <w:tc>
          <w:tcPr>
            <w:tcW w:w="1168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Новые редакции Административных регламентов предоставления муниципальных услуг</w:t>
            </w:r>
          </w:p>
        </w:tc>
        <w:tc>
          <w:tcPr>
            <w:tcW w:w="1408" w:type="pct"/>
          </w:tcPr>
          <w:p w:rsidR="007E4A9A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rPr>
          <w:trHeight w:val="1697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в муниципальном жилом фонде</w:t>
            </w:r>
          </w:p>
        </w:tc>
        <w:tc>
          <w:tcPr>
            <w:tcW w:w="1408" w:type="pct"/>
          </w:tcPr>
          <w:p w:rsidR="007E4A9A" w:rsidRPr="00FC6DE8" w:rsidRDefault="000C2D08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найма служебного жилого помещения</w:t>
            </w:r>
          </w:p>
        </w:tc>
        <w:tc>
          <w:tcPr>
            <w:tcW w:w="1408" w:type="pct"/>
          </w:tcPr>
          <w:p w:rsidR="007E4A9A" w:rsidRPr="00FC6DE8" w:rsidRDefault="000C2D08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по правотворческим инициативам Выборгской городской прокуратуры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gramEnd"/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курирующий соответствующий вопрос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Распоряжения по кадровым вопросам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сектора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205BD0" w:rsidRPr="00FC6DE8" w:rsidRDefault="00205BD0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субсидии на иные цели муниципальному бюджетному учреждению культуры «</w:t>
            </w:r>
            <w:proofErr w:type="spell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культурного досуга»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7E4A9A"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присвоении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адресов </w:t>
            </w:r>
          </w:p>
        </w:tc>
        <w:tc>
          <w:tcPr>
            <w:tcW w:w="1408" w:type="pct"/>
          </w:tcPr>
          <w:p w:rsidR="007E4A9A" w:rsidRPr="00FC6DE8" w:rsidRDefault="00205BD0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по управлению имуществом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F86314" w:rsidRPr="00FC6DE8" w:rsidTr="00F86314">
        <w:trPr>
          <w:trHeight w:val="1697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весеннее–осенней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уборки и благоустройства территории МО «Рощинское городское поселение»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ЖКХ и благоустройству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7E4A9A" w:rsidRPr="00FC6DE8" w:rsidTr="007E4A9A">
        <w:trPr>
          <w:trHeight w:val="332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Постановление «О внесении изменений в по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тановление администрации МО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«Об утверждении Порядка предоставления субсиди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бюджетным и муниципальным автономным учреждениям муниципального образования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поселение» Выборгского района Ленинградской области на иные цели»</w:t>
            </w:r>
          </w:p>
        </w:tc>
        <w:tc>
          <w:tcPr>
            <w:tcW w:w="1408" w:type="pct"/>
          </w:tcPr>
          <w:p w:rsidR="007E4A9A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E4A9A" w:rsidRPr="00FC6DE8" w:rsidTr="007E4A9A">
        <w:trPr>
          <w:trHeight w:val="332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pStyle w:val="a6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поселение» «Об утверждении Положения о погребении и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похоронном деле в МО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</w:tc>
        <w:tc>
          <w:tcPr>
            <w:tcW w:w="1408" w:type="pct"/>
          </w:tcPr>
          <w:p w:rsidR="007E4A9A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86314" w:rsidRPr="00FC6DE8" w:rsidTr="008A3E96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Распоряжение об одобрении прогноза социально – экономического развития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86314" w:rsidRPr="00FC6DE8" w:rsidTr="00F86314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кадрового резерва муниципальной службы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FC6DE8" w:rsidTr="00F86314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резерва управленческих кадров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7E4A9A" w:rsidTr="00F86314"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коррупции на территории МО «Рощинское городское поселение»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7E4A9A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60742" w:rsidRDefault="00D60742" w:rsidP="006D359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0742" w:rsidSect="003D0714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8C" w:rsidRDefault="00A9208C">
      <w:pPr>
        <w:spacing w:after="0" w:line="240" w:lineRule="auto"/>
      </w:pPr>
      <w:r>
        <w:separator/>
      </w:r>
    </w:p>
  </w:endnote>
  <w:endnote w:type="continuationSeparator" w:id="0">
    <w:p w:rsidR="00A9208C" w:rsidRDefault="00A9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584B" w:rsidRDefault="00C1584B" w:rsidP="00B12D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</w:p>
  <w:p w:rsidR="00C1584B" w:rsidRDefault="00C1584B" w:rsidP="00B12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8C" w:rsidRDefault="00A9208C">
      <w:pPr>
        <w:spacing w:after="0" w:line="240" w:lineRule="auto"/>
      </w:pPr>
      <w:r>
        <w:separator/>
      </w:r>
    </w:p>
  </w:footnote>
  <w:footnote w:type="continuationSeparator" w:id="0">
    <w:p w:rsidR="00A9208C" w:rsidRDefault="00A9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13"/>
    <w:multiLevelType w:val="hybridMultilevel"/>
    <w:tmpl w:val="DF58E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406E3F"/>
    <w:multiLevelType w:val="hybridMultilevel"/>
    <w:tmpl w:val="78A2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B7F50"/>
    <w:multiLevelType w:val="hybridMultilevel"/>
    <w:tmpl w:val="CAFCAB74"/>
    <w:lvl w:ilvl="0" w:tplc="2674BD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B1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F"/>
    <w:rsid w:val="0002561B"/>
    <w:rsid w:val="00037339"/>
    <w:rsid w:val="00084E4A"/>
    <w:rsid w:val="000872BC"/>
    <w:rsid w:val="000C0A0A"/>
    <w:rsid w:val="000C2D08"/>
    <w:rsid w:val="000C6213"/>
    <w:rsid w:val="00165353"/>
    <w:rsid w:val="001932C3"/>
    <w:rsid w:val="001C4EB5"/>
    <w:rsid w:val="001D2E75"/>
    <w:rsid w:val="00205BD0"/>
    <w:rsid w:val="002071B2"/>
    <w:rsid w:val="00216F37"/>
    <w:rsid w:val="002200AD"/>
    <w:rsid w:val="002202DE"/>
    <w:rsid w:val="00277DAB"/>
    <w:rsid w:val="002865B4"/>
    <w:rsid w:val="002B316E"/>
    <w:rsid w:val="002F395D"/>
    <w:rsid w:val="002F6BEE"/>
    <w:rsid w:val="0030781F"/>
    <w:rsid w:val="003136BE"/>
    <w:rsid w:val="0031730F"/>
    <w:rsid w:val="00380B91"/>
    <w:rsid w:val="003D0714"/>
    <w:rsid w:val="003D4B62"/>
    <w:rsid w:val="00426842"/>
    <w:rsid w:val="00476B9F"/>
    <w:rsid w:val="00482C45"/>
    <w:rsid w:val="004B223A"/>
    <w:rsid w:val="0055031C"/>
    <w:rsid w:val="005D1A0B"/>
    <w:rsid w:val="0061171E"/>
    <w:rsid w:val="00660FAF"/>
    <w:rsid w:val="00676382"/>
    <w:rsid w:val="00677104"/>
    <w:rsid w:val="00693863"/>
    <w:rsid w:val="006A362A"/>
    <w:rsid w:val="006A66E4"/>
    <w:rsid w:val="006B64E5"/>
    <w:rsid w:val="006C610D"/>
    <w:rsid w:val="006C7CDA"/>
    <w:rsid w:val="006D359B"/>
    <w:rsid w:val="006F2C9B"/>
    <w:rsid w:val="0070262B"/>
    <w:rsid w:val="00716630"/>
    <w:rsid w:val="00740FF8"/>
    <w:rsid w:val="007517E9"/>
    <w:rsid w:val="007566AB"/>
    <w:rsid w:val="00767C33"/>
    <w:rsid w:val="007B2087"/>
    <w:rsid w:val="007C31FD"/>
    <w:rsid w:val="007D7D4F"/>
    <w:rsid w:val="007E4A9A"/>
    <w:rsid w:val="00851E69"/>
    <w:rsid w:val="0088043A"/>
    <w:rsid w:val="00887B07"/>
    <w:rsid w:val="008C49CE"/>
    <w:rsid w:val="008F19BD"/>
    <w:rsid w:val="00946B6D"/>
    <w:rsid w:val="009A1D14"/>
    <w:rsid w:val="009B3A28"/>
    <w:rsid w:val="009C0899"/>
    <w:rsid w:val="00A152A7"/>
    <w:rsid w:val="00A16EC9"/>
    <w:rsid w:val="00A23399"/>
    <w:rsid w:val="00A276FA"/>
    <w:rsid w:val="00A358B4"/>
    <w:rsid w:val="00A5067F"/>
    <w:rsid w:val="00A61663"/>
    <w:rsid w:val="00A9208C"/>
    <w:rsid w:val="00A97F91"/>
    <w:rsid w:val="00AD3135"/>
    <w:rsid w:val="00AE3B50"/>
    <w:rsid w:val="00B00FAD"/>
    <w:rsid w:val="00B06308"/>
    <w:rsid w:val="00B12DDD"/>
    <w:rsid w:val="00B47E60"/>
    <w:rsid w:val="00B61AA1"/>
    <w:rsid w:val="00B93827"/>
    <w:rsid w:val="00BA2241"/>
    <w:rsid w:val="00BA534B"/>
    <w:rsid w:val="00BA5EE9"/>
    <w:rsid w:val="00BD19A9"/>
    <w:rsid w:val="00BD523A"/>
    <w:rsid w:val="00C1584B"/>
    <w:rsid w:val="00C34B53"/>
    <w:rsid w:val="00C54031"/>
    <w:rsid w:val="00C918C7"/>
    <w:rsid w:val="00CD709D"/>
    <w:rsid w:val="00D60742"/>
    <w:rsid w:val="00D60AAF"/>
    <w:rsid w:val="00D84906"/>
    <w:rsid w:val="00DC54B4"/>
    <w:rsid w:val="00EA0E53"/>
    <w:rsid w:val="00EA6A67"/>
    <w:rsid w:val="00EB0B85"/>
    <w:rsid w:val="00ED6066"/>
    <w:rsid w:val="00EF6A65"/>
    <w:rsid w:val="00F55025"/>
    <w:rsid w:val="00F86314"/>
    <w:rsid w:val="00F917DF"/>
    <w:rsid w:val="00F91F6C"/>
    <w:rsid w:val="00FB0BBB"/>
    <w:rsid w:val="00FC2AB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48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5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53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5EA4-F2FE-4F44-AE02-2467C745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9</cp:revision>
  <cp:lastPrinted>2020-04-03T08:47:00Z</cp:lastPrinted>
  <dcterms:created xsi:type="dcterms:W3CDTF">2019-12-09T12:34:00Z</dcterms:created>
  <dcterms:modified xsi:type="dcterms:W3CDTF">2020-04-07T14:56:00Z</dcterms:modified>
</cp:coreProperties>
</file>