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87" w:rsidRPr="00447F0F" w:rsidRDefault="00EA5BC1" w:rsidP="00EA5BC1">
      <w:pPr>
        <w:spacing w:after="0" w:line="240" w:lineRule="auto"/>
        <w:rPr>
          <w:rFonts w:ascii="PF Din Text Comp Pro" w:eastAsia="Times New Roman" w:hAnsi="PF Din Text Comp Pro" w:cs="Times New Roman"/>
          <w:caps/>
          <w:noProof/>
          <w:color w:val="7F7F7F" w:themeColor="text1" w:themeTint="80"/>
          <w:sz w:val="28"/>
          <w:szCs w:val="28"/>
          <w:lang w:eastAsia="ru-RU"/>
        </w:rPr>
      </w:pPr>
      <w:r w:rsidRPr="00447F0F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BCED9FF" wp14:editId="298DFE0E">
            <wp:simplePos x="0" y="0"/>
            <wp:positionH relativeFrom="column">
              <wp:posOffset>-154305</wp:posOffset>
            </wp:positionH>
            <wp:positionV relativeFrom="paragraph">
              <wp:posOffset>-186690</wp:posOffset>
            </wp:positionV>
            <wp:extent cx="899795" cy="945515"/>
            <wp:effectExtent l="0" t="0" r="0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F0F">
        <w:rPr>
          <w:rFonts w:ascii="PF Din Text Comp Pro" w:eastAsia="Times New Roman" w:hAnsi="PF Din Text Comp Pro" w:cs="Times New Roman"/>
          <w:caps/>
          <w:noProof/>
          <w:color w:val="7F7F7F" w:themeColor="text1" w:themeTint="80"/>
          <w:sz w:val="28"/>
          <w:szCs w:val="28"/>
          <w:lang w:eastAsia="ru-RU"/>
        </w:rPr>
        <w:t xml:space="preserve">УПРАВЛЕНИЕ ФЕДЕРАЛЬНОЙ </w:t>
      </w:r>
    </w:p>
    <w:p w:rsidR="00EA5BC1" w:rsidRDefault="00EA5BC1" w:rsidP="00EA5BC1">
      <w:pPr>
        <w:spacing w:after="0" w:line="240" w:lineRule="auto"/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28"/>
          <w:szCs w:val="28"/>
          <w:lang w:eastAsia="ru-RU"/>
        </w:rPr>
      </w:pPr>
      <w:r w:rsidRPr="00EA5BC1"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28"/>
          <w:szCs w:val="28"/>
          <w:lang w:eastAsia="ru-RU"/>
        </w:rPr>
        <w:t>НАЛОГОВОЙ СЛУЖБЫ ПО ЛЕНИНГРАДСКОЙ ОБЛАСТИ</w:t>
      </w:r>
    </w:p>
    <w:p w:rsidR="004720ED" w:rsidRDefault="004720ED" w:rsidP="00EA5BC1">
      <w:pPr>
        <w:spacing w:after="0" w:line="240" w:lineRule="auto"/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28"/>
          <w:szCs w:val="28"/>
          <w:lang w:eastAsia="ru-RU"/>
        </w:rPr>
      </w:pPr>
    </w:p>
    <w:p w:rsidR="00447F0F" w:rsidRPr="009A4936" w:rsidRDefault="00447F0F" w:rsidP="008347D5">
      <w:pPr>
        <w:spacing w:after="0" w:line="240" w:lineRule="auto"/>
        <w:rPr>
          <w:rFonts w:ascii="DINCondensedC" w:eastAsia="Times New Roman" w:hAnsi="DINCondensedC" w:cs="Times New Roman"/>
          <w:b/>
          <w:noProof/>
          <w:sz w:val="36"/>
          <w:szCs w:val="36"/>
          <w:lang w:eastAsia="ru-RU"/>
        </w:rPr>
      </w:pPr>
    </w:p>
    <w:p w:rsidR="008F44A4" w:rsidRPr="009A4936" w:rsidRDefault="009A4936" w:rsidP="00CE7D98">
      <w:pPr>
        <w:spacing w:after="0" w:line="240" w:lineRule="auto"/>
        <w:jc w:val="center"/>
        <w:rPr>
          <w:rFonts w:ascii="DINCondensedC" w:eastAsia="Times New Roman" w:hAnsi="DINCondensedC" w:cs="Times New Roman"/>
          <w:b/>
          <w:noProof/>
          <w:sz w:val="72"/>
          <w:szCs w:val="72"/>
          <w:lang w:eastAsia="ru-RU"/>
        </w:rPr>
      </w:pPr>
      <w:r>
        <w:rPr>
          <w:rFonts w:ascii="DINCondensedC" w:eastAsia="Times New Roman" w:hAnsi="DINCondensedC" w:cs="Times New Roman"/>
          <w:b/>
          <w:noProof/>
          <w:sz w:val="72"/>
          <w:szCs w:val="72"/>
          <w:lang w:eastAsia="ru-RU"/>
        </w:rPr>
        <w:t xml:space="preserve">      </w:t>
      </w:r>
      <w:r w:rsidR="0047262E" w:rsidRPr="009A4936">
        <w:rPr>
          <w:rFonts w:ascii="DINCondensedC" w:eastAsia="Times New Roman" w:hAnsi="DINCondensedC" w:cs="Times New Roman"/>
          <w:b/>
          <w:noProof/>
          <w:sz w:val="72"/>
          <w:szCs w:val="72"/>
          <w:lang w:eastAsia="ru-RU"/>
        </w:rPr>
        <w:t>Уважаемые налогоплательщики</w:t>
      </w:r>
      <w:r w:rsidR="008F44A4" w:rsidRPr="009A4936">
        <w:rPr>
          <w:rFonts w:ascii="DINCondensedC" w:eastAsia="Times New Roman" w:hAnsi="DINCondensedC" w:cs="Times New Roman"/>
          <w:b/>
          <w:noProof/>
          <w:sz w:val="72"/>
          <w:szCs w:val="72"/>
          <w:lang w:eastAsia="ru-RU"/>
        </w:rPr>
        <w:t>!</w:t>
      </w:r>
    </w:p>
    <w:p w:rsidR="00447F0F" w:rsidRPr="009A4936" w:rsidRDefault="0047262E" w:rsidP="00447F0F">
      <w:pPr>
        <w:spacing w:after="0" w:line="240" w:lineRule="auto"/>
        <w:jc w:val="both"/>
        <w:rPr>
          <w:rFonts w:ascii="DINCondensedC" w:eastAsia="Times New Roman" w:hAnsi="DINCondensedC" w:cs="Times New Roman"/>
          <w:noProof/>
          <w:sz w:val="24"/>
          <w:szCs w:val="24"/>
          <w:lang w:eastAsia="ru-RU"/>
        </w:rPr>
      </w:pPr>
      <w:r>
        <w:rPr>
          <w:rFonts w:ascii="DINCondensedC" w:eastAsia="Times New Roman" w:hAnsi="DINCondensedC" w:cs="Times New Roman"/>
          <w:noProof/>
          <w:sz w:val="40"/>
          <w:szCs w:val="40"/>
          <w:lang w:eastAsia="ru-RU"/>
        </w:rPr>
        <w:t xml:space="preserve">     </w:t>
      </w:r>
      <w:r w:rsidRPr="00447F0F">
        <w:rPr>
          <w:rFonts w:ascii="DINCondensedC" w:eastAsia="Times New Roman" w:hAnsi="DINCondensedC" w:cs="Times New Roman"/>
          <w:noProof/>
          <w:sz w:val="40"/>
          <w:szCs w:val="40"/>
          <w:lang w:eastAsia="ru-RU"/>
        </w:rPr>
        <w:t xml:space="preserve">    </w:t>
      </w:r>
    </w:p>
    <w:p w:rsidR="00CB4FC3" w:rsidRPr="00CB4FC3" w:rsidRDefault="001B0BF2" w:rsidP="00CB4FC3">
      <w:pPr>
        <w:pStyle w:val="a7"/>
        <w:jc w:val="both"/>
        <w:rPr>
          <w:rFonts w:ascii="DINCondensedC" w:eastAsia="Times New Roman" w:hAnsi="DINCondensedC" w:cs="Times New Roman"/>
          <w:b/>
          <w:noProof/>
          <w:sz w:val="48"/>
          <w:szCs w:val="48"/>
          <w:lang w:eastAsia="ru-RU"/>
        </w:rPr>
      </w:pPr>
      <w:r>
        <w:rPr>
          <w:rFonts w:ascii="DINCondensedC" w:eastAsia="Times New Roman" w:hAnsi="DINCondensedC" w:cs="Times New Roman"/>
          <w:noProof/>
          <w:sz w:val="48"/>
          <w:szCs w:val="48"/>
          <w:lang w:eastAsia="ru-RU"/>
        </w:rPr>
        <w:t xml:space="preserve">      </w:t>
      </w:r>
      <w:r w:rsidR="00CB4FC3" w:rsidRPr="00CB4FC3">
        <w:rPr>
          <w:rFonts w:ascii="DINCondensedC" w:eastAsia="Times New Roman" w:hAnsi="DINCondensedC" w:cs="Times New Roman"/>
          <w:noProof/>
          <w:sz w:val="48"/>
          <w:szCs w:val="48"/>
          <w:lang w:eastAsia="ru-RU"/>
        </w:rPr>
        <w:t>С 15 июня</w:t>
      </w:r>
      <w:r w:rsidR="00CB4FC3">
        <w:rPr>
          <w:rFonts w:ascii="DINCondensedC" w:eastAsia="Times New Roman" w:hAnsi="DINCondensedC" w:cs="Times New Roman"/>
          <w:noProof/>
          <w:sz w:val="48"/>
          <w:szCs w:val="48"/>
          <w:lang w:eastAsia="ru-RU"/>
        </w:rPr>
        <w:t xml:space="preserve"> </w:t>
      </w:r>
      <w:r w:rsidR="00A359F5" w:rsidRPr="002C29F5">
        <w:rPr>
          <w:rFonts w:ascii="DINCondensedC" w:eastAsia="Times New Roman" w:hAnsi="DINCondensedC" w:cs="Times New Roman"/>
          <w:noProof/>
          <w:sz w:val="48"/>
          <w:szCs w:val="48"/>
          <w:lang w:eastAsia="ru-RU"/>
        </w:rPr>
        <w:t xml:space="preserve">ИФНС России по Выборгскому району Ленинградской </w:t>
      </w:r>
      <w:r w:rsidR="002C29F5">
        <w:rPr>
          <w:rFonts w:ascii="DINCondensedC" w:eastAsia="Times New Roman" w:hAnsi="DINCondensedC" w:cs="Times New Roman"/>
          <w:noProof/>
          <w:sz w:val="48"/>
          <w:szCs w:val="48"/>
          <w:lang w:eastAsia="ru-RU"/>
        </w:rPr>
        <w:t xml:space="preserve">области </w:t>
      </w:r>
      <w:r>
        <w:rPr>
          <w:rFonts w:ascii="DINCondensedC" w:eastAsia="Times New Roman" w:hAnsi="DINCondensedC" w:cs="Times New Roman"/>
          <w:noProof/>
          <w:sz w:val="48"/>
          <w:szCs w:val="48"/>
          <w:lang w:eastAsia="ru-RU"/>
        </w:rPr>
        <w:t xml:space="preserve"> </w:t>
      </w:r>
      <w:r w:rsidR="00AD614D">
        <w:rPr>
          <w:rFonts w:ascii="DINCondensedC" w:eastAsia="Times New Roman" w:hAnsi="DINCondensedC" w:cs="Times New Roman"/>
          <w:noProof/>
          <w:sz w:val="48"/>
          <w:szCs w:val="48"/>
          <w:lang w:eastAsia="ru-RU"/>
        </w:rPr>
        <w:t>возобновляет</w:t>
      </w:r>
      <w:r w:rsidR="00CB4FC3">
        <w:rPr>
          <w:rFonts w:ascii="DINCondensedC" w:eastAsia="Times New Roman" w:hAnsi="DINCondensedC" w:cs="Times New Roman"/>
          <w:noProof/>
          <w:sz w:val="48"/>
          <w:szCs w:val="48"/>
          <w:lang w:eastAsia="ru-RU"/>
        </w:rPr>
        <w:t xml:space="preserve"> личный приём</w:t>
      </w:r>
      <w:r w:rsidR="00CB4FC3" w:rsidRPr="00CB4FC3">
        <w:rPr>
          <w:rFonts w:ascii="DINCondensedC" w:eastAsia="Times New Roman" w:hAnsi="DINCondensedC" w:cs="Times New Roman"/>
          <w:noProof/>
          <w:sz w:val="48"/>
          <w:szCs w:val="48"/>
          <w:lang w:eastAsia="ru-RU"/>
        </w:rPr>
        <w:t>.</w:t>
      </w:r>
      <w:r w:rsidRPr="00CB4FC3">
        <w:rPr>
          <w:rFonts w:ascii="DINCondensedC" w:eastAsia="Times New Roman" w:hAnsi="DINCondensedC" w:cs="Times New Roman"/>
          <w:noProof/>
          <w:sz w:val="48"/>
          <w:szCs w:val="48"/>
          <w:lang w:eastAsia="ru-RU"/>
        </w:rPr>
        <w:t xml:space="preserve"> </w:t>
      </w:r>
      <w:r w:rsidR="00CB4FC3" w:rsidRPr="00CB4FC3">
        <w:rPr>
          <w:rFonts w:ascii="DINCondensedC" w:eastAsia="Times New Roman" w:hAnsi="DINCondensedC" w:cs="Times New Roman"/>
          <w:noProof/>
          <w:sz w:val="48"/>
          <w:szCs w:val="48"/>
          <w:lang w:eastAsia="ru-RU"/>
        </w:rPr>
        <w:t xml:space="preserve">С учетом эпидемиологической обстановки обратиться в налоговую </w:t>
      </w:r>
      <w:r w:rsidR="00CB4FC3">
        <w:rPr>
          <w:rFonts w:ascii="DINCondensedC" w:eastAsia="Times New Roman" w:hAnsi="DINCondensedC" w:cs="Times New Roman"/>
          <w:noProof/>
          <w:sz w:val="48"/>
          <w:szCs w:val="48"/>
          <w:lang w:eastAsia="ru-RU"/>
        </w:rPr>
        <w:t xml:space="preserve">инспекцию </w:t>
      </w:r>
      <w:r w:rsidR="00CB4FC3" w:rsidRPr="00CB4FC3">
        <w:rPr>
          <w:rFonts w:ascii="DINCondensedC" w:eastAsia="Times New Roman" w:hAnsi="DINCondensedC" w:cs="Times New Roman"/>
          <w:noProof/>
          <w:sz w:val="48"/>
          <w:szCs w:val="48"/>
          <w:lang w:eastAsia="ru-RU"/>
        </w:rPr>
        <w:t xml:space="preserve">можно </w:t>
      </w:r>
      <w:r w:rsidR="00CB4FC3">
        <w:rPr>
          <w:rFonts w:ascii="DINCondensedC" w:eastAsia="Times New Roman" w:hAnsi="DINCondensedC" w:cs="Times New Roman"/>
          <w:noProof/>
          <w:sz w:val="48"/>
          <w:szCs w:val="48"/>
          <w:lang w:eastAsia="ru-RU"/>
        </w:rPr>
        <w:t>тол</w:t>
      </w:r>
      <w:bookmarkStart w:id="0" w:name="_GoBack"/>
      <w:bookmarkEnd w:id="0"/>
      <w:r w:rsidR="00CB4FC3">
        <w:rPr>
          <w:rFonts w:ascii="DINCondensedC" w:eastAsia="Times New Roman" w:hAnsi="DINCondensedC" w:cs="Times New Roman"/>
          <w:noProof/>
          <w:sz w:val="48"/>
          <w:szCs w:val="48"/>
          <w:lang w:eastAsia="ru-RU"/>
        </w:rPr>
        <w:t xml:space="preserve">ько </w:t>
      </w:r>
      <w:r w:rsidR="00CB4FC3" w:rsidRPr="00CB4FC3">
        <w:rPr>
          <w:rFonts w:ascii="DINCondensedC" w:eastAsia="Times New Roman" w:hAnsi="DINCondensedC" w:cs="Times New Roman"/>
          <w:noProof/>
          <w:sz w:val="48"/>
          <w:szCs w:val="48"/>
          <w:lang w:eastAsia="ru-RU"/>
        </w:rPr>
        <w:t>по предварительной записи.</w:t>
      </w:r>
      <w:r w:rsidR="00CB4FC3" w:rsidRPr="00CB4FC3">
        <w:rPr>
          <w:rFonts w:ascii="DINCondensedC" w:eastAsia="Times New Roman" w:hAnsi="DINCondensedC" w:cs="Times New Roman"/>
          <w:b/>
          <w:noProof/>
          <w:sz w:val="48"/>
          <w:szCs w:val="48"/>
          <w:lang w:eastAsia="ru-RU"/>
        </w:rPr>
        <w:t xml:space="preserve"> </w:t>
      </w:r>
    </w:p>
    <w:p w:rsidR="00CB4FC3" w:rsidRDefault="00CB4FC3" w:rsidP="00CB4FC3">
      <w:pPr>
        <w:pStyle w:val="a7"/>
        <w:jc w:val="both"/>
        <w:rPr>
          <w:rFonts w:ascii="DINCondensedC" w:eastAsia="Times New Roman" w:hAnsi="DINCondensedC" w:cs="Times New Roman"/>
          <w:noProof/>
          <w:sz w:val="48"/>
          <w:szCs w:val="48"/>
          <w:lang w:eastAsia="ru-RU"/>
        </w:rPr>
      </w:pPr>
      <w:r w:rsidRPr="00CB4FC3">
        <w:rPr>
          <w:rFonts w:ascii="DINCondensedC" w:eastAsia="Times New Roman" w:hAnsi="DINCondensedC" w:cs="Times New Roman"/>
          <w:b/>
          <w:noProof/>
          <w:sz w:val="48"/>
          <w:szCs w:val="48"/>
          <w:lang w:eastAsia="ru-RU"/>
        </w:rPr>
        <w:t xml:space="preserve">       </w:t>
      </w:r>
      <w:r w:rsidRPr="00CB4FC3">
        <w:rPr>
          <w:rFonts w:ascii="DINCondensedC" w:eastAsia="Times New Roman" w:hAnsi="DINCondensedC" w:cs="Times New Roman"/>
          <w:noProof/>
          <w:sz w:val="48"/>
          <w:szCs w:val="48"/>
          <w:lang w:eastAsia="ru-RU"/>
        </w:rPr>
        <w:t>Записаться можно с 1 июня через официальный сайт ФНС России с помощью сервиса «</w:t>
      </w:r>
      <w:hyperlink r:id="rId8" w:tgtFrame="_blank" w:history="1">
        <w:r w:rsidRPr="00CB4FC3">
          <w:rPr>
            <w:rStyle w:val="a6"/>
            <w:rFonts w:ascii="DINCondensedC" w:eastAsia="Times New Roman" w:hAnsi="DINCondensedC" w:cs="Times New Roman"/>
            <w:noProof/>
            <w:sz w:val="48"/>
            <w:szCs w:val="48"/>
            <w:lang w:eastAsia="ru-RU"/>
          </w:rPr>
          <w:t>Онлайн-запись на приём в инспекцию</w:t>
        </w:r>
      </w:hyperlink>
      <w:r w:rsidRPr="00CB4FC3">
        <w:rPr>
          <w:rFonts w:ascii="DINCondensedC" w:eastAsia="Times New Roman" w:hAnsi="DINCondensedC" w:cs="Times New Roman"/>
          <w:noProof/>
          <w:sz w:val="48"/>
          <w:szCs w:val="48"/>
          <w:lang w:eastAsia="ru-RU"/>
        </w:rPr>
        <w:t xml:space="preserve">» (https://order.nalog.ru/)  или через Единый Контакт-центр ФНС России по номеру телефона 8 (800) 222-22-22. </w:t>
      </w:r>
    </w:p>
    <w:p w:rsidR="003B5002" w:rsidRPr="00CB4FC3" w:rsidRDefault="004F255C" w:rsidP="00CB4FC3">
      <w:pPr>
        <w:pStyle w:val="a7"/>
        <w:jc w:val="both"/>
        <w:rPr>
          <w:rFonts w:ascii="DINCondensedC" w:eastAsia="Times New Roman" w:hAnsi="DINCondensedC" w:cs="Times New Roman"/>
          <w:noProof/>
          <w:sz w:val="48"/>
          <w:szCs w:val="48"/>
          <w:lang w:eastAsia="ru-RU"/>
        </w:rPr>
      </w:pPr>
      <w:r w:rsidRPr="00CB4FC3">
        <w:rPr>
          <w:rFonts w:ascii="DINCondensedC" w:eastAsia="Times New Roman" w:hAnsi="DINCondensedC" w:cs="Times New Roman"/>
          <w:noProof/>
          <w:sz w:val="48"/>
          <w:szCs w:val="48"/>
          <w:lang w:eastAsia="ru-RU"/>
        </w:rPr>
        <w:t xml:space="preserve">       </w:t>
      </w:r>
      <w:r w:rsidR="00DB28B3" w:rsidRPr="00CB4FC3">
        <w:rPr>
          <w:rFonts w:ascii="DINCondensedC" w:eastAsia="Times New Roman" w:hAnsi="DINCondensedC" w:cs="Times New Roman"/>
          <w:noProof/>
          <w:sz w:val="48"/>
          <w:szCs w:val="48"/>
          <w:lang w:eastAsia="ru-RU"/>
        </w:rPr>
        <w:t>Инспекция</w:t>
      </w:r>
      <w:r w:rsidR="00BB6D7C" w:rsidRPr="00CB4FC3">
        <w:rPr>
          <w:rFonts w:ascii="DINCondensedC" w:eastAsia="Times New Roman" w:hAnsi="DINCondensedC" w:cs="Times New Roman"/>
          <w:noProof/>
          <w:sz w:val="48"/>
          <w:szCs w:val="48"/>
          <w:lang w:eastAsia="ru-RU"/>
        </w:rPr>
        <w:t xml:space="preserve"> напоминает, что при посещении налогового органа обязательно ношение средств индивидуальной защиты в соответствии с правилами</w:t>
      </w:r>
      <w:r w:rsidRPr="00CB4FC3">
        <w:rPr>
          <w:rFonts w:ascii="DINCondensedC" w:eastAsia="Times New Roman" w:hAnsi="DINCondensedC" w:cs="Times New Roman"/>
          <w:noProof/>
          <w:sz w:val="48"/>
          <w:szCs w:val="48"/>
          <w:lang w:eastAsia="ru-RU"/>
        </w:rPr>
        <w:t xml:space="preserve"> </w:t>
      </w:r>
      <w:r w:rsidR="009A4936" w:rsidRPr="00CB4FC3">
        <w:rPr>
          <w:rFonts w:ascii="DINCondensedC" w:eastAsia="Times New Roman" w:hAnsi="DINCondensedC" w:cs="Times New Roman"/>
          <w:noProof/>
          <w:sz w:val="48"/>
          <w:szCs w:val="48"/>
          <w:lang w:eastAsia="ru-RU"/>
        </w:rPr>
        <w:t xml:space="preserve">п. 1.33 </w:t>
      </w:r>
      <w:r w:rsidRPr="00CB4FC3">
        <w:rPr>
          <w:rFonts w:ascii="DINCondensedC" w:eastAsia="Times New Roman" w:hAnsi="DINCondensedC" w:cs="Times New Roman"/>
          <w:noProof/>
          <w:sz w:val="48"/>
          <w:szCs w:val="48"/>
          <w:lang w:eastAsia="ru-RU"/>
        </w:rPr>
        <w:t>постановления</w:t>
      </w:r>
      <w:r w:rsidR="009A4936" w:rsidRPr="00CB4FC3">
        <w:rPr>
          <w:rFonts w:ascii="DINCondensedC" w:eastAsia="Times New Roman" w:hAnsi="DINCondensedC" w:cs="Times New Roman"/>
          <w:noProof/>
          <w:sz w:val="48"/>
          <w:szCs w:val="48"/>
          <w:lang w:eastAsia="ru-RU"/>
        </w:rPr>
        <w:t xml:space="preserve"> Правительства Ленинградской области № 257 от 29.04.2020 «О реализации указов президента Российской Федерации от 2 апреля 2020 года n 239 </w:t>
      </w:r>
      <w:r w:rsidR="00BB6D7C" w:rsidRPr="00CB4FC3">
        <w:rPr>
          <w:rFonts w:ascii="DINCondensedC" w:eastAsia="Times New Roman" w:hAnsi="DINCondensedC" w:cs="Times New Roman"/>
          <w:noProof/>
          <w:sz w:val="48"/>
          <w:szCs w:val="48"/>
          <w:lang w:eastAsia="ru-RU"/>
        </w:rPr>
        <w:t>и от 28 апреля 2020 года n 294».</w:t>
      </w:r>
    </w:p>
    <w:p w:rsidR="002C29F5" w:rsidRPr="002C29F5" w:rsidRDefault="002C29F5" w:rsidP="00BB6D7C">
      <w:pPr>
        <w:rPr>
          <w:rFonts w:ascii="PF Din Text Comp Pro Medium" w:eastAsia="Times New Roman" w:hAnsi="PF Din Text Comp Pro Medium" w:cs="Times New Roman"/>
          <w:sz w:val="14"/>
          <w:szCs w:val="14"/>
        </w:rPr>
      </w:pPr>
    </w:p>
    <w:tbl>
      <w:tblPr>
        <w:tblStyle w:val="a5"/>
        <w:tblW w:w="1119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464C6A" w:rsidTr="009A4936">
        <w:trPr>
          <w:trHeight w:val="577"/>
        </w:trPr>
        <w:tc>
          <w:tcPr>
            <w:tcW w:w="11199" w:type="dxa"/>
            <w:shd w:val="clear" w:color="auto" w:fill="0099FF"/>
            <w:vAlign w:val="center"/>
          </w:tcPr>
          <w:p w:rsidR="00464C6A" w:rsidRPr="00BB72EE" w:rsidRDefault="00464C6A" w:rsidP="00464C6A">
            <w:pPr>
              <w:jc w:val="center"/>
              <w:rPr>
                <w:rFonts w:ascii="PF Din Text Comp Pro" w:eastAsia="Times New Roman" w:hAnsi="PF Din Text Comp Pro" w:cs="Times New Roman"/>
                <w:caps/>
                <w:noProof/>
                <w:color w:val="FFFFFF" w:themeColor="background1"/>
                <w:lang w:eastAsia="ru-RU"/>
              </w:rPr>
            </w:pPr>
            <w:r w:rsidRPr="00CA111A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 xml:space="preserve">Телефон  </w:t>
            </w:r>
            <w:r w:rsidRPr="00BB72EE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 xml:space="preserve">    </w:t>
            </w:r>
            <w:r w:rsidRPr="00CA111A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 xml:space="preserve">8-800-222-22-22  </w:t>
            </w:r>
            <w:r w:rsidRPr="00BB72EE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 xml:space="preserve">  </w:t>
            </w:r>
            <w:r w:rsidRPr="00CA111A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val="en-US" w:eastAsia="ru-RU"/>
              </w:rPr>
              <w:t>www</w:t>
            </w:r>
            <w:r w:rsidRPr="00BB72EE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>.</w:t>
            </w:r>
            <w:r w:rsidRPr="00CA111A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val="en-US" w:eastAsia="ru-RU"/>
              </w:rPr>
              <w:t>nalog</w:t>
            </w:r>
            <w:r w:rsidRPr="00BB72EE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>.</w:t>
            </w:r>
            <w:r w:rsidRPr="00CA111A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val="en-US" w:eastAsia="ru-RU"/>
              </w:rPr>
              <w:t>ru</w:t>
            </w:r>
          </w:p>
        </w:tc>
      </w:tr>
    </w:tbl>
    <w:p w:rsidR="00EA5BC1" w:rsidRPr="00CE7D98" w:rsidRDefault="00EA5BC1" w:rsidP="00533839">
      <w:pPr>
        <w:spacing w:after="0" w:line="240" w:lineRule="auto"/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14"/>
          <w:szCs w:val="14"/>
          <w:lang w:eastAsia="ru-RU"/>
        </w:rPr>
      </w:pPr>
    </w:p>
    <w:sectPr w:rsidR="00EA5BC1" w:rsidRPr="00CE7D98" w:rsidSect="009A49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CondensedC">
    <w:panose1 w:val="00000000000000000000"/>
    <w:charset w:val="CC"/>
    <w:family w:val="modern"/>
    <w:notTrueType/>
    <w:pitch w:val="variable"/>
    <w:sig w:usb0="800002A7" w:usb1="1000004A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694F"/>
    <w:multiLevelType w:val="hybridMultilevel"/>
    <w:tmpl w:val="A1EA2E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C56CA2"/>
    <w:multiLevelType w:val="hybridMultilevel"/>
    <w:tmpl w:val="6CB02FBE"/>
    <w:lvl w:ilvl="0" w:tplc="0A14E35C">
      <w:start w:val="1"/>
      <w:numFmt w:val="decimal"/>
      <w:lvlText w:val="%1)"/>
      <w:lvlJc w:val="left"/>
      <w:pPr>
        <w:ind w:left="720" w:hanging="360"/>
      </w:pPr>
      <w:rPr>
        <w:rFonts w:ascii="DINCondensedC" w:eastAsia="Times New Roman" w:hAnsi="DINCondensedC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76"/>
    <w:rsid w:val="00037EED"/>
    <w:rsid w:val="000C63D3"/>
    <w:rsid w:val="00142768"/>
    <w:rsid w:val="00154D04"/>
    <w:rsid w:val="0017782A"/>
    <w:rsid w:val="001B0BF2"/>
    <w:rsid w:val="001C1264"/>
    <w:rsid w:val="001D6A41"/>
    <w:rsid w:val="002A6C18"/>
    <w:rsid w:val="002B5B66"/>
    <w:rsid w:val="002C29F5"/>
    <w:rsid w:val="00302372"/>
    <w:rsid w:val="00332CF5"/>
    <w:rsid w:val="0034364B"/>
    <w:rsid w:val="003440DE"/>
    <w:rsid w:val="00375819"/>
    <w:rsid w:val="003A01FB"/>
    <w:rsid w:val="003B397B"/>
    <w:rsid w:val="003B5002"/>
    <w:rsid w:val="00400DF5"/>
    <w:rsid w:val="0044362F"/>
    <w:rsid w:val="00447F0F"/>
    <w:rsid w:val="00464C6A"/>
    <w:rsid w:val="004720ED"/>
    <w:rsid w:val="0047262E"/>
    <w:rsid w:val="00486345"/>
    <w:rsid w:val="004959AE"/>
    <w:rsid w:val="004F255C"/>
    <w:rsid w:val="00533839"/>
    <w:rsid w:val="005A6780"/>
    <w:rsid w:val="00626F50"/>
    <w:rsid w:val="00644C3A"/>
    <w:rsid w:val="006B7273"/>
    <w:rsid w:val="00741237"/>
    <w:rsid w:val="00770633"/>
    <w:rsid w:val="00773287"/>
    <w:rsid w:val="007761DB"/>
    <w:rsid w:val="007F0FF3"/>
    <w:rsid w:val="00820A76"/>
    <w:rsid w:val="008347D5"/>
    <w:rsid w:val="008F44A4"/>
    <w:rsid w:val="0091784D"/>
    <w:rsid w:val="009A4936"/>
    <w:rsid w:val="009A7A1D"/>
    <w:rsid w:val="009D3682"/>
    <w:rsid w:val="009F1FC0"/>
    <w:rsid w:val="00A036FD"/>
    <w:rsid w:val="00A052DC"/>
    <w:rsid w:val="00A359F5"/>
    <w:rsid w:val="00A55A6B"/>
    <w:rsid w:val="00AD614D"/>
    <w:rsid w:val="00AF4948"/>
    <w:rsid w:val="00B0744C"/>
    <w:rsid w:val="00B07A1F"/>
    <w:rsid w:val="00B86C83"/>
    <w:rsid w:val="00BA3B57"/>
    <w:rsid w:val="00BB6D7C"/>
    <w:rsid w:val="00BB72EE"/>
    <w:rsid w:val="00BD503F"/>
    <w:rsid w:val="00C55258"/>
    <w:rsid w:val="00CA111A"/>
    <w:rsid w:val="00CB4FC3"/>
    <w:rsid w:val="00CC4E68"/>
    <w:rsid w:val="00CE10DF"/>
    <w:rsid w:val="00CE1134"/>
    <w:rsid w:val="00CE7D98"/>
    <w:rsid w:val="00D214F5"/>
    <w:rsid w:val="00D2251F"/>
    <w:rsid w:val="00D868F2"/>
    <w:rsid w:val="00D95DF6"/>
    <w:rsid w:val="00DA33AC"/>
    <w:rsid w:val="00DB28B3"/>
    <w:rsid w:val="00DC5DFC"/>
    <w:rsid w:val="00EA06CF"/>
    <w:rsid w:val="00EA187C"/>
    <w:rsid w:val="00EA5BC1"/>
    <w:rsid w:val="00F4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B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4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F44A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72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B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4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F44A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72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er.nalog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6B6CD-33CF-4E73-9539-07EDB0D7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Выборгскому району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Светлана Владимировна</dc:creator>
  <cp:lastModifiedBy>Кудрявцева Светлана Владимировна</cp:lastModifiedBy>
  <cp:revision>78</cp:revision>
  <cp:lastPrinted>2020-06-02T09:45:00Z</cp:lastPrinted>
  <dcterms:created xsi:type="dcterms:W3CDTF">2015-10-27T07:44:00Z</dcterms:created>
  <dcterms:modified xsi:type="dcterms:W3CDTF">2020-06-02T10:56:00Z</dcterms:modified>
</cp:coreProperties>
</file>